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82749E" w:rsidTr="00C07FA2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749E" w:rsidTr="00C07FA2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82749E" w:rsidTr="00C07FA2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2749E" w:rsidRDefault="0082749E" w:rsidP="00C07F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49E" w:rsidTr="00C07FA2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749E" w:rsidTr="00C07FA2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49E" w:rsidTr="00C07FA2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02 декабря 2019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№ 200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88</w:t>
            </w:r>
          </w:p>
        </w:tc>
      </w:tr>
    </w:tbl>
    <w:p w:rsidR="0082749E" w:rsidRDefault="0082749E" w:rsidP="0082749E">
      <w:pPr>
        <w:spacing w:after="0" w:line="240" w:lineRule="auto"/>
        <w:ind w:firstLine="709"/>
      </w:pPr>
    </w:p>
    <w:p w:rsidR="0082749E" w:rsidRDefault="0082749E" w:rsidP="0082749E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приложение к постановлению администрации муниципального образования Шахтерское Узловского района от 18.02.2014 № 82 «Об утверждении перечня муниципальных услуг, предоставляемых администрацией муниципального образования Шахтерское Узловского района»</w:t>
      </w:r>
    </w:p>
    <w:p w:rsidR="0082749E" w:rsidRDefault="0082749E" w:rsidP="0082749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49E" w:rsidRDefault="0082749E" w:rsidP="0082749E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DF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 и муниципальных услуг», </w:t>
      </w:r>
      <w:r>
        <w:rPr>
          <w:rFonts w:ascii="Arial" w:hAnsi="Arial" w:cs="Arial"/>
          <w:sz w:val="24"/>
          <w:szCs w:val="24"/>
        </w:rPr>
        <w:t xml:space="preserve">Федеральным законом Российской Федерации от 06.10.2003 № 131-ФЗ </w:t>
      </w:r>
      <w:r w:rsidRPr="00142DF1">
        <w:rPr>
          <w:rFonts w:ascii="Arial" w:hAnsi="Arial" w:cs="Arial"/>
          <w:sz w:val="24"/>
          <w:szCs w:val="24"/>
        </w:rPr>
        <w:t>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ПОСТАНОВЛЯЕТ:</w:t>
      </w:r>
    </w:p>
    <w:p w:rsidR="0082749E" w:rsidRPr="00142DF1" w:rsidRDefault="0082749E" w:rsidP="0082749E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Приложение к постановлению администрации муниципального образования Шахтерское Узловского района от 18.02.2014 № 82 «Об утверждении перечня муниципальных услуг, предоставляемых администрацией муниципального образования Шахтерское Узловского района» изложить в новой редакции (Приложение).</w:t>
      </w:r>
    </w:p>
    <w:p w:rsidR="0082749E" w:rsidRPr="00142DF1" w:rsidRDefault="0082749E" w:rsidP="0082749E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42DF1">
        <w:rPr>
          <w:sz w:val="24"/>
          <w:szCs w:val="24"/>
        </w:rPr>
        <w:t xml:space="preserve">. </w:t>
      </w:r>
      <w:r>
        <w:rPr>
          <w:sz w:val="24"/>
          <w:szCs w:val="24"/>
        </w:rPr>
        <w:t>Управлению по работе с населением, имуществу и делопроизводству (Журавлева И.Н.) р</w:t>
      </w:r>
      <w:r w:rsidRPr="00142DF1">
        <w:rPr>
          <w:rFonts w:eastAsia="Calibri"/>
          <w:sz w:val="24"/>
          <w:szCs w:val="24"/>
          <w:lang w:eastAsia="en-US"/>
        </w:rPr>
        <w:t>азместить настоящее постановление на официальном сайте муниципального образования Шахтерское Узловского района в информационно-телекоммуникационной сети Интернет.</w:t>
      </w:r>
    </w:p>
    <w:p w:rsidR="0082749E" w:rsidRDefault="0082749E" w:rsidP="0082749E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подписания.</w:t>
      </w:r>
    </w:p>
    <w:p w:rsidR="0082749E" w:rsidRDefault="0082749E" w:rsidP="0082749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8"/>
        <w:gridCol w:w="5040"/>
      </w:tblGrid>
      <w:tr w:rsidR="0082749E" w:rsidTr="00C07FA2"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2749E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Шахтерское Узловского района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749E" w:rsidRDefault="0082749E" w:rsidP="00C07F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И.А. Тибелиус</w:t>
            </w:r>
          </w:p>
        </w:tc>
      </w:tr>
    </w:tbl>
    <w:p w:rsidR="0082749E" w:rsidRDefault="0082749E" w:rsidP="0082749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к постановлению администрации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муниципального образования Шахтерское 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Узловского района от 02.12.2019 № 199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«</w:t>
      </w:r>
      <w:r w:rsidRPr="00C03B4B">
        <w:rPr>
          <w:rFonts w:ascii="Arial" w:hAnsi="Arial" w:cs="Arial"/>
          <w:sz w:val="20"/>
          <w:szCs w:val="20"/>
        </w:rPr>
        <w:t xml:space="preserve">О </w:t>
      </w:r>
      <w:r>
        <w:rPr>
          <w:rFonts w:ascii="Arial" w:hAnsi="Arial" w:cs="Arial"/>
          <w:sz w:val="20"/>
          <w:szCs w:val="20"/>
        </w:rPr>
        <w:t>внесении изменений в приложение к постановлению</w:t>
      </w:r>
      <w:r w:rsidRPr="00C03B4B">
        <w:rPr>
          <w:rFonts w:ascii="Arial" w:hAnsi="Arial" w:cs="Arial"/>
          <w:sz w:val="20"/>
          <w:szCs w:val="20"/>
        </w:rPr>
        <w:t xml:space="preserve"> администрации муниципального образования Шахтерское 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Узловского района от 18.02.2014 № 82 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«Об утверждении перечня муниципальных услуг, 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предоставляемых администрацией муниципального образования </w:t>
      </w:r>
    </w:p>
    <w:p w:rsidR="0082749E" w:rsidRDefault="0082749E" w:rsidP="0082749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>Шахтерское Узловского района»»</w:t>
      </w:r>
    </w:p>
    <w:p w:rsidR="0082749E" w:rsidRPr="001C1707" w:rsidRDefault="0082749E" w:rsidP="0082749E">
      <w:pPr>
        <w:pStyle w:val="ConsPlusNormal"/>
        <w:widowControl/>
        <w:ind w:firstLine="540"/>
        <w:rPr>
          <w:sz w:val="16"/>
          <w:szCs w:val="16"/>
        </w:rPr>
      </w:pPr>
    </w:p>
    <w:p w:rsidR="0082749E" w:rsidRPr="00B741D7" w:rsidRDefault="0082749E" w:rsidP="0082749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41D7">
        <w:rPr>
          <w:rFonts w:ascii="Arial" w:hAnsi="Arial" w:cs="Arial"/>
          <w:b/>
          <w:sz w:val="28"/>
          <w:szCs w:val="28"/>
        </w:rPr>
        <w:t>ПЕРЕЧЕНЬ</w:t>
      </w:r>
    </w:p>
    <w:p w:rsidR="0082749E" w:rsidRPr="001D5339" w:rsidRDefault="0082749E" w:rsidP="008274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5339">
        <w:rPr>
          <w:rFonts w:ascii="Arial" w:hAnsi="Arial" w:cs="Arial"/>
          <w:b/>
          <w:sz w:val="24"/>
          <w:szCs w:val="24"/>
        </w:rPr>
        <w:t xml:space="preserve">муниципальных услуг администрации </w:t>
      </w:r>
    </w:p>
    <w:p w:rsidR="0082749E" w:rsidRPr="007C52B8" w:rsidRDefault="0082749E" w:rsidP="008274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D5339">
        <w:rPr>
          <w:rFonts w:ascii="Arial" w:hAnsi="Arial" w:cs="Arial"/>
          <w:b/>
          <w:sz w:val="24"/>
          <w:szCs w:val="24"/>
        </w:rPr>
        <w:t>муниципального образования Шахтерское Узловского района</w:t>
      </w:r>
    </w:p>
    <w:p w:rsidR="0082749E" w:rsidRDefault="0082749E" w:rsidP="0082749E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3343"/>
      </w:tblGrid>
      <w:tr w:rsidR="0082749E" w:rsidRPr="00A50047" w:rsidTr="00C07FA2">
        <w:trPr>
          <w:trHeight w:val="6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2749E" w:rsidRPr="00A50047" w:rsidTr="00C07FA2">
        <w:trPr>
          <w:trHeight w:val="36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Услуги в сфере социальной защиты населения</w:t>
            </w:r>
          </w:p>
        </w:tc>
      </w:tr>
      <w:tr w:rsidR="0082749E" w:rsidRPr="00A50047" w:rsidTr="00C07FA2">
        <w:trPr>
          <w:trHeight w:val="1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82749E" w:rsidRPr="00A50047" w:rsidTr="00C07FA2">
        <w:trPr>
          <w:trHeight w:val="16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82749E" w:rsidRPr="00A50047" w:rsidTr="00C07FA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                            Услуги в сфере жилищно-коммунального хозяйства</w:t>
            </w:r>
          </w:p>
        </w:tc>
      </w:tr>
      <w:tr w:rsidR="0082749E" w:rsidRPr="00A50047" w:rsidTr="00C07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82749E" w:rsidRPr="00A50047" w:rsidTr="00C07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82749E" w:rsidRPr="00A50047" w:rsidTr="00C07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82749E" w:rsidRPr="00A50047" w:rsidTr="00C07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Выдача документов (выписки из домовой книги, из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 xml:space="preserve"> книги  о наличии у гражданина права на земельный участок, карточки учета собственника жилого помещения, справок и иных документов)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Управление по работе с населением, имуществу и делопроизводству </w:t>
            </w:r>
          </w:p>
        </w:tc>
      </w:tr>
      <w:tr w:rsidR="0082749E" w:rsidRPr="00A50047" w:rsidTr="00C07FA2">
        <w:trPr>
          <w:trHeight w:val="65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в сфере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имущественно-земельных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 xml:space="preserve"> отношений,</w:t>
            </w:r>
          </w:p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строительства и регулирования предпринимательской деятельности</w:t>
            </w:r>
          </w:p>
        </w:tc>
      </w:tr>
      <w:tr w:rsidR="0082749E" w:rsidRPr="00A50047" w:rsidTr="00C07FA2">
        <w:trPr>
          <w:trHeight w:val="1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муниципального имущества муниципального образования Шахтерское Узловского района в аренду или безвозмездное пользование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Присвоение, изменение и аннулирование адресов объектам адресации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находящихся в муниципальной собственности сельскохозяйственным организациям или крестьянским (фермерским) хозяйствам в собственность или аренду без проведения торгов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или аренду без проведения торгов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82749E" w:rsidRPr="00A50047" w:rsidTr="00C07FA2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Шахтерское Узловского района о местных налогах и сборах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закупкам, экономике, финансам и бухгалтерскому учету</w:t>
            </w:r>
          </w:p>
        </w:tc>
      </w:tr>
      <w:tr w:rsidR="0082749E" w:rsidRPr="00A50047" w:rsidTr="00C07FA2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Default="0082749E" w:rsidP="00C07F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муниципального контроля за соблюдением правил благоустройства территории муниципального образования Шахтерское Узловского района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E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</w:t>
            </w:r>
            <w:r w:rsidRPr="00A50047">
              <w:rPr>
                <w:rFonts w:ascii="Arial" w:hAnsi="Arial" w:cs="Arial"/>
                <w:sz w:val="24"/>
                <w:szCs w:val="24"/>
              </w:rPr>
              <w:t xml:space="preserve"> администрации МО Шахтерское</w:t>
            </w:r>
          </w:p>
        </w:tc>
      </w:tr>
    </w:tbl>
    <w:p w:rsidR="0082749E" w:rsidRDefault="0082749E" w:rsidP="0082749E">
      <w:pPr>
        <w:rPr>
          <w:sz w:val="24"/>
          <w:szCs w:val="24"/>
        </w:rPr>
      </w:pPr>
    </w:p>
    <w:tbl>
      <w:tblPr>
        <w:tblW w:w="9468" w:type="dxa"/>
        <w:tblLook w:val="01E0"/>
      </w:tblPr>
      <w:tblGrid>
        <w:gridCol w:w="5328"/>
        <w:gridCol w:w="4140"/>
      </w:tblGrid>
      <w:tr w:rsidR="0082749E" w:rsidRPr="00A50047" w:rsidTr="00C07FA2">
        <w:tc>
          <w:tcPr>
            <w:tcW w:w="5328" w:type="dxa"/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Начальник управления по работе с населением, имуществу и делопроизводству</w:t>
            </w:r>
          </w:p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Шахтерское Узловского района</w:t>
            </w:r>
          </w:p>
        </w:tc>
        <w:tc>
          <w:tcPr>
            <w:tcW w:w="4140" w:type="dxa"/>
          </w:tcPr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749E" w:rsidRPr="00A50047" w:rsidRDefault="0082749E" w:rsidP="00C07F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749E" w:rsidRPr="00A50047" w:rsidRDefault="0082749E" w:rsidP="00C07F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Журавлева И.Н.</w:t>
            </w:r>
          </w:p>
        </w:tc>
      </w:tr>
    </w:tbl>
    <w:p w:rsidR="003D6015" w:rsidRDefault="003D6015"/>
    <w:sectPr w:rsidR="003D6015" w:rsidSect="003D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82749E"/>
    <w:rsid w:val="003D6015"/>
    <w:rsid w:val="00534E4E"/>
    <w:rsid w:val="0082749E"/>
    <w:rsid w:val="00F6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2020-01-13T08:24:00Z</dcterms:created>
  <dcterms:modified xsi:type="dcterms:W3CDTF">2020-01-13T08:24:00Z</dcterms:modified>
</cp:coreProperties>
</file>