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27"/>
        <w:gridCol w:w="4703"/>
      </w:tblGrid>
      <w:tr w:rsidR="00A26539" w:rsidRPr="004E3CBB" w:rsidTr="00E0261D">
        <w:trPr>
          <w:jc w:val="center"/>
        </w:trPr>
        <w:tc>
          <w:tcPr>
            <w:tcW w:w="9430" w:type="dxa"/>
            <w:gridSpan w:val="2"/>
          </w:tcPr>
          <w:p w:rsidR="00A26539" w:rsidRPr="00AB54B7" w:rsidRDefault="00A26539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B54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  <w:p w:rsidR="00A26539" w:rsidRPr="00AB54B7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26539" w:rsidRPr="004E3CBB" w:rsidTr="00E0261D">
        <w:trPr>
          <w:jc w:val="center"/>
        </w:trPr>
        <w:tc>
          <w:tcPr>
            <w:tcW w:w="9430" w:type="dxa"/>
            <w:gridSpan w:val="2"/>
          </w:tcPr>
          <w:p w:rsidR="00A26539" w:rsidRPr="00AB54B7" w:rsidRDefault="00A26539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B54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A26539" w:rsidRPr="00AB54B7" w:rsidRDefault="00A26539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B54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КАМЕНЕЦКОЕ</w:t>
            </w:r>
          </w:p>
          <w:p w:rsidR="00A26539" w:rsidRPr="00AB54B7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54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УЗЛОВСКОГО РАЙОНА</w:t>
            </w:r>
          </w:p>
        </w:tc>
      </w:tr>
      <w:tr w:rsidR="00A26539" w:rsidRPr="004E3CBB" w:rsidTr="00E0261D">
        <w:trPr>
          <w:jc w:val="center"/>
        </w:trPr>
        <w:tc>
          <w:tcPr>
            <w:tcW w:w="9430" w:type="dxa"/>
            <w:gridSpan w:val="2"/>
          </w:tcPr>
          <w:p w:rsidR="00AB54B7" w:rsidRDefault="00AB54B7" w:rsidP="00AB5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B54B7" w:rsidRPr="00AB54B7" w:rsidRDefault="00AB54B7" w:rsidP="00AB54B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54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A26539" w:rsidRPr="00AB54B7" w:rsidRDefault="00AB54B7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2-го созыва</w:t>
            </w:r>
          </w:p>
          <w:p w:rsidR="00A26539" w:rsidRPr="00AB54B7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26539" w:rsidRPr="004E3CBB" w:rsidTr="00E0261D">
        <w:trPr>
          <w:jc w:val="center"/>
        </w:trPr>
        <w:tc>
          <w:tcPr>
            <w:tcW w:w="9430" w:type="dxa"/>
            <w:gridSpan w:val="2"/>
          </w:tcPr>
          <w:p w:rsidR="00AB54B7" w:rsidRDefault="00AB54B7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B54B7" w:rsidRDefault="00AB54B7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26539" w:rsidRPr="00AB54B7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54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РЕШЕНИЕ</w:t>
            </w:r>
          </w:p>
        </w:tc>
      </w:tr>
      <w:tr w:rsidR="00A26539" w:rsidRPr="004E3CBB" w:rsidTr="00E0261D">
        <w:trPr>
          <w:trHeight w:val="68"/>
          <w:jc w:val="center"/>
        </w:trPr>
        <w:tc>
          <w:tcPr>
            <w:tcW w:w="9430" w:type="dxa"/>
            <w:gridSpan w:val="2"/>
          </w:tcPr>
          <w:p w:rsidR="00A26539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B54B7" w:rsidRPr="00AB54B7" w:rsidRDefault="00AB54B7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26539" w:rsidRPr="00AB54B7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26539" w:rsidRPr="004E3CBB" w:rsidTr="00E0261D">
        <w:trPr>
          <w:jc w:val="center"/>
        </w:trPr>
        <w:tc>
          <w:tcPr>
            <w:tcW w:w="4727" w:type="dxa"/>
          </w:tcPr>
          <w:p w:rsidR="00A26539" w:rsidRPr="00AB54B7" w:rsidRDefault="00AB54B7" w:rsidP="00E0261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54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26 сентября </w:t>
            </w:r>
            <w:r w:rsidR="00462715" w:rsidRPr="00AB54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2019</w:t>
            </w:r>
            <w:r w:rsidR="00A26539" w:rsidRPr="00AB54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703" w:type="dxa"/>
          </w:tcPr>
          <w:p w:rsidR="00A26539" w:rsidRPr="00AB54B7" w:rsidRDefault="00A26539" w:rsidP="00E0261D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54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AB54B7" w:rsidRPr="00AB54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16-59</w:t>
            </w:r>
          </w:p>
        </w:tc>
      </w:tr>
    </w:tbl>
    <w:p w:rsidR="00A26539" w:rsidRDefault="00A26539" w:rsidP="00A26539">
      <w:pPr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26539" w:rsidRPr="00673704" w:rsidRDefault="00A26539" w:rsidP="00AB54B7">
      <w:pPr>
        <w:spacing w:line="240" w:lineRule="auto"/>
        <w:ind w:left="539" w:hanging="53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73704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решение Собрания депутатов муниц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ипального образования Каменецкое Узловского района от 25.12.2017 № 71-222</w:t>
      </w:r>
      <w:r w:rsidRPr="0067370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" Об утверждении Правил благоустройства территории муниц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ипального образования Каменецкое</w:t>
      </w:r>
      <w:r w:rsidRPr="0067370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Узловского района"</w:t>
      </w:r>
    </w:p>
    <w:p w:rsidR="00A26539" w:rsidRPr="00AB54B7" w:rsidRDefault="00A26539" w:rsidP="00A26539">
      <w:pPr>
        <w:pStyle w:val="ConsPlusNormal"/>
        <w:ind w:firstLine="540"/>
        <w:jc w:val="both"/>
        <w:rPr>
          <w:sz w:val="24"/>
          <w:szCs w:val="24"/>
        </w:rPr>
      </w:pPr>
      <w:r w:rsidRPr="00AB54B7">
        <w:rPr>
          <w:b/>
          <w:sz w:val="24"/>
          <w:szCs w:val="24"/>
        </w:rPr>
        <w:t xml:space="preserve">  </w:t>
      </w:r>
      <w:r w:rsidRPr="00AB54B7">
        <w:rPr>
          <w:sz w:val="24"/>
          <w:szCs w:val="24"/>
        </w:rPr>
        <w:t xml:space="preserve">В соответствии с Федеральным </w:t>
      </w:r>
      <w:hyperlink r:id="rId6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AB54B7">
          <w:rPr>
            <w:sz w:val="24"/>
            <w:szCs w:val="24"/>
          </w:rPr>
          <w:t>законом</w:t>
        </w:r>
      </w:hyperlink>
      <w:r w:rsidRPr="00AB54B7">
        <w:rPr>
          <w:sz w:val="24"/>
          <w:szCs w:val="24"/>
        </w:rPr>
        <w:t xml:space="preserve"> Российской Федерации от 25.12.2008г. </w:t>
      </w:r>
    </w:p>
    <w:p w:rsidR="00A26539" w:rsidRPr="00AB54B7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54B7">
        <w:rPr>
          <w:rFonts w:ascii="Arial" w:eastAsia="Times New Roman" w:hAnsi="Arial" w:cs="Arial"/>
          <w:sz w:val="24"/>
          <w:szCs w:val="24"/>
          <w:lang w:eastAsia="ru-RU"/>
        </w:rPr>
        <w:t xml:space="preserve">№ 273-ФЗ «О противодействии коррупции», Федеральным </w:t>
      </w:r>
      <w:hyperlink r:id="rId7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AB54B7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AB54B7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06.10.2003 г. № 131-ФЗ «Об общих принципах организации местного самоуправления в Российской Федерации», Федеральным </w:t>
      </w:r>
      <w:hyperlink r:id="rId8" w:tooltip="Федеральный закон от 30.03.1999 N 52-ФЗ (ред. от 03.07.2016) &quot;О санитарно-эпидемиологическом благополучии населения&quot; (с изм. и доп., вступ. в силу с 04.07.2016){КонсультантПлюс}" w:history="1">
        <w:r w:rsidRPr="00AB54B7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AB54B7">
        <w:rPr>
          <w:rFonts w:ascii="Arial" w:eastAsia="Times New Roman" w:hAnsi="Arial" w:cs="Arial"/>
          <w:sz w:val="24"/>
          <w:szCs w:val="24"/>
          <w:lang w:eastAsia="ru-RU"/>
        </w:rPr>
        <w:t xml:space="preserve"> от 30.03.1999 г. № 52-ФЗ «О санитарно-эпидемиологическом благополучии населения», Федеральным </w:t>
      </w:r>
      <w:hyperlink r:id="rId9" w:tooltip="Федеральный закон от 10.01.2002 N 7-ФЗ (ред. от 03.07.2016) &quot;Об охране окружающей среды&quot; (с изм. и доп., вступ. в силу с 01.03.2017){КонсультантПлюс}" w:history="1">
        <w:r w:rsidRPr="00AB54B7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AB54B7">
        <w:rPr>
          <w:rFonts w:ascii="Arial" w:eastAsia="Times New Roman" w:hAnsi="Arial" w:cs="Arial"/>
          <w:sz w:val="24"/>
          <w:szCs w:val="24"/>
          <w:lang w:eastAsia="ru-RU"/>
        </w:rPr>
        <w:t xml:space="preserve"> от 10.01.2002 г. № 7-ФЗ «Об охране окружающей среды», Федеральным </w:t>
      </w:r>
      <w:hyperlink r:id="rId10" w:tooltip="Федеральный закон от 24.06.1998 N 89-ФЗ (ред. от 28.12.2016) &quot;Об отходах производства и потребления&quot;{КонсультантПлюс}" w:history="1">
        <w:r w:rsidRPr="00AB54B7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AB54B7">
        <w:rPr>
          <w:rFonts w:ascii="Arial" w:eastAsia="Times New Roman" w:hAnsi="Arial" w:cs="Arial"/>
          <w:sz w:val="24"/>
          <w:szCs w:val="24"/>
          <w:lang w:eastAsia="ru-RU"/>
        </w:rPr>
        <w:t xml:space="preserve"> от 24.06.1998 г. № 89-ФЗ «Об отходах производства и потребления», </w:t>
      </w:r>
      <w:hyperlink r:id="rId11" w:tooltip="Приказ Минрегиона России от 27.12.2011 N 613 (ред. от 17.03.2014) &quot;Об утверждении Методических рекомендаций по разработке норм и правил по благоустройству территорий муниципальных образований&quot;------------ Утратил силу или отменен{КонсультантПлюс}" w:history="1">
        <w:r w:rsidRPr="00AB54B7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AB54B7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 регионального развития Российской Федерации от 27.12.2011 г. № 613 «Об утверждении Методических рекомендаций по разработке норм и правил по благоустройству территорий муниципальных образований»,</w:t>
      </w:r>
      <w:r w:rsidR="00462715" w:rsidRPr="00AB54B7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29.12.2017 №463-ФЗ «О внесении изменений в Федеральный закон «Об общих принципах организации местного самоуправления»и остальные законодательные акты Российской федерации»</w:t>
      </w:r>
      <w:r w:rsidR="00AA5AD1" w:rsidRPr="00AB54B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AB54B7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</w:t>
      </w:r>
      <w:hyperlink r:id="rId12" w:tooltip="&quot;Устав муниципального образования город Узловая Узловского района Тульской области&quot; (принят решением Собрания депутатов муниципального образования город Узловая Узловского района от 29.12.2005 N 5-16) (Зарегистрировано в Отделе ГУ Минюста России по Центральном" w:history="1">
        <w:r w:rsidRPr="00AB54B7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AB54B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Каменецкое Узловского района Собрание депутатов муниципального образования  Каменецкое Узловского района РЕШИЛО:</w:t>
      </w:r>
    </w:p>
    <w:p w:rsidR="00A26539" w:rsidRPr="00AB54B7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AB54B7" w:rsidRDefault="00A26539" w:rsidP="00A2653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54B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1. </w:t>
      </w:r>
      <w:r w:rsidRPr="00AB54B7">
        <w:rPr>
          <w:rFonts w:ascii="Arial" w:eastAsia="Times New Roman" w:hAnsi="Arial" w:cs="Arial"/>
          <w:sz w:val="24"/>
          <w:szCs w:val="24"/>
          <w:lang w:eastAsia="ru-RU"/>
        </w:rPr>
        <w:t>Внести изменения в решение Собрания депутатов муниципального образования Каменецкое Узловского района от 25.12.2017 г. № 71-222 «Об утверждении Правил благоустройства на территории муниципального образования  Каменецкое Узловского района», следующего содержания</w:t>
      </w:r>
      <w:r w:rsidR="00AB54B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A5AD1" w:rsidRPr="00AB54B7" w:rsidRDefault="00AA5AD1" w:rsidP="00AA5AD1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54B7">
        <w:rPr>
          <w:rFonts w:ascii="Arial" w:eastAsia="Times New Roman" w:hAnsi="Arial" w:cs="Arial"/>
          <w:b/>
          <w:sz w:val="24"/>
          <w:szCs w:val="24"/>
          <w:lang w:eastAsia="ru-RU"/>
        </w:rPr>
        <w:t>1.1.</w:t>
      </w:r>
      <w:r w:rsidR="00A26539" w:rsidRPr="00AB5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Раздел 1 </w:t>
      </w:r>
      <w:r w:rsidRPr="00AB54B7">
        <w:rPr>
          <w:rFonts w:ascii="Arial" w:eastAsia="Times New Roman" w:hAnsi="Arial" w:cs="Arial"/>
          <w:b/>
          <w:sz w:val="24"/>
          <w:szCs w:val="24"/>
          <w:lang w:eastAsia="ru-RU"/>
        </w:rPr>
        <w:t>п.1.6. настоящих Правил</w:t>
      </w:r>
      <w:r w:rsidR="00FC0C6D" w:rsidRPr="00AB5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применять</w:t>
      </w:r>
      <w:r w:rsidRPr="00AB5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следующие термины с соответствующими определениями:</w:t>
      </w:r>
    </w:p>
    <w:p w:rsidR="00AA5AD1" w:rsidRPr="00AB54B7" w:rsidRDefault="00FC0C6D" w:rsidP="00FC0C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54B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      </w:t>
      </w:r>
      <w:r w:rsidR="00A26539" w:rsidRPr="00AB5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A5AD1" w:rsidRPr="00AB5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Pr="00AB54B7">
        <w:rPr>
          <w:rFonts w:ascii="Arial" w:eastAsia="Times New Roman" w:hAnsi="Arial" w:cs="Arial"/>
          <w:b/>
          <w:i/>
          <w:sz w:val="24"/>
          <w:szCs w:val="24"/>
          <w:lang w:eastAsia="ru-RU"/>
        </w:rPr>
        <w:t>Б</w:t>
      </w:r>
      <w:r w:rsidR="00AA5AD1" w:rsidRPr="00AB54B7">
        <w:rPr>
          <w:rFonts w:ascii="Arial" w:eastAsia="Times New Roman" w:hAnsi="Arial" w:cs="Arial"/>
          <w:b/>
          <w:i/>
          <w:sz w:val="24"/>
          <w:szCs w:val="24"/>
          <w:lang w:eastAsia="ru-RU"/>
        </w:rPr>
        <w:t>лагоустройство территории</w:t>
      </w:r>
      <w:r w:rsidR="00AA5AD1" w:rsidRPr="00AB54B7">
        <w:rPr>
          <w:rFonts w:ascii="Arial" w:eastAsia="Times New Roman" w:hAnsi="Arial" w:cs="Arial"/>
          <w:sz w:val="24"/>
          <w:szCs w:val="24"/>
          <w:lang w:eastAsia="ru-RU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FC0C6D" w:rsidRPr="00AB54B7" w:rsidRDefault="00FC0C6D" w:rsidP="00FC0C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AD1" w:rsidRPr="00AB54B7" w:rsidRDefault="00FC0C6D" w:rsidP="00FC0C6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dst2102"/>
      <w:bookmarkEnd w:id="0"/>
      <w:r w:rsidRPr="00AB54B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546E1" w:rsidRPr="00AB54B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bookmarkStart w:id="1" w:name="_GoBack"/>
      <w:bookmarkEnd w:id="1"/>
      <w:r w:rsidRPr="00AB54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54B7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</w:t>
      </w:r>
      <w:r w:rsidR="00AA5AD1" w:rsidRPr="00AB54B7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рилегающая территория</w:t>
      </w:r>
      <w:r w:rsidR="00AA5AD1" w:rsidRPr="00AB54B7">
        <w:rPr>
          <w:rFonts w:ascii="Arial" w:eastAsia="Times New Roman" w:hAnsi="Arial" w:cs="Arial"/>
          <w:sz w:val="24"/>
          <w:szCs w:val="24"/>
          <w:lang w:eastAsia="ru-RU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FC0C6D" w:rsidRPr="00AB54B7" w:rsidRDefault="00FC0C6D" w:rsidP="00FC0C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AD1" w:rsidRPr="00AB54B7" w:rsidRDefault="00FC0C6D" w:rsidP="00FC0C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2103"/>
      <w:bookmarkEnd w:id="2"/>
      <w:r w:rsidRPr="00AB54B7">
        <w:rPr>
          <w:rFonts w:ascii="Arial" w:eastAsia="Times New Roman" w:hAnsi="Arial" w:cs="Arial"/>
          <w:sz w:val="24"/>
          <w:szCs w:val="24"/>
          <w:lang w:eastAsia="ru-RU"/>
        </w:rPr>
        <w:t xml:space="preserve">         - </w:t>
      </w:r>
      <w:r w:rsidRPr="00AB54B7">
        <w:rPr>
          <w:rFonts w:ascii="Arial" w:eastAsia="Times New Roman" w:hAnsi="Arial" w:cs="Arial"/>
          <w:b/>
          <w:i/>
          <w:sz w:val="24"/>
          <w:szCs w:val="24"/>
          <w:lang w:eastAsia="ru-RU"/>
        </w:rPr>
        <w:t>Э</w:t>
      </w:r>
      <w:r w:rsidR="00AA5AD1" w:rsidRPr="00AB54B7">
        <w:rPr>
          <w:rFonts w:ascii="Arial" w:eastAsia="Times New Roman" w:hAnsi="Arial" w:cs="Arial"/>
          <w:b/>
          <w:i/>
          <w:sz w:val="24"/>
          <w:szCs w:val="24"/>
          <w:lang w:eastAsia="ru-RU"/>
        </w:rPr>
        <w:t>лементы благоустройства</w:t>
      </w:r>
      <w:r w:rsidR="00AA5AD1" w:rsidRPr="00AB54B7">
        <w:rPr>
          <w:rFonts w:ascii="Arial" w:eastAsia="Times New Roman" w:hAnsi="Arial" w:cs="Arial"/>
          <w:sz w:val="24"/>
          <w:szCs w:val="24"/>
          <w:lang w:eastAsia="ru-RU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A26539" w:rsidRPr="00AB54B7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AB54B7" w:rsidRDefault="00AA5AD1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54B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26539" w:rsidRPr="00AB54B7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района.</w:t>
      </w:r>
    </w:p>
    <w:p w:rsidR="00A26539" w:rsidRPr="00AB54B7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AB54B7" w:rsidRDefault="00AA5AD1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54B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26539" w:rsidRPr="00AB54B7">
        <w:rPr>
          <w:rFonts w:ascii="Arial" w:eastAsia="Times New Roman" w:hAnsi="Arial" w:cs="Arial"/>
          <w:sz w:val="24"/>
          <w:szCs w:val="24"/>
          <w:lang w:eastAsia="ru-RU"/>
        </w:rPr>
        <w:t>. Решение вступает в силу со дня обнародования.</w:t>
      </w:r>
    </w:p>
    <w:p w:rsidR="00A26539" w:rsidRPr="00AB54B7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AB54B7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C6D" w:rsidRPr="00AB54B7" w:rsidRDefault="00FC0C6D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C6D" w:rsidRPr="00AB54B7" w:rsidRDefault="00FC0C6D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C6D" w:rsidRPr="00AB54B7" w:rsidRDefault="00FC0C6D" w:rsidP="00FC0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AB54B7" w:rsidRDefault="00A26539" w:rsidP="00FC0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54B7">
        <w:rPr>
          <w:rFonts w:ascii="Arial" w:eastAsia="Times New Roman" w:hAnsi="Arial" w:cs="Arial"/>
          <w:b/>
          <w:sz w:val="24"/>
          <w:szCs w:val="24"/>
          <w:lang w:eastAsia="ru-RU"/>
        </w:rPr>
        <w:t>Глава муниципального образования</w:t>
      </w:r>
    </w:p>
    <w:p w:rsidR="00A26539" w:rsidRPr="00AB54B7" w:rsidRDefault="00A26539" w:rsidP="00FC0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5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Каменецкое Узловского района                                      </w:t>
      </w:r>
      <w:r w:rsidR="00AB54B7" w:rsidRPr="00AB5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FC0C6D" w:rsidRPr="00AB5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AB5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 w:rsidR="00AB54B7" w:rsidRPr="00AB54B7">
        <w:rPr>
          <w:rFonts w:ascii="Arial" w:eastAsia="Times New Roman" w:hAnsi="Arial" w:cs="Arial"/>
          <w:b/>
          <w:sz w:val="24"/>
          <w:szCs w:val="24"/>
          <w:lang w:eastAsia="ru-RU"/>
        </w:rPr>
        <w:t>Ш.Т.</w:t>
      </w:r>
      <w:r w:rsidR="00AB5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B5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Айзятов </w:t>
      </w:r>
    </w:p>
    <w:p w:rsidR="0057388F" w:rsidRPr="00AB54B7" w:rsidRDefault="0057388F">
      <w:pPr>
        <w:rPr>
          <w:rFonts w:ascii="Arial" w:hAnsi="Arial" w:cs="Arial"/>
          <w:b/>
        </w:rPr>
      </w:pPr>
    </w:p>
    <w:sectPr w:rsidR="0057388F" w:rsidRPr="00AB54B7" w:rsidSect="0043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8F" w:rsidRDefault="0080638F" w:rsidP="00D32654">
      <w:pPr>
        <w:spacing w:after="0" w:line="240" w:lineRule="auto"/>
      </w:pPr>
      <w:r>
        <w:separator/>
      </w:r>
    </w:p>
  </w:endnote>
  <w:endnote w:type="continuationSeparator" w:id="0">
    <w:p w:rsidR="0080638F" w:rsidRDefault="0080638F" w:rsidP="00D3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8F" w:rsidRDefault="0080638F" w:rsidP="00D32654">
      <w:pPr>
        <w:spacing w:after="0" w:line="240" w:lineRule="auto"/>
      </w:pPr>
      <w:r>
        <w:separator/>
      </w:r>
    </w:p>
  </w:footnote>
  <w:footnote w:type="continuationSeparator" w:id="0">
    <w:p w:rsidR="0080638F" w:rsidRDefault="0080638F" w:rsidP="00D32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232"/>
    <w:rsid w:val="00195FEF"/>
    <w:rsid w:val="0043751B"/>
    <w:rsid w:val="00462715"/>
    <w:rsid w:val="004E2232"/>
    <w:rsid w:val="0057388F"/>
    <w:rsid w:val="0080638F"/>
    <w:rsid w:val="00883E1F"/>
    <w:rsid w:val="009F509B"/>
    <w:rsid w:val="00A26539"/>
    <w:rsid w:val="00AA5AD1"/>
    <w:rsid w:val="00AB54B7"/>
    <w:rsid w:val="00AF0A0C"/>
    <w:rsid w:val="00D32654"/>
    <w:rsid w:val="00D546E1"/>
    <w:rsid w:val="00FC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26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654"/>
  </w:style>
  <w:style w:type="paragraph" w:styleId="a5">
    <w:name w:val="footer"/>
    <w:basedOn w:val="a"/>
    <w:link w:val="a6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26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654"/>
  </w:style>
  <w:style w:type="paragraph" w:styleId="a5">
    <w:name w:val="footer"/>
    <w:basedOn w:val="a"/>
    <w:link w:val="a6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FC0F8AC68F73E949209EA56E3A2FEBFF1C4C0228A2FC32186ED5C5E76CBAADB51A900CB3B74F2SEQD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6FC0F8AC68F73E949209EA56E3A2FEBFF0C1C9208D2FC32186ED5C5E76CBAADB51A902CBS3QAN" TargetMode="External"/><Relationship Id="rId12" Type="http://schemas.openxmlformats.org/officeDocument/2006/relationships/hyperlink" Target="consultantplus://offline/ref=A46FC0F8AC68F73E949217E7408FFCF5BAFA9BCC228821967BD9B601097FC1FD9C1EF0428F3674F3E9E192S4Q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6FC0F8AC68F73E949209EA56E3A2FEBFF0C1C9208D2FC32186ED5C5E76CBAADB51A902CBS3QAN" TargetMode="External"/><Relationship Id="rId11" Type="http://schemas.openxmlformats.org/officeDocument/2006/relationships/hyperlink" Target="consultantplus://offline/ref=A46FC0F8AC68F73E949209EA56E3A2FEBCF7C5C7268E2FC32186ED5C5E76CBAADB51A900CB3B75F2SEQ8N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46FC0F8AC68F73E949209EA56E3A2FEBFF0C5C125882FC32186ED5C5E76CBAADB51A900SCQB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46FC0F8AC68F73E949209EA56E3A2FEBFF1C0C622842FC32186ED5C5E76CBAADB51A905CDS3Q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Master</cp:lastModifiedBy>
  <cp:revision>2</cp:revision>
  <dcterms:created xsi:type="dcterms:W3CDTF">2019-09-26T08:01:00Z</dcterms:created>
  <dcterms:modified xsi:type="dcterms:W3CDTF">2019-09-26T08:01:00Z</dcterms:modified>
</cp:coreProperties>
</file>