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4698"/>
        <w:gridCol w:w="4657"/>
      </w:tblGrid>
      <w:tr w:rsidR="00043DA8" w:rsidRPr="00043DA8" w:rsidTr="002C65D0">
        <w:trPr>
          <w:jc w:val="center"/>
        </w:trPr>
        <w:tc>
          <w:tcPr>
            <w:tcW w:w="9856" w:type="dxa"/>
            <w:gridSpan w:val="2"/>
          </w:tcPr>
          <w:p w:rsidR="00043DA8" w:rsidRPr="00AE5CED" w:rsidRDefault="00043DA8" w:rsidP="00043DA8">
            <w:pPr>
              <w:spacing w:after="0" w:line="240" w:lineRule="auto"/>
              <w:jc w:val="center"/>
              <w:rPr>
                <w:rFonts w:ascii="Arial" w:eastAsia="Calibri" w:hAnsi="Arial" w:cs="Arial"/>
                <w:b/>
                <w:sz w:val="24"/>
                <w:szCs w:val="24"/>
              </w:rPr>
            </w:pPr>
            <w:bookmarkStart w:id="0" w:name="_GoBack"/>
            <w:bookmarkEnd w:id="0"/>
            <w:r w:rsidRPr="00AE5CED">
              <w:rPr>
                <w:rFonts w:ascii="Arial" w:hAnsi="Arial" w:cs="Arial"/>
                <w:b/>
                <w:sz w:val="24"/>
                <w:szCs w:val="24"/>
              </w:rPr>
              <w:t>ТУЛЬСКАЯ ОБЛАСТЬ</w:t>
            </w:r>
          </w:p>
        </w:tc>
      </w:tr>
      <w:tr w:rsidR="00043DA8" w:rsidRPr="00043DA8" w:rsidTr="002C65D0">
        <w:trPr>
          <w:jc w:val="center"/>
        </w:trPr>
        <w:tc>
          <w:tcPr>
            <w:tcW w:w="9856" w:type="dxa"/>
            <w:gridSpan w:val="2"/>
          </w:tcPr>
          <w:p w:rsidR="00043DA8" w:rsidRPr="00AE5CED" w:rsidRDefault="00043DA8" w:rsidP="00043DA8">
            <w:pPr>
              <w:spacing w:after="0" w:line="240" w:lineRule="auto"/>
              <w:jc w:val="center"/>
              <w:rPr>
                <w:rFonts w:ascii="Arial" w:hAnsi="Arial" w:cs="Arial"/>
                <w:b/>
                <w:sz w:val="24"/>
                <w:szCs w:val="24"/>
              </w:rPr>
            </w:pPr>
            <w:r w:rsidRPr="00AE5CED">
              <w:rPr>
                <w:rFonts w:ascii="Arial" w:hAnsi="Arial" w:cs="Arial"/>
                <w:b/>
                <w:sz w:val="24"/>
                <w:szCs w:val="24"/>
              </w:rPr>
              <w:t>МУНИЦИПАЛЬНОЕ ОБРАЗОВАНИЕ</w:t>
            </w:r>
          </w:p>
          <w:p w:rsidR="00043DA8" w:rsidRPr="00AE5CED" w:rsidRDefault="00043DA8" w:rsidP="00043DA8">
            <w:pPr>
              <w:spacing w:after="0" w:line="240" w:lineRule="auto"/>
              <w:jc w:val="center"/>
              <w:rPr>
                <w:rFonts w:ascii="Arial" w:hAnsi="Arial" w:cs="Arial"/>
                <w:b/>
                <w:sz w:val="24"/>
                <w:szCs w:val="24"/>
              </w:rPr>
            </w:pPr>
            <w:r w:rsidRPr="00AE5CED">
              <w:rPr>
                <w:rFonts w:ascii="Arial" w:hAnsi="Arial" w:cs="Arial"/>
                <w:b/>
                <w:sz w:val="24"/>
                <w:szCs w:val="24"/>
              </w:rPr>
              <w:t>КАМЕНЕЦКОЕ</w:t>
            </w:r>
          </w:p>
          <w:p w:rsidR="00043DA8" w:rsidRPr="00AE5CED" w:rsidRDefault="00043DA8" w:rsidP="00043DA8">
            <w:pPr>
              <w:spacing w:after="0" w:line="240" w:lineRule="auto"/>
              <w:jc w:val="center"/>
              <w:rPr>
                <w:rFonts w:ascii="Arial" w:hAnsi="Arial" w:cs="Arial"/>
                <w:b/>
                <w:sz w:val="24"/>
                <w:szCs w:val="24"/>
              </w:rPr>
            </w:pPr>
            <w:r w:rsidRPr="00AE5CED">
              <w:rPr>
                <w:rFonts w:ascii="Arial" w:hAnsi="Arial" w:cs="Arial"/>
                <w:b/>
                <w:sz w:val="24"/>
                <w:szCs w:val="24"/>
              </w:rPr>
              <w:t>УЗЛОВСКОГО РАЙОНА</w:t>
            </w:r>
          </w:p>
          <w:p w:rsidR="00043DA8" w:rsidRPr="00AE5CED" w:rsidRDefault="00043DA8" w:rsidP="00043DA8">
            <w:pPr>
              <w:spacing w:after="0" w:line="240" w:lineRule="auto"/>
              <w:jc w:val="center"/>
              <w:rPr>
                <w:rFonts w:ascii="Arial" w:eastAsia="Calibri" w:hAnsi="Arial" w:cs="Arial"/>
                <w:b/>
                <w:sz w:val="24"/>
                <w:szCs w:val="24"/>
              </w:rPr>
            </w:pPr>
          </w:p>
        </w:tc>
      </w:tr>
      <w:tr w:rsidR="00043DA8" w:rsidRPr="00043DA8" w:rsidTr="002C65D0">
        <w:trPr>
          <w:jc w:val="center"/>
        </w:trPr>
        <w:tc>
          <w:tcPr>
            <w:tcW w:w="9856" w:type="dxa"/>
            <w:gridSpan w:val="2"/>
          </w:tcPr>
          <w:p w:rsidR="00043DA8" w:rsidRPr="00AE5CED" w:rsidRDefault="00043DA8" w:rsidP="00043DA8">
            <w:pPr>
              <w:spacing w:after="0" w:line="240" w:lineRule="auto"/>
              <w:jc w:val="center"/>
              <w:rPr>
                <w:rFonts w:ascii="Arial" w:eastAsia="Calibri" w:hAnsi="Arial" w:cs="Arial"/>
                <w:b/>
                <w:sz w:val="24"/>
                <w:szCs w:val="24"/>
              </w:rPr>
            </w:pPr>
            <w:r w:rsidRPr="00AE5CED">
              <w:rPr>
                <w:rFonts w:ascii="Arial" w:hAnsi="Arial" w:cs="Arial"/>
                <w:b/>
                <w:sz w:val="24"/>
                <w:szCs w:val="24"/>
              </w:rPr>
              <w:t>СОБРАНИЕ ДЕПУТАТОВ</w:t>
            </w:r>
          </w:p>
          <w:p w:rsidR="00043DA8" w:rsidRPr="00AE5CED" w:rsidRDefault="00043DA8" w:rsidP="00043DA8">
            <w:pPr>
              <w:spacing w:after="0" w:line="240" w:lineRule="auto"/>
              <w:jc w:val="center"/>
              <w:rPr>
                <w:rFonts w:ascii="Arial" w:eastAsia="Calibri" w:hAnsi="Arial" w:cs="Arial"/>
                <w:b/>
                <w:sz w:val="24"/>
                <w:szCs w:val="24"/>
              </w:rPr>
            </w:pPr>
            <w:r w:rsidRPr="00AE5CED">
              <w:rPr>
                <w:rFonts w:ascii="Arial" w:eastAsia="Calibri" w:hAnsi="Arial" w:cs="Arial"/>
                <w:b/>
                <w:sz w:val="24"/>
                <w:szCs w:val="24"/>
              </w:rPr>
              <w:t>2-го созыва</w:t>
            </w:r>
          </w:p>
          <w:p w:rsidR="00043DA8" w:rsidRPr="00AE5CED" w:rsidRDefault="00043DA8" w:rsidP="00043DA8">
            <w:pPr>
              <w:spacing w:after="0" w:line="240" w:lineRule="auto"/>
              <w:jc w:val="center"/>
              <w:rPr>
                <w:rFonts w:ascii="Arial" w:eastAsia="Calibri" w:hAnsi="Arial" w:cs="Arial"/>
                <w:b/>
                <w:sz w:val="24"/>
                <w:szCs w:val="24"/>
              </w:rPr>
            </w:pPr>
          </w:p>
        </w:tc>
      </w:tr>
      <w:tr w:rsidR="00043DA8" w:rsidRPr="00043DA8" w:rsidTr="002C65D0">
        <w:trPr>
          <w:jc w:val="center"/>
        </w:trPr>
        <w:tc>
          <w:tcPr>
            <w:tcW w:w="9856" w:type="dxa"/>
            <w:gridSpan w:val="2"/>
          </w:tcPr>
          <w:p w:rsidR="00043DA8" w:rsidRPr="00AE5CED" w:rsidRDefault="00043DA8" w:rsidP="00043DA8">
            <w:pPr>
              <w:spacing w:after="0" w:line="240" w:lineRule="auto"/>
              <w:jc w:val="center"/>
              <w:rPr>
                <w:rFonts w:ascii="Arial" w:eastAsia="Calibri" w:hAnsi="Arial" w:cs="Arial"/>
                <w:b/>
                <w:sz w:val="24"/>
                <w:szCs w:val="24"/>
              </w:rPr>
            </w:pPr>
            <w:r w:rsidRPr="00AE5CED">
              <w:rPr>
                <w:rFonts w:ascii="Arial" w:hAnsi="Arial" w:cs="Arial"/>
                <w:b/>
                <w:sz w:val="24"/>
                <w:szCs w:val="24"/>
              </w:rPr>
              <w:t>РЕШЕНИЕ</w:t>
            </w:r>
          </w:p>
        </w:tc>
      </w:tr>
      <w:tr w:rsidR="00043DA8" w:rsidRPr="00043DA8" w:rsidTr="002C65D0">
        <w:trPr>
          <w:jc w:val="center"/>
        </w:trPr>
        <w:tc>
          <w:tcPr>
            <w:tcW w:w="9856" w:type="dxa"/>
            <w:gridSpan w:val="2"/>
          </w:tcPr>
          <w:p w:rsidR="00043DA8" w:rsidRPr="00AE5CED" w:rsidRDefault="00043DA8" w:rsidP="00043DA8">
            <w:pPr>
              <w:spacing w:after="0" w:line="240" w:lineRule="auto"/>
              <w:jc w:val="center"/>
              <w:rPr>
                <w:rFonts w:eastAsia="Calibri"/>
                <w:sz w:val="24"/>
                <w:szCs w:val="24"/>
              </w:rPr>
            </w:pPr>
          </w:p>
        </w:tc>
      </w:tr>
      <w:tr w:rsidR="00043DA8" w:rsidRPr="00043DA8" w:rsidTr="002C65D0">
        <w:trPr>
          <w:jc w:val="center"/>
        </w:trPr>
        <w:tc>
          <w:tcPr>
            <w:tcW w:w="4935" w:type="dxa"/>
          </w:tcPr>
          <w:p w:rsidR="00043DA8" w:rsidRPr="00AE5CED" w:rsidRDefault="00AE5CED" w:rsidP="005E2A2F">
            <w:pPr>
              <w:spacing w:after="0" w:line="240" w:lineRule="auto"/>
              <w:jc w:val="center"/>
              <w:rPr>
                <w:rFonts w:ascii="Arial" w:eastAsia="Calibri" w:hAnsi="Arial" w:cs="Arial"/>
                <w:b/>
                <w:sz w:val="24"/>
                <w:szCs w:val="24"/>
              </w:rPr>
            </w:pPr>
            <w:r w:rsidRPr="00AE5CED">
              <w:rPr>
                <w:rFonts w:ascii="Arial" w:hAnsi="Arial" w:cs="Arial"/>
                <w:b/>
                <w:sz w:val="24"/>
                <w:szCs w:val="24"/>
              </w:rPr>
              <w:t xml:space="preserve">от 11 мая </w:t>
            </w:r>
            <w:r w:rsidR="00043DA8" w:rsidRPr="00AE5CED">
              <w:rPr>
                <w:rFonts w:ascii="Arial" w:hAnsi="Arial" w:cs="Arial"/>
                <w:b/>
                <w:sz w:val="24"/>
                <w:szCs w:val="24"/>
              </w:rPr>
              <w:t>20</w:t>
            </w:r>
            <w:r w:rsidR="00A2267F" w:rsidRPr="00AE5CED">
              <w:rPr>
                <w:rFonts w:ascii="Arial" w:hAnsi="Arial" w:cs="Arial"/>
                <w:b/>
                <w:sz w:val="24"/>
                <w:szCs w:val="24"/>
              </w:rPr>
              <w:t>2</w:t>
            </w:r>
            <w:r w:rsidR="005E2A2F" w:rsidRPr="00AE5CED">
              <w:rPr>
                <w:rFonts w:ascii="Arial" w:hAnsi="Arial" w:cs="Arial"/>
                <w:b/>
                <w:sz w:val="24"/>
                <w:szCs w:val="24"/>
              </w:rPr>
              <w:t>1</w:t>
            </w:r>
            <w:r w:rsidR="00043DA8" w:rsidRPr="00AE5CED">
              <w:rPr>
                <w:rFonts w:ascii="Arial" w:hAnsi="Arial" w:cs="Arial"/>
                <w:b/>
                <w:sz w:val="24"/>
                <w:szCs w:val="24"/>
              </w:rPr>
              <w:t xml:space="preserve"> года</w:t>
            </w:r>
          </w:p>
        </w:tc>
        <w:tc>
          <w:tcPr>
            <w:tcW w:w="4921" w:type="dxa"/>
          </w:tcPr>
          <w:p w:rsidR="00043DA8" w:rsidRPr="00AE5CED" w:rsidRDefault="00043DA8" w:rsidP="00043DA8">
            <w:pPr>
              <w:spacing w:after="0" w:line="240" w:lineRule="auto"/>
              <w:jc w:val="center"/>
              <w:rPr>
                <w:rFonts w:ascii="Arial" w:eastAsia="Calibri" w:hAnsi="Arial" w:cs="Arial"/>
                <w:b/>
                <w:sz w:val="24"/>
                <w:szCs w:val="24"/>
              </w:rPr>
            </w:pPr>
            <w:r w:rsidRPr="00AE5CED">
              <w:rPr>
                <w:rFonts w:ascii="Arial" w:hAnsi="Arial" w:cs="Arial"/>
                <w:b/>
                <w:sz w:val="24"/>
                <w:szCs w:val="24"/>
              </w:rPr>
              <w:t xml:space="preserve">                                  </w:t>
            </w:r>
            <w:r w:rsidR="00AE5CED" w:rsidRPr="00AE5CED">
              <w:rPr>
                <w:rFonts w:ascii="Arial" w:hAnsi="Arial" w:cs="Arial"/>
                <w:b/>
                <w:sz w:val="24"/>
                <w:szCs w:val="24"/>
              </w:rPr>
              <w:t>№ 43-128</w:t>
            </w:r>
          </w:p>
        </w:tc>
      </w:tr>
    </w:tbl>
    <w:p w:rsidR="00D029CB" w:rsidRPr="00043DA8" w:rsidRDefault="00D029CB" w:rsidP="00043DA8">
      <w:pPr>
        <w:spacing w:after="0" w:line="240" w:lineRule="auto"/>
        <w:rPr>
          <w:rFonts w:ascii="Times New Roman" w:hAnsi="Times New Roman" w:cs="Times New Roman"/>
          <w:b/>
          <w:sz w:val="28"/>
          <w:szCs w:val="28"/>
        </w:rPr>
      </w:pPr>
    </w:p>
    <w:p w:rsidR="00514877" w:rsidRPr="001D1762" w:rsidRDefault="00514877" w:rsidP="00D029CB">
      <w:pPr>
        <w:spacing w:after="0" w:line="240" w:lineRule="auto"/>
        <w:rPr>
          <w:rFonts w:ascii="Times New Roman" w:hAnsi="Times New Roman" w:cs="Times New Roman"/>
          <w:b/>
          <w:sz w:val="28"/>
          <w:szCs w:val="28"/>
        </w:rPr>
      </w:pPr>
    </w:p>
    <w:p w:rsidR="003875D0" w:rsidRPr="00B24C2F" w:rsidRDefault="00514877" w:rsidP="005D7C13">
      <w:pPr>
        <w:spacing w:after="0" w:line="240" w:lineRule="auto"/>
        <w:jc w:val="center"/>
        <w:rPr>
          <w:rFonts w:ascii="Times New Roman" w:hAnsi="Times New Roman" w:cs="Times New Roman"/>
          <w:b/>
          <w:sz w:val="32"/>
          <w:szCs w:val="32"/>
        </w:rPr>
      </w:pPr>
      <w:r w:rsidRPr="00B24C2F">
        <w:rPr>
          <w:rFonts w:ascii="Times New Roman" w:hAnsi="Times New Roman" w:cs="Times New Roman"/>
          <w:b/>
          <w:sz w:val="32"/>
          <w:szCs w:val="32"/>
        </w:rPr>
        <w:t>О внесении изменений в Устав муниципального образования Каменецкое Узловского района</w:t>
      </w:r>
    </w:p>
    <w:p w:rsidR="00514877" w:rsidRPr="005E2A2F" w:rsidRDefault="0040484A" w:rsidP="005D7C13">
      <w:pPr>
        <w:spacing w:after="0" w:line="240" w:lineRule="auto"/>
        <w:jc w:val="both"/>
        <w:rPr>
          <w:rFonts w:ascii="Times New Roman" w:hAnsi="Times New Roman" w:cs="Times New Roman"/>
          <w:sz w:val="28"/>
          <w:szCs w:val="28"/>
        </w:rPr>
      </w:pPr>
      <w:r w:rsidRPr="005E2A2F">
        <w:rPr>
          <w:rFonts w:ascii="Times New Roman" w:hAnsi="Times New Roman" w:cs="Times New Roman"/>
          <w:sz w:val="28"/>
          <w:szCs w:val="28"/>
        </w:rPr>
        <w:t xml:space="preserve">             </w:t>
      </w:r>
      <w:r w:rsidR="00514877" w:rsidRPr="005E2A2F">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с учетом предложений, высказанных участниками публичных слушаний, на основании Устава муниципального образования Каменецкое Узловского района, Собрание депутатов муниципального образования Каменецкое Узловского района РЕШИЛО:</w:t>
      </w:r>
    </w:p>
    <w:p w:rsidR="00514877" w:rsidRPr="005E2A2F" w:rsidRDefault="00514877" w:rsidP="005D7C13">
      <w:pPr>
        <w:spacing w:after="0" w:line="240" w:lineRule="auto"/>
        <w:ind w:firstLine="709"/>
        <w:jc w:val="both"/>
        <w:rPr>
          <w:rFonts w:ascii="Times New Roman" w:hAnsi="Times New Roman" w:cs="Times New Roman"/>
          <w:sz w:val="28"/>
          <w:szCs w:val="28"/>
        </w:rPr>
      </w:pPr>
      <w:r w:rsidRPr="00556380">
        <w:rPr>
          <w:rFonts w:ascii="Times New Roman" w:hAnsi="Times New Roman" w:cs="Times New Roman"/>
          <w:b/>
          <w:sz w:val="32"/>
          <w:szCs w:val="32"/>
        </w:rPr>
        <w:t>1.</w:t>
      </w:r>
      <w:r w:rsidRPr="005E2A2F">
        <w:rPr>
          <w:rFonts w:ascii="Times New Roman" w:hAnsi="Times New Roman" w:cs="Times New Roman"/>
          <w:sz w:val="28"/>
          <w:szCs w:val="28"/>
        </w:rPr>
        <w:t xml:space="preserve"> Внести в Устав муниципального образования Каменецкое Узловского района следующие изменения:</w:t>
      </w:r>
    </w:p>
    <w:p w:rsidR="005E2A2F" w:rsidRPr="00556380" w:rsidRDefault="005E2A2F" w:rsidP="005D7C13">
      <w:pPr>
        <w:spacing w:after="0" w:line="240" w:lineRule="auto"/>
        <w:ind w:firstLine="709"/>
        <w:jc w:val="both"/>
        <w:rPr>
          <w:rFonts w:ascii="Times New Roman" w:hAnsi="Times New Roman" w:cs="Times New Roman"/>
          <w:b/>
          <w:sz w:val="28"/>
          <w:szCs w:val="28"/>
        </w:rPr>
      </w:pPr>
      <w:r w:rsidRPr="00556380">
        <w:rPr>
          <w:rFonts w:ascii="Times New Roman" w:hAnsi="Times New Roman" w:cs="Times New Roman"/>
          <w:sz w:val="28"/>
          <w:szCs w:val="28"/>
        </w:rPr>
        <w:t xml:space="preserve">1. </w:t>
      </w:r>
      <w:r w:rsidRPr="00556380">
        <w:rPr>
          <w:rFonts w:ascii="Times New Roman" w:hAnsi="Times New Roman" w:cs="Times New Roman"/>
          <w:b/>
          <w:sz w:val="28"/>
          <w:szCs w:val="28"/>
        </w:rPr>
        <w:t>В части 1 статьи 8:</w:t>
      </w:r>
    </w:p>
    <w:p w:rsidR="005E2A2F" w:rsidRPr="00556380" w:rsidRDefault="005E2A2F" w:rsidP="005D7C13">
      <w:pPr>
        <w:spacing w:after="0" w:line="240" w:lineRule="auto"/>
        <w:ind w:firstLine="709"/>
        <w:jc w:val="both"/>
        <w:rPr>
          <w:rFonts w:ascii="Times New Roman" w:hAnsi="Times New Roman" w:cs="Times New Roman"/>
          <w:sz w:val="28"/>
          <w:szCs w:val="28"/>
        </w:rPr>
      </w:pPr>
      <w:r w:rsidRPr="00556380">
        <w:rPr>
          <w:rFonts w:ascii="Times New Roman" w:hAnsi="Times New Roman" w:cs="Times New Roman"/>
          <w:sz w:val="28"/>
          <w:szCs w:val="28"/>
        </w:rPr>
        <w:t>а) в пунктах 16, 17 знак «.» заменить знаком «;»;</w:t>
      </w:r>
    </w:p>
    <w:p w:rsidR="005E2A2F" w:rsidRPr="00556380" w:rsidRDefault="005E2A2F" w:rsidP="005D7C13">
      <w:pPr>
        <w:spacing w:after="0" w:line="240" w:lineRule="auto"/>
        <w:ind w:firstLine="709"/>
        <w:jc w:val="both"/>
        <w:rPr>
          <w:rFonts w:ascii="Times New Roman" w:hAnsi="Times New Roman" w:cs="Times New Roman"/>
          <w:sz w:val="28"/>
          <w:szCs w:val="28"/>
        </w:rPr>
      </w:pPr>
      <w:r w:rsidRPr="00556380">
        <w:rPr>
          <w:rFonts w:ascii="Times New Roman" w:hAnsi="Times New Roman" w:cs="Times New Roman"/>
          <w:sz w:val="28"/>
          <w:szCs w:val="28"/>
        </w:rPr>
        <w:t>б) дополнить пунктом 18 следующего содержания:</w:t>
      </w:r>
    </w:p>
    <w:p w:rsidR="005E2A2F" w:rsidRPr="00556380" w:rsidRDefault="005E2A2F" w:rsidP="005D7C13">
      <w:pPr>
        <w:autoSpaceDE w:val="0"/>
        <w:autoSpaceDN w:val="0"/>
        <w:adjustRightInd w:val="0"/>
        <w:spacing w:after="0" w:line="240" w:lineRule="auto"/>
        <w:ind w:firstLine="720"/>
        <w:jc w:val="both"/>
        <w:rPr>
          <w:rFonts w:ascii="Times New Roman" w:eastAsia="SimSun" w:hAnsi="Times New Roman" w:cs="Times New Roman"/>
          <w:sz w:val="28"/>
          <w:szCs w:val="28"/>
        </w:rPr>
      </w:pPr>
      <w:r w:rsidRPr="00556380">
        <w:rPr>
          <w:rFonts w:ascii="Times New Roman" w:hAnsi="Times New Roman" w:cs="Times New Roman"/>
          <w:sz w:val="28"/>
          <w:szCs w:val="28"/>
        </w:rPr>
        <w:t xml:space="preserve">«18) </w:t>
      </w:r>
      <w:r w:rsidRPr="00556380">
        <w:rPr>
          <w:rFonts w:ascii="Times New Roman" w:eastAsia="SimSun" w:hAnsi="Times New Roman" w:cs="Times New Roman"/>
          <w:sz w:val="28"/>
          <w:szCs w:val="28"/>
        </w:rPr>
        <w:t>осуществление мероприятий по оказанию помощи лицам, находящимся в состоянии алкогольного, наркотического или и</w:t>
      </w:r>
      <w:r w:rsidR="00F270F8">
        <w:rPr>
          <w:rFonts w:ascii="Times New Roman" w:eastAsia="SimSun" w:hAnsi="Times New Roman" w:cs="Times New Roman"/>
          <w:sz w:val="28"/>
          <w:szCs w:val="28"/>
        </w:rPr>
        <w:t>ного токсического опьянения.».</w:t>
      </w:r>
    </w:p>
    <w:p w:rsidR="00F270F8" w:rsidRPr="005D7C13" w:rsidRDefault="00F270F8" w:rsidP="005D7C1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2. Часть 1 статьи 13 дополнить пунктом 6.1 </w:t>
      </w:r>
      <w:r w:rsidRPr="005D7C13">
        <w:rPr>
          <w:rFonts w:ascii="Times New Roman" w:hAnsi="Times New Roman" w:cs="Times New Roman"/>
          <w:sz w:val="28"/>
          <w:szCs w:val="28"/>
        </w:rPr>
        <w:t xml:space="preserve">следующего </w:t>
      </w:r>
      <w:r w:rsidR="005D7C13" w:rsidRPr="005D7C13">
        <w:rPr>
          <w:rFonts w:ascii="Times New Roman" w:hAnsi="Times New Roman" w:cs="Times New Roman"/>
          <w:sz w:val="28"/>
          <w:szCs w:val="28"/>
        </w:rPr>
        <w:t>содержания:</w:t>
      </w:r>
    </w:p>
    <w:p w:rsidR="005D7C13" w:rsidRPr="005D7C13" w:rsidRDefault="005D7C13" w:rsidP="005D7C13">
      <w:pPr>
        <w:spacing w:after="0" w:line="240" w:lineRule="auto"/>
        <w:ind w:firstLine="709"/>
        <w:jc w:val="both"/>
        <w:rPr>
          <w:rFonts w:ascii="Times New Roman" w:hAnsi="Times New Roman" w:cs="Times New Roman"/>
          <w:sz w:val="28"/>
          <w:szCs w:val="28"/>
        </w:rPr>
      </w:pPr>
      <w:r w:rsidRPr="005D7C13">
        <w:rPr>
          <w:rFonts w:ascii="Times New Roman" w:hAnsi="Times New Roman" w:cs="Times New Roman"/>
          <w:sz w:val="28"/>
          <w:szCs w:val="28"/>
        </w:rPr>
        <w:t>«6.1) инициативные проекты;».</w:t>
      </w:r>
    </w:p>
    <w:p w:rsidR="005E2A2F" w:rsidRPr="00556380" w:rsidRDefault="005D7C13" w:rsidP="005D7C1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w:t>
      </w:r>
      <w:r w:rsidR="005E2A2F" w:rsidRPr="00556380">
        <w:rPr>
          <w:rFonts w:ascii="Times New Roman" w:hAnsi="Times New Roman" w:cs="Times New Roman"/>
          <w:b/>
          <w:sz w:val="28"/>
          <w:szCs w:val="28"/>
        </w:rPr>
        <w:t>.</w:t>
      </w:r>
      <w:r w:rsidR="005E2A2F" w:rsidRPr="00556380">
        <w:rPr>
          <w:rFonts w:ascii="Times New Roman" w:hAnsi="Times New Roman" w:cs="Times New Roman"/>
          <w:sz w:val="28"/>
          <w:szCs w:val="28"/>
        </w:rPr>
        <w:t xml:space="preserve"> </w:t>
      </w:r>
      <w:r w:rsidR="005E2A2F" w:rsidRPr="00556380">
        <w:rPr>
          <w:rFonts w:ascii="Times New Roman" w:hAnsi="Times New Roman" w:cs="Times New Roman"/>
          <w:b/>
          <w:sz w:val="28"/>
          <w:szCs w:val="28"/>
        </w:rPr>
        <w:t>В статье 18:</w:t>
      </w:r>
    </w:p>
    <w:p w:rsidR="005E2A2F" w:rsidRPr="007F3020" w:rsidRDefault="005E2A2F" w:rsidP="005D7C1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F3020">
        <w:rPr>
          <w:rFonts w:ascii="Times New Roman" w:hAnsi="Times New Roman" w:cs="Times New Roman"/>
          <w:color w:val="000000"/>
          <w:sz w:val="28"/>
          <w:szCs w:val="28"/>
        </w:rPr>
        <w:t>а) часть 1 дополнить пункт</w:t>
      </w:r>
      <w:r w:rsidR="005D7C13">
        <w:rPr>
          <w:rFonts w:ascii="Times New Roman" w:hAnsi="Times New Roman" w:cs="Times New Roman"/>
          <w:color w:val="000000"/>
          <w:sz w:val="28"/>
          <w:szCs w:val="28"/>
        </w:rPr>
        <w:t>ом</w:t>
      </w:r>
      <w:r w:rsidRPr="007F3020">
        <w:rPr>
          <w:rFonts w:ascii="Times New Roman" w:hAnsi="Times New Roman" w:cs="Times New Roman"/>
          <w:color w:val="000000"/>
          <w:sz w:val="28"/>
          <w:szCs w:val="28"/>
        </w:rPr>
        <w:t xml:space="preserve"> 4 следующего содержания:</w:t>
      </w:r>
    </w:p>
    <w:p w:rsidR="005E2A2F" w:rsidRPr="005E2A2F" w:rsidRDefault="005E2A2F" w:rsidP="005D7C13">
      <w:pPr>
        <w:spacing w:after="0" w:line="240" w:lineRule="auto"/>
        <w:ind w:firstLine="720"/>
        <w:jc w:val="both"/>
        <w:rPr>
          <w:rFonts w:ascii="Times New Roman" w:hAnsi="Times New Roman" w:cs="Times New Roman"/>
          <w:color w:val="000000"/>
          <w:sz w:val="28"/>
          <w:szCs w:val="28"/>
        </w:rPr>
      </w:pPr>
      <w:r w:rsidRPr="00556380">
        <w:rPr>
          <w:rFonts w:ascii="Times New Roman" w:hAnsi="Times New Roman" w:cs="Times New Roman"/>
          <w:color w:val="000000"/>
          <w:sz w:val="28"/>
          <w:szCs w:val="28"/>
        </w:rPr>
        <w:t>«4) в соответствии</w:t>
      </w:r>
      <w:r w:rsidRPr="005E2A2F">
        <w:rPr>
          <w:rFonts w:ascii="Times New Roman" w:hAnsi="Times New Roman" w:cs="Times New Roman"/>
          <w:color w:val="000000"/>
          <w:sz w:val="28"/>
          <w:szCs w:val="28"/>
        </w:rPr>
        <w:t xml:space="preserve"> с Законом Тульской области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5E2A2F" w:rsidRPr="007F3020" w:rsidRDefault="005E2A2F" w:rsidP="005D7C13">
      <w:pPr>
        <w:spacing w:after="0" w:line="240" w:lineRule="auto"/>
        <w:ind w:firstLine="720"/>
        <w:jc w:val="both"/>
        <w:rPr>
          <w:rFonts w:ascii="Times New Roman" w:hAnsi="Times New Roman" w:cs="Times New Roman"/>
          <w:color w:val="000000"/>
          <w:sz w:val="28"/>
          <w:szCs w:val="28"/>
        </w:rPr>
      </w:pPr>
      <w:r w:rsidRPr="007F3020">
        <w:rPr>
          <w:rFonts w:ascii="Times New Roman" w:hAnsi="Times New Roman" w:cs="Times New Roman"/>
          <w:color w:val="000000"/>
          <w:sz w:val="28"/>
          <w:szCs w:val="28"/>
        </w:rPr>
        <w:t>б) дополнить частью 1.1 следующего содержания:</w:t>
      </w:r>
    </w:p>
    <w:p w:rsidR="005E2A2F" w:rsidRPr="005E2A2F" w:rsidRDefault="005E2A2F" w:rsidP="005D7C13">
      <w:pPr>
        <w:spacing w:after="0" w:line="240" w:lineRule="auto"/>
        <w:ind w:firstLine="720"/>
        <w:jc w:val="both"/>
        <w:rPr>
          <w:rFonts w:ascii="Times New Roman" w:hAnsi="Times New Roman" w:cs="Times New Roman"/>
          <w:color w:val="000000"/>
          <w:sz w:val="28"/>
          <w:szCs w:val="28"/>
        </w:rPr>
      </w:pPr>
      <w:r w:rsidRPr="005E2A2F">
        <w:rPr>
          <w:rFonts w:ascii="Times New Roman" w:hAnsi="Times New Roman" w:cs="Times New Roman"/>
          <w:color w:val="000000"/>
          <w:sz w:val="28"/>
          <w:szCs w:val="28"/>
        </w:rPr>
        <w:t>«1.1. Сход граждан, предусмотренный пунктом 4 части 1 настоящей статьи,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5E2A2F" w:rsidRPr="005E2A2F" w:rsidRDefault="005E2A2F" w:rsidP="005D7C13">
      <w:pPr>
        <w:spacing w:after="0" w:line="240" w:lineRule="auto"/>
        <w:ind w:firstLine="720"/>
        <w:jc w:val="both"/>
        <w:rPr>
          <w:rFonts w:ascii="Times New Roman" w:hAnsi="Times New Roman" w:cs="Times New Roman"/>
          <w:color w:val="000000"/>
          <w:sz w:val="28"/>
          <w:szCs w:val="28"/>
        </w:rPr>
      </w:pPr>
      <w:r w:rsidRPr="005E2A2F">
        <w:rPr>
          <w:rFonts w:ascii="Times New Roman" w:hAnsi="Times New Roman" w:cs="Times New Roman"/>
          <w:color w:val="000000"/>
          <w:sz w:val="28"/>
          <w:szCs w:val="28"/>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
    <w:p w:rsidR="005E2A2F" w:rsidRPr="007F3020" w:rsidRDefault="005E2A2F" w:rsidP="005D7C13">
      <w:pPr>
        <w:spacing w:after="0" w:line="240" w:lineRule="auto"/>
        <w:ind w:firstLine="720"/>
        <w:jc w:val="both"/>
        <w:rPr>
          <w:rFonts w:ascii="Times New Roman" w:hAnsi="Times New Roman" w:cs="Times New Roman"/>
          <w:color w:val="000000"/>
          <w:sz w:val="28"/>
          <w:szCs w:val="28"/>
        </w:rPr>
      </w:pPr>
      <w:r w:rsidRPr="007F3020">
        <w:rPr>
          <w:rFonts w:ascii="Times New Roman" w:hAnsi="Times New Roman" w:cs="Times New Roman"/>
          <w:color w:val="000000"/>
          <w:sz w:val="28"/>
          <w:szCs w:val="28"/>
        </w:rPr>
        <w:lastRenderedPageBreak/>
        <w:t>в) в части 2 после слов «населенного пункта» дополнить словами «(либо части его территории)».».</w:t>
      </w:r>
    </w:p>
    <w:p w:rsidR="005E2A2F" w:rsidRPr="00556380" w:rsidRDefault="005D7C13" w:rsidP="005D7C1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5E2A2F" w:rsidRPr="00556380">
        <w:rPr>
          <w:rFonts w:ascii="Times New Roman" w:hAnsi="Times New Roman" w:cs="Times New Roman"/>
          <w:b/>
          <w:sz w:val="28"/>
          <w:szCs w:val="28"/>
        </w:rPr>
        <w:t>. Ввести статью 19.1 следующего содержания:</w:t>
      </w:r>
    </w:p>
    <w:p w:rsidR="005E2A2F" w:rsidRPr="00556380" w:rsidRDefault="005E2A2F" w:rsidP="005D7C13">
      <w:pPr>
        <w:spacing w:after="0" w:line="240" w:lineRule="auto"/>
        <w:ind w:firstLine="709"/>
        <w:jc w:val="both"/>
        <w:rPr>
          <w:rFonts w:ascii="Times New Roman" w:hAnsi="Times New Roman" w:cs="Times New Roman"/>
          <w:sz w:val="28"/>
          <w:szCs w:val="28"/>
        </w:rPr>
      </w:pPr>
      <w:r w:rsidRPr="00556380">
        <w:rPr>
          <w:rFonts w:ascii="Times New Roman" w:hAnsi="Times New Roman" w:cs="Times New Roman"/>
          <w:sz w:val="28"/>
          <w:szCs w:val="28"/>
        </w:rPr>
        <w:t>«Статья 19.1. Инициативные проекты</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депутатов муниципального образования.</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w:t>
      </w:r>
      <w:r w:rsidRPr="005E2A2F">
        <w:rPr>
          <w:rFonts w:ascii="Times New Roman" w:eastAsia="Calibri" w:hAnsi="Times New Roman" w:cs="Times New Roman"/>
          <w:sz w:val="28"/>
          <w:szCs w:val="28"/>
        </w:rPr>
        <w:t xml:space="preserve"> староста сельского населенного пункта</w:t>
      </w:r>
      <w:r w:rsidRPr="005E2A2F">
        <w:rPr>
          <w:rFonts w:ascii="Times New Roman" w:hAnsi="Times New Roman" w:cs="Times New Roman"/>
          <w:bCs/>
          <w:sz w:val="28"/>
          <w:szCs w:val="28"/>
        </w:rPr>
        <w:t xml:space="preserve"> (далее - инициаторы проекта). Минимальная численность инициативной группы может быть уменьшена нормативным правовым актом Собрания депутатов муниципального образования. Право выступить инициатором проекта в соответствии с нормативным правовым актом Собрания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3. Инициативный проект должен содержать следующие сведения:</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1) описание проблемы, решение которой имеет приоритетное значение для жителей муниципального образования или его части;</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2) обоснование предложений по решению указанной проблемы;</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3) описание ожидаемого результата (ожидаемых результатов) реализации инициативного проекта;</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4) предварительный расчет необходимых расходов на реализацию инициативного проекта;</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5) планируемые сроки реализации инициативного проекта;</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муниципального образования;</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9) иные сведения, предусмотренные нормативным правовым актом Собрания депутатов муниципального образования.</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lastRenderedPageBreak/>
        <w:t>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eastAsia="Calibri" w:hAnsi="Times New Roman" w:cs="Times New Roman"/>
          <w:sz w:val="28"/>
          <w:szCs w:val="28"/>
        </w:rPr>
        <w:t xml:space="preserve">Нормативным правовым актом </w:t>
      </w:r>
      <w:r w:rsidRPr="005E2A2F">
        <w:rPr>
          <w:rFonts w:ascii="Times New Roman" w:hAnsi="Times New Roman" w:cs="Times New Roman"/>
          <w:bCs/>
          <w:sz w:val="28"/>
          <w:szCs w:val="28"/>
        </w:rPr>
        <w:t>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 xml:space="preserve">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Pr="005E2A2F">
        <w:rPr>
          <w:rFonts w:ascii="Times New Roman" w:hAnsi="Times New Roman" w:cs="Times New Roman"/>
          <w:sz w:val="28"/>
          <w:szCs w:val="28"/>
        </w:rPr>
        <w:t>«</w:t>
      </w:r>
      <w:r w:rsidRPr="005E2A2F">
        <w:rPr>
          <w:rFonts w:ascii="Times New Roman" w:hAnsi="Times New Roman" w:cs="Times New Roman"/>
          <w:bCs/>
          <w:sz w:val="28"/>
          <w:szCs w:val="28"/>
        </w:rPr>
        <w:t>Интернет</w:t>
      </w:r>
      <w:r w:rsidRPr="005E2A2F">
        <w:rPr>
          <w:rFonts w:ascii="Times New Roman" w:hAnsi="Times New Roman" w:cs="Times New Roman"/>
          <w:sz w:val="28"/>
          <w:szCs w:val="28"/>
        </w:rPr>
        <w:t>» по адресу:</w:t>
      </w:r>
      <w:r w:rsidRPr="005E2A2F">
        <w:rPr>
          <w:rFonts w:ascii="Times New Roman" w:hAnsi="Times New Roman" w:cs="Times New Roman"/>
          <w:sz w:val="28"/>
          <w:szCs w:val="28"/>
        </w:rPr>
        <w:br/>
        <w:t xml:space="preserve"> </w:t>
      </w:r>
      <w:r w:rsidRPr="005E2A2F">
        <w:rPr>
          <w:rFonts w:ascii="Times New Roman" w:hAnsi="Times New Roman" w:cs="Times New Roman"/>
          <w:sz w:val="28"/>
          <w:szCs w:val="28"/>
          <w:lang w:val="en-US"/>
        </w:rPr>
        <w:t>http</w:t>
      </w:r>
      <w:r w:rsidRPr="005E2A2F">
        <w:rPr>
          <w:rFonts w:ascii="Times New Roman" w:hAnsi="Times New Roman" w:cs="Times New Roman"/>
          <w:sz w:val="28"/>
          <w:szCs w:val="28"/>
        </w:rPr>
        <w:t xml:space="preserve">:// </w:t>
      </w:r>
      <w:r w:rsidRPr="005E2A2F">
        <w:rPr>
          <w:rFonts w:ascii="Times New Roman" w:hAnsi="Times New Roman" w:cs="Times New Roman"/>
          <w:sz w:val="28"/>
          <w:szCs w:val="28"/>
          <w:lang w:val="en-US"/>
        </w:rPr>
        <w:t>adm</w:t>
      </w:r>
      <w:r w:rsidRPr="005E2A2F">
        <w:rPr>
          <w:rFonts w:ascii="Times New Roman" w:hAnsi="Times New Roman" w:cs="Times New Roman"/>
          <w:sz w:val="28"/>
          <w:szCs w:val="28"/>
        </w:rPr>
        <w:t>-</w:t>
      </w:r>
      <w:r w:rsidRPr="005E2A2F">
        <w:rPr>
          <w:rFonts w:ascii="Times New Roman" w:hAnsi="Times New Roman" w:cs="Times New Roman"/>
          <w:sz w:val="28"/>
          <w:szCs w:val="28"/>
          <w:lang w:val="en-US"/>
        </w:rPr>
        <w:t>kameneckoe</w:t>
      </w:r>
      <w:r w:rsidRPr="005E2A2F">
        <w:rPr>
          <w:rFonts w:ascii="Times New Roman" w:hAnsi="Times New Roman" w:cs="Times New Roman"/>
          <w:sz w:val="28"/>
          <w:szCs w:val="28"/>
        </w:rPr>
        <w:t xml:space="preserve">.ru </w:t>
      </w:r>
      <w:r w:rsidRPr="005E2A2F">
        <w:rPr>
          <w:rFonts w:ascii="Times New Roman" w:hAnsi="Times New Roman" w:cs="Times New Roman"/>
          <w:bCs/>
          <w:sz w:val="28"/>
          <w:szCs w:val="28"/>
        </w:rPr>
        <w:t xml:space="preserve">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r w:rsidRPr="005E2A2F">
        <w:rPr>
          <w:rFonts w:ascii="Times New Roman" w:eastAsia="SimSun" w:hAnsi="Times New Roman" w:cs="Times New Roman"/>
          <w:sz w:val="28"/>
          <w:szCs w:val="28"/>
        </w:rPr>
        <w:t>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Узловский район. В сельском населенном пункте указанная информация может доводиться до сведения граждан старостой сельского населенного пункта.</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7. Администрация муниципального образования принимает решение об отказе в поддержке инициативного проекта в одном из следующих случаев:</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1) несоблюдение установленного порядка внесения инициативного проекта и его рассмотрения;</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5) наличие возможности решения описанной в инициативном проекте проблемы более эффективным способом;</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6) признание инициативного проекта не прошедшим конкурсный отбор.</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 xml:space="preserve">11. В случае, если в администрацию муниципального образования внесено несколько инициативных проектов, в том числе с описанием </w:t>
      </w:r>
      <w:r w:rsidRPr="005E2A2F">
        <w:rPr>
          <w:rFonts w:ascii="Times New Roman" w:hAnsi="Times New Roman" w:cs="Times New Roman"/>
          <w:bCs/>
          <w:sz w:val="28"/>
          <w:szCs w:val="28"/>
        </w:rPr>
        <w:lastRenderedPageBreak/>
        <w:t>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актов Собрания депутатов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E2A2F" w:rsidRPr="005E2A2F" w:rsidRDefault="005E2A2F" w:rsidP="005D7C13">
      <w:pPr>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 xml:space="preserve">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Pr="005E2A2F">
        <w:rPr>
          <w:rFonts w:ascii="Times New Roman" w:hAnsi="Times New Roman" w:cs="Times New Roman"/>
          <w:sz w:val="28"/>
          <w:szCs w:val="28"/>
        </w:rPr>
        <w:t>«</w:t>
      </w:r>
      <w:r w:rsidRPr="005E2A2F">
        <w:rPr>
          <w:rFonts w:ascii="Times New Roman" w:hAnsi="Times New Roman" w:cs="Times New Roman"/>
          <w:bCs/>
          <w:sz w:val="28"/>
          <w:szCs w:val="28"/>
        </w:rPr>
        <w:t>Интернет</w:t>
      </w:r>
      <w:r w:rsidRPr="005E2A2F">
        <w:rPr>
          <w:rFonts w:ascii="Times New Roman" w:hAnsi="Times New Roman" w:cs="Times New Roman"/>
          <w:sz w:val="28"/>
          <w:szCs w:val="28"/>
        </w:rPr>
        <w:t>» по адресу:</w:t>
      </w:r>
      <w:r w:rsidRPr="005E2A2F">
        <w:rPr>
          <w:rFonts w:ascii="Times New Roman" w:hAnsi="Times New Roman" w:cs="Times New Roman"/>
          <w:i/>
          <w:sz w:val="28"/>
          <w:szCs w:val="28"/>
        </w:rPr>
        <w:t xml:space="preserve"> </w:t>
      </w:r>
      <w:r w:rsidRPr="005E2A2F">
        <w:rPr>
          <w:rFonts w:ascii="Times New Roman" w:hAnsi="Times New Roman" w:cs="Times New Roman"/>
          <w:sz w:val="28"/>
          <w:szCs w:val="28"/>
          <w:lang w:val="en-US"/>
        </w:rPr>
        <w:t>http</w:t>
      </w:r>
      <w:r w:rsidRPr="005E2A2F">
        <w:rPr>
          <w:rFonts w:ascii="Times New Roman" w:hAnsi="Times New Roman" w:cs="Times New Roman"/>
          <w:sz w:val="28"/>
          <w:szCs w:val="28"/>
        </w:rPr>
        <w:t xml:space="preserve">:// </w:t>
      </w:r>
      <w:r w:rsidRPr="005E2A2F">
        <w:rPr>
          <w:rFonts w:ascii="Times New Roman" w:hAnsi="Times New Roman" w:cs="Times New Roman"/>
          <w:sz w:val="28"/>
          <w:szCs w:val="28"/>
          <w:lang w:val="en-US"/>
        </w:rPr>
        <w:t>adm</w:t>
      </w:r>
      <w:r w:rsidRPr="005E2A2F">
        <w:rPr>
          <w:rFonts w:ascii="Times New Roman" w:hAnsi="Times New Roman" w:cs="Times New Roman"/>
          <w:sz w:val="28"/>
          <w:szCs w:val="28"/>
        </w:rPr>
        <w:t>-</w:t>
      </w:r>
      <w:r w:rsidRPr="005E2A2F">
        <w:rPr>
          <w:rFonts w:ascii="Times New Roman" w:hAnsi="Times New Roman" w:cs="Times New Roman"/>
          <w:sz w:val="28"/>
          <w:szCs w:val="28"/>
          <w:lang w:val="en-US"/>
        </w:rPr>
        <w:t>kameneckoe</w:t>
      </w:r>
      <w:r w:rsidRPr="005E2A2F">
        <w:rPr>
          <w:rFonts w:ascii="Times New Roman" w:hAnsi="Times New Roman" w:cs="Times New Roman"/>
          <w:sz w:val="28"/>
          <w:szCs w:val="28"/>
        </w:rPr>
        <w:t>.ru</w:t>
      </w:r>
      <w:r w:rsidRPr="005E2A2F">
        <w:rPr>
          <w:rFonts w:ascii="Times New Roman" w:hAnsi="Times New Roman" w:cs="Times New Roman"/>
          <w:bCs/>
          <w:sz w:val="28"/>
          <w:szCs w:val="28"/>
        </w:rPr>
        <w:t xml:space="preserve">.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Pr="005E2A2F">
        <w:rPr>
          <w:rFonts w:ascii="Times New Roman" w:hAnsi="Times New Roman" w:cs="Times New Roman"/>
          <w:sz w:val="28"/>
          <w:szCs w:val="28"/>
        </w:rPr>
        <w:t>«</w:t>
      </w:r>
      <w:r w:rsidRPr="005E2A2F">
        <w:rPr>
          <w:rFonts w:ascii="Times New Roman" w:hAnsi="Times New Roman" w:cs="Times New Roman"/>
          <w:bCs/>
          <w:sz w:val="28"/>
          <w:szCs w:val="28"/>
        </w:rPr>
        <w:t>Интернет</w:t>
      </w:r>
      <w:r w:rsidRPr="005E2A2F">
        <w:rPr>
          <w:rFonts w:ascii="Times New Roman" w:hAnsi="Times New Roman" w:cs="Times New Roman"/>
          <w:sz w:val="28"/>
          <w:szCs w:val="28"/>
        </w:rPr>
        <w:t>»</w:t>
      </w:r>
      <w:r w:rsidRPr="005E2A2F">
        <w:rPr>
          <w:rFonts w:ascii="Times New Roman" w:hAnsi="Times New Roman" w:cs="Times New Roman"/>
          <w:i/>
          <w:sz w:val="28"/>
          <w:szCs w:val="28"/>
        </w:rPr>
        <w:t xml:space="preserve"> </w:t>
      </w:r>
      <w:r w:rsidRPr="005E2A2F">
        <w:rPr>
          <w:rFonts w:ascii="Times New Roman" w:hAnsi="Times New Roman" w:cs="Times New Roman"/>
          <w:sz w:val="28"/>
          <w:szCs w:val="28"/>
        </w:rPr>
        <w:t xml:space="preserve">по адресу: </w:t>
      </w:r>
      <w:r w:rsidRPr="005E2A2F">
        <w:rPr>
          <w:rFonts w:ascii="Times New Roman" w:hAnsi="Times New Roman" w:cs="Times New Roman"/>
          <w:sz w:val="28"/>
          <w:szCs w:val="28"/>
          <w:lang w:val="en-US"/>
        </w:rPr>
        <w:t>http</w:t>
      </w:r>
      <w:r w:rsidRPr="005E2A2F">
        <w:rPr>
          <w:rFonts w:ascii="Times New Roman" w:hAnsi="Times New Roman" w:cs="Times New Roman"/>
          <w:sz w:val="28"/>
          <w:szCs w:val="28"/>
        </w:rPr>
        <w:t xml:space="preserve">:// </w:t>
      </w:r>
      <w:r w:rsidRPr="005E2A2F">
        <w:rPr>
          <w:rFonts w:ascii="Times New Roman" w:hAnsi="Times New Roman" w:cs="Times New Roman"/>
          <w:sz w:val="28"/>
          <w:szCs w:val="28"/>
          <w:lang w:val="en-US"/>
        </w:rPr>
        <w:t>adm</w:t>
      </w:r>
      <w:r w:rsidRPr="005E2A2F">
        <w:rPr>
          <w:rFonts w:ascii="Times New Roman" w:hAnsi="Times New Roman" w:cs="Times New Roman"/>
          <w:sz w:val="28"/>
          <w:szCs w:val="28"/>
        </w:rPr>
        <w:t>-</w:t>
      </w:r>
      <w:r w:rsidRPr="005E2A2F">
        <w:rPr>
          <w:rFonts w:ascii="Times New Roman" w:hAnsi="Times New Roman" w:cs="Times New Roman"/>
          <w:sz w:val="28"/>
          <w:szCs w:val="28"/>
          <w:lang w:val="en-US"/>
        </w:rPr>
        <w:t>kameneckoe</w:t>
      </w:r>
      <w:r w:rsidRPr="005E2A2F">
        <w:rPr>
          <w:rFonts w:ascii="Times New Roman" w:hAnsi="Times New Roman" w:cs="Times New Roman"/>
          <w:sz w:val="28"/>
          <w:szCs w:val="28"/>
        </w:rPr>
        <w:t xml:space="preserve">.ru </w:t>
      </w:r>
      <w:r w:rsidRPr="005E2A2F">
        <w:rPr>
          <w:rFonts w:ascii="Times New Roman" w:hAnsi="Times New Roman" w:cs="Times New Roman"/>
          <w:bCs/>
          <w:sz w:val="28"/>
          <w:szCs w:val="28"/>
        </w:rPr>
        <w:t>в течение 30 календарных дней со дня завершения реализации инициативного проекта.</w:t>
      </w:r>
      <w:r w:rsidRPr="005E2A2F">
        <w:rPr>
          <w:rFonts w:ascii="Times New Roman" w:eastAsia="SimSun" w:hAnsi="Times New Roman" w:cs="Times New Roman"/>
          <w:sz w:val="28"/>
          <w:szCs w:val="28"/>
        </w:rPr>
        <w:t xml:space="preserve"> 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Узловский район. В сельском населенном пункте указанная информация может доводиться до сведения граждан старостой сельского населенного пункта.</w:t>
      </w:r>
      <w:r w:rsidRPr="005E2A2F">
        <w:rPr>
          <w:rFonts w:ascii="Times New Roman" w:hAnsi="Times New Roman" w:cs="Times New Roman"/>
          <w:sz w:val="28"/>
          <w:szCs w:val="28"/>
        </w:rPr>
        <w:t>»</w:t>
      </w:r>
      <w:r w:rsidRPr="005E2A2F">
        <w:rPr>
          <w:rFonts w:ascii="Times New Roman" w:hAnsi="Times New Roman" w:cs="Times New Roman"/>
          <w:bCs/>
          <w:sz w:val="28"/>
          <w:szCs w:val="28"/>
        </w:rPr>
        <w:t>.</w:t>
      </w:r>
    </w:p>
    <w:p w:rsidR="005E2A2F" w:rsidRPr="00556380" w:rsidRDefault="005D7C13" w:rsidP="005D7C1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5E2A2F" w:rsidRPr="00556380">
        <w:rPr>
          <w:rFonts w:ascii="Times New Roman" w:hAnsi="Times New Roman" w:cs="Times New Roman"/>
          <w:b/>
          <w:sz w:val="28"/>
          <w:szCs w:val="28"/>
        </w:rPr>
        <w:t>. Статью 21 дополнить частью 6.1 следующего содержания:</w:t>
      </w:r>
    </w:p>
    <w:p w:rsidR="005E2A2F" w:rsidRPr="005E2A2F" w:rsidRDefault="005E2A2F" w:rsidP="005D7C13">
      <w:pPr>
        <w:autoSpaceDE w:val="0"/>
        <w:autoSpaceDN w:val="0"/>
        <w:adjustRightInd w:val="0"/>
        <w:spacing w:after="0" w:line="240" w:lineRule="auto"/>
        <w:ind w:firstLine="720"/>
        <w:jc w:val="both"/>
        <w:rPr>
          <w:rFonts w:ascii="Times New Roman" w:eastAsia="SimSun" w:hAnsi="Times New Roman" w:cs="Times New Roman"/>
          <w:bCs/>
          <w:sz w:val="28"/>
          <w:szCs w:val="28"/>
        </w:rPr>
      </w:pPr>
      <w:r w:rsidRPr="005E2A2F">
        <w:rPr>
          <w:rFonts w:ascii="Times New Roman" w:hAnsi="Times New Roman" w:cs="Times New Roman"/>
          <w:sz w:val="28"/>
          <w:szCs w:val="28"/>
        </w:rPr>
        <w:t xml:space="preserve">«6.1. </w:t>
      </w:r>
      <w:r w:rsidRPr="005E2A2F">
        <w:rPr>
          <w:rFonts w:ascii="Times New Roman" w:eastAsia="SimSun" w:hAnsi="Times New Roman" w:cs="Times New Roman"/>
          <w:bCs/>
          <w:sz w:val="28"/>
          <w:szCs w:val="28"/>
        </w:rPr>
        <w:t>Органы территориального общественного самоуправления могут выдвигать инициативный проект в качестве инициаторов проекта.».</w:t>
      </w:r>
    </w:p>
    <w:p w:rsidR="005E2A2F" w:rsidRPr="00556380" w:rsidRDefault="005D7C13" w:rsidP="005D7C1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5E2A2F" w:rsidRPr="00556380">
        <w:rPr>
          <w:rFonts w:ascii="Times New Roman" w:hAnsi="Times New Roman" w:cs="Times New Roman"/>
          <w:b/>
          <w:sz w:val="28"/>
          <w:szCs w:val="28"/>
        </w:rPr>
        <w:t>. В статье 23:</w:t>
      </w:r>
    </w:p>
    <w:p w:rsidR="005E2A2F" w:rsidRPr="007F3020" w:rsidRDefault="005E2A2F" w:rsidP="005D7C13">
      <w:pPr>
        <w:spacing w:after="0" w:line="240" w:lineRule="auto"/>
        <w:ind w:firstLine="720"/>
        <w:jc w:val="both"/>
        <w:rPr>
          <w:rFonts w:ascii="Times New Roman" w:hAnsi="Times New Roman" w:cs="Times New Roman"/>
          <w:color w:val="000000"/>
          <w:sz w:val="28"/>
          <w:szCs w:val="28"/>
        </w:rPr>
      </w:pPr>
      <w:r w:rsidRPr="007F3020">
        <w:rPr>
          <w:rFonts w:ascii="Times New Roman" w:hAnsi="Times New Roman" w:cs="Times New Roman"/>
          <w:color w:val="000000"/>
          <w:sz w:val="28"/>
          <w:szCs w:val="28"/>
        </w:rPr>
        <w:lastRenderedPageBreak/>
        <w:t>а) в части 1 после слов «должностных лиц местного самоуправления,» дополнить словами «обсуждения вопросов внесения инициативных проектов и их рассмотрения,»;</w:t>
      </w:r>
    </w:p>
    <w:p w:rsidR="005E2A2F" w:rsidRPr="007F3020" w:rsidRDefault="005E2A2F" w:rsidP="005D7C13">
      <w:pPr>
        <w:spacing w:after="0" w:line="240" w:lineRule="auto"/>
        <w:ind w:firstLine="720"/>
        <w:jc w:val="both"/>
        <w:rPr>
          <w:rFonts w:ascii="Times New Roman" w:hAnsi="Times New Roman" w:cs="Times New Roman"/>
          <w:color w:val="000000"/>
          <w:sz w:val="28"/>
          <w:szCs w:val="28"/>
        </w:rPr>
      </w:pPr>
      <w:r w:rsidRPr="007F3020">
        <w:rPr>
          <w:rFonts w:ascii="Times New Roman" w:hAnsi="Times New Roman" w:cs="Times New Roman"/>
          <w:color w:val="000000"/>
          <w:sz w:val="28"/>
          <w:szCs w:val="28"/>
        </w:rPr>
        <w:t>б) часть 2 дополнить абзацем следующего содержания:</w:t>
      </w:r>
    </w:p>
    <w:p w:rsidR="005E2A2F" w:rsidRPr="005E2A2F" w:rsidRDefault="005E2A2F" w:rsidP="005D7C13">
      <w:pPr>
        <w:autoSpaceDE w:val="0"/>
        <w:autoSpaceDN w:val="0"/>
        <w:adjustRightInd w:val="0"/>
        <w:spacing w:after="0" w:line="240" w:lineRule="auto"/>
        <w:ind w:firstLine="720"/>
        <w:jc w:val="both"/>
        <w:rPr>
          <w:rFonts w:ascii="Times New Roman" w:hAnsi="Times New Roman" w:cs="Times New Roman"/>
          <w:bCs/>
          <w:color w:val="000000"/>
          <w:sz w:val="28"/>
          <w:szCs w:val="28"/>
        </w:rPr>
      </w:pPr>
      <w:r w:rsidRPr="005E2A2F">
        <w:rPr>
          <w:rFonts w:ascii="Times New Roman" w:hAnsi="Times New Roman" w:cs="Times New Roman"/>
          <w:bCs/>
          <w:color w:val="00000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r w:rsidRPr="005E2A2F">
        <w:rPr>
          <w:rFonts w:ascii="Times New Roman" w:hAnsi="Times New Roman" w:cs="Times New Roman"/>
          <w:bCs/>
          <w:i/>
          <w:color w:val="000000"/>
          <w:sz w:val="28"/>
          <w:szCs w:val="28"/>
        </w:rPr>
        <w:t xml:space="preserve"> </w:t>
      </w:r>
      <w:r w:rsidRPr="005E2A2F">
        <w:rPr>
          <w:rFonts w:ascii="Times New Roman" w:hAnsi="Times New Roman" w:cs="Times New Roman"/>
          <w:bCs/>
          <w:color w:val="000000"/>
          <w:sz w:val="28"/>
          <w:szCs w:val="28"/>
        </w:rPr>
        <w:t>муниципального образования.</w:t>
      </w:r>
      <w:r w:rsidRPr="005E2A2F">
        <w:rPr>
          <w:rFonts w:ascii="Times New Roman" w:hAnsi="Times New Roman" w:cs="Times New Roman"/>
          <w:color w:val="000000"/>
          <w:sz w:val="28"/>
          <w:szCs w:val="28"/>
        </w:rPr>
        <w:t>»</w:t>
      </w:r>
      <w:r w:rsidRPr="005E2A2F">
        <w:rPr>
          <w:rFonts w:ascii="Times New Roman" w:hAnsi="Times New Roman" w:cs="Times New Roman"/>
          <w:bCs/>
          <w:color w:val="000000"/>
          <w:sz w:val="28"/>
          <w:szCs w:val="28"/>
        </w:rPr>
        <w:t>.</w:t>
      </w:r>
    </w:p>
    <w:p w:rsidR="005E2A2F" w:rsidRPr="005E2A2F" w:rsidRDefault="005D7C13" w:rsidP="005D7C13">
      <w:pPr>
        <w:autoSpaceDE w:val="0"/>
        <w:autoSpaceDN w:val="0"/>
        <w:adjustRightInd w:val="0"/>
        <w:spacing w:after="0" w:line="240" w:lineRule="auto"/>
        <w:ind w:firstLine="720"/>
        <w:jc w:val="both"/>
        <w:outlineLvl w:val="0"/>
        <w:rPr>
          <w:rFonts w:ascii="Times New Roman" w:hAnsi="Times New Roman" w:cs="Times New Roman"/>
          <w:b/>
          <w:bCs/>
          <w:sz w:val="28"/>
          <w:szCs w:val="28"/>
        </w:rPr>
      </w:pPr>
      <w:r>
        <w:rPr>
          <w:rFonts w:ascii="Times New Roman" w:hAnsi="Times New Roman" w:cs="Times New Roman"/>
          <w:b/>
          <w:sz w:val="28"/>
          <w:szCs w:val="28"/>
        </w:rPr>
        <w:t>7</w:t>
      </w:r>
      <w:r w:rsidR="005E2A2F" w:rsidRPr="005E2A2F">
        <w:rPr>
          <w:rFonts w:ascii="Times New Roman" w:hAnsi="Times New Roman" w:cs="Times New Roman"/>
          <w:b/>
          <w:sz w:val="28"/>
          <w:szCs w:val="28"/>
        </w:rPr>
        <w:t xml:space="preserve">. </w:t>
      </w:r>
      <w:r w:rsidR="005E2A2F" w:rsidRPr="005E2A2F">
        <w:rPr>
          <w:rFonts w:ascii="Times New Roman" w:hAnsi="Times New Roman" w:cs="Times New Roman"/>
          <w:b/>
          <w:bCs/>
          <w:sz w:val="28"/>
          <w:szCs w:val="28"/>
        </w:rPr>
        <w:t>В статье 25:</w:t>
      </w:r>
    </w:p>
    <w:p w:rsidR="005E2A2F" w:rsidRPr="007F3020" w:rsidRDefault="005E2A2F" w:rsidP="005D7C13">
      <w:pPr>
        <w:autoSpaceDE w:val="0"/>
        <w:autoSpaceDN w:val="0"/>
        <w:adjustRightInd w:val="0"/>
        <w:spacing w:after="0" w:line="240" w:lineRule="auto"/>
        <w:ind w:firstLine="720"/>
        <w:jc w:val="both"/>
        <w:outlineLvl w:val="0"/>
        <w:rPr>
          <w:rFonts w:ascii="Times New Roman" w:hAnsi="Times New Roman" w:cs="Times New Roman"/>
          <w:bCs/>
          <w:sz w:val="28"/>
          <w:szCs w:val="28"/>
        </w:rPr>
      </w:pPr>
      <w:r w:rsidRPr="007F3020">
        <w:rPr>
          <w:rFonts w:ascii="Times New Roman" w:hAnsi="Times New Roman" w:cs="Times New Roman"/>
          <w:bCs/>
          <w:sz w:val="28"/>
          <w:szCs w:val="28"/>
        </w:rPr>
        <w:t xml:space="preserve">а) часть </w:t>
      </w:r>
      <w:r w:rsidR="00C13BA2">
        <w:rPr>
          <w:rFonts w:ascii="Times New Roman" w:hAnsi="Times New Roman" w:cs="Times New Roman"/>
          <w:bCs/>
          <w:sz w:val="28"/>
          <w:szCs w:val="28"/>
        </w:rPr>
        <w:t>1</w:t>
      </w:r>
      <w:r w:rsidRPr="007F3020">
        <w:rPr>
          <w:rFonts w:ascii="Times New Roman" w:hAnsi="Times New Roman" w:cs="Times New Roman"/>
          <w:bCs/>
          <w:sz w:val="28"/>
          <w:szCs w:val="28"/>
        </w:rPr>
        <w:t xml:space="preserve"> дополнить предложением следующего содержания: </w:t>
      </w:r>
    </w:p>
    <w:p w:rsidR="005E2A2F" w:rsidRPr="005E2A2F" w:rsidRDefault="005E2A2F" w:rsidP="005D7C13">
      <w:pPr>
        <w:autoSpaceDE w:val="0"/>
        <w:autoSpaceDN w:val="0"/>
        <w:adjustRightInd w:val="0"/>
        <w:spacing w:after="0" w:line="240" w:lineRule="auto"/>
        <w:ind w:firstLine="720"/>
        <w:jc w:val="both"/>
        <w:outlineLvl w:val="0"/>
        <w:rPr>
          <w:rFonts w:ascii="Times New Roman" w:hAnsi="Times New Roman" w:cs="Times New Roman"/>
          <w:bCs/>
          <w:sz w:val="28"/>
          <w:szCs w:val="28"/>
        </w:rPr>
      </w:pPr>
      <w:r w:rsidRPr="005E2A2F">
        <w:rPr>
          <w:rFonts w:ascii="Times New Roman" w:hAnsi="Times New Roman" w:cs="Times New Roman"/>
          <w:sz w:val="28"/>
          <w:szCs w:val="28"/>
        </w:rPr>
        <w:t>«</w:t>
      </w:r>
      <w:r w:rsidRPr="005E2A2F">
        <w:rPr>
          <w:rFonts w:ascii="Times New Roman" w:hAnsi="Times New Roman" w:cs="Times New Roman"/>
          <w:bCs/>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Pr="005E2A2F">
        <w:rPr>
          <w:rFonts w:ascii="Times New Roman" w:hAnsi="Times New Roman" w:cs="Times New Roman"/>
          <w:sz w:val="28"/>
          <w:szCs w:val="28"/>
        </w:rPr>
        <w:t>»</w:t>
      </w:r>
      <w:r w:rsidRPr="005E2A2F">
        <w:rPr>
          <w:rFonts w:ascii="Times New Roman" w:hAnsi="Times New Roman" w:cs="Times New Roman"/>
          <w:bCs/>
          <w:sz w:val="28"/>
          <w:szCs w:val="28"/>
        </w:rPr>
        <w:t>;</w:t>
      </w:r>
    </w:p>
    <w:p w:rsidR="005E2A2F" w:rsidRPr="007F3020" w:rsidRDefault="005E2A2F" w:rsidP="005D7C13">
      <w:pPr>
        <w:autoSpaceDE w:val="0"/>
        <w:autoSpaceDN w:val="0"/>
        <w:adjustRightInd w:val="0"/>
        <w:spacing w:after="0" w:line="240" w:lineRule="auto"/>
        <w:ind w:firstLine="720"/>
        <w:jc w:val="both"/>
        <w:rPr>
          <w:rFonts w:ascii="Times New Roman" w:hAnsi="Times New Roman" w:cs="Times New Roman"/>
          <w:bCs/>
          <w:sz w:val="28"/>
          <w:szCs w:val="28"/>
        </w:rPr>
      </w:pPr>
      <w:r w:rsidRPr="007F3020">
        <w:rPr>
          <w:rFonts w:ascii="Times New Roman" w:hAnsi="Times New Roman" w:cs="Times New Roman"/>
          <w:bCs/>
          <w:sz w:val="28"/>
          <w:szCs w:val="28"/>
        </w:rPr>
        <w:t xml:space="preserve">б) часть </w:t>
      </w:r>
      <w:r w:rsidR="00C13BA2">
        <w:rPr>
          <w:rFonts w:ascii="Times New Roman" w:hAnsi="Times New Roman" w:cs="Times New Roman"/>
          <w:bCs/>
          <w:sz w:val="28"/>
          <w:szCs w:val="28"/>
        </w:rPr>
        <w:t>2</w:t>
      </w:r>
      <w:r w:rsidRPr="007F3020">
        <w:rPr>
          <w:rFonts w:ascii="Times New Roman" w:hAnsi="Times New Roman" w:cs="Times New Roman"/>
          <w:bCs/>
          <w:sz w:val="28"/>
          <w:szCs w:val="28"/>
        </w:rPr>
        <w:t xml:space="preserve"> дополнить пунктом 3 следующего содержания:</w:t>
      </w:r>
    </w:p>
    <w:p w:rsidR="005E2A2F" w:rsidRPr="005E2A2F" w:rsidRDefault="005E2A2F" w:rsidP="005D7C13">
      <w:pPr>
        <w:autoSpaceDE w:val="0"/>
        <w:autoSpaceDN w:val="0"/>
        <w:adjustRightInd w:val="0"/>
        <w:spacing w:after="0" w:line="240" w:lineRule="auto"/>
        <w:ind w:firstLine="720"/>
        <w:jc w:val="both"/>
        <w:rPr>
          <w:rFonts w:ascii="Times New Roman" w:hAnsi="Times New Roman" w:cs="Times New Roman"/>
          <w:bCs/>
          <w:sz w:val="28"/>
          <w:szCs w:val="28"/>
        </w:rPr>
      </w:pPr>
      <w:r w:rsidRPr="005E2A2F">
        <w:rPr>
          <w:rFonts w:ascii="Times New Roman" w:hAnsi="Times New Roman" w:cs="Times New Roman"/>
          <w:sz w:val="28"/>
          <w:szCs w:val="28"/>
        </w:rPr>
        <w:t>«</w:t>
      </w:r>
      <w:r w:rsidRPr="005E2A2F">
        <w:rPr>
          <w:rFonts w:ascii="Times New Roman" w:hAnsi="Times New Roman" w:cs="Times New Roman"/>
          <w:bCs/>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5E2A2F">
        <w:rPr>
          <w:rFonts w:ascii="Times New Roman" w:hAnsi="Times New Roman" w:cs="Times New Roman"/>
          <w:sz w:val="28"/>
          <w:szCs w:val="28"/>
        </w:rPr>
        <w:t>»</w:t>
      </w:r>
      <w:r w:rsidRPr="005E2A2F">
        <w:rPr>
          <w:rFonts w:ascii="Times New Roman" w:hAnsi="Times New Roman" w:cs="Times New Roman"/>
          <w:bCs/>
          <w:sz w:val="28"/>
          <w:szCs w:val="28"/>
        </w:rPr>
        <w:t>;</w:t>
      </w:r>
    </w:p>
    <w:p w:rsidR="005E2A2F" w:rsidRPr="007F3020" w:rsidRDefault="005E2A2F" w:rsidP="005D7C13">
      <w:pPr>
        <w:autoSpaceDE w:val="0"/>
        <w:autoSpaceDN w:val="0"/>
        <w:adjustRightInd w:val="0"/>
        <w:spacing w:after="0" w:line="240" w:lineRule="auto"/>
        <w:ind w:firstLine="720"/>
        <w:jc w:val="both"/>
        <w:rPr>
          <w:rFonts w:ascii="Times New Roman" w:hAnsi="Times New Roman" w:cs="Times New Roman"/>
          <w:bCs/>
          <w:sz w:val="28"/>
          <w:szCs w:val="28"/>
        </w:rPr>
      </w:pPr>
      <w:r w:rsidRPr="007F3020">
        <w:rPr>
          <w:rFonts w:ascii="Times New Roman" w:hAnsi="Times New Roman" w:cs="Times New Roman"/>
          <w:bCs/>
          <w:sz w:val="28"/>
          <w:szCs w:val="28"/>
        </w:rPr>
        <w:t>в) часть 5 дополнить предложением следующего содержания:</w:t>
      </w:r>
    </w:p>
    <w:p w:rsidR="005E2A2F" w:rsidRPr="005E2A2F" w:rsidRDefault="005E2A2F" w:rsidP="005D7C13">
      <w:pPr>
        <w:autoSpaceDE w:val="0"/>
        <w:autoSpaceDN w:val="0"/>
        <w:adjustRightInd w:val="0"/>
        <w:spacing w:after="0" w:line="240" w:lineRule="auto"/>
        <w:ind w:firstLine="720"/>
        <w:jc w:val="both"/>
        <w:rPr>
          <w:rFonts w:ascii="Times New Roman" w:hAnsi="Times New Roman" w:cs="Times New Roman"/>
          <w:bCs/>
          <w:sz w:val="28"/>
          <w:szCs w:val="28"/>
        </w:rPr>
      </w:pPr>
      <w:r w:rsidRPr="005E2A2F">
        <w:rPr>
          <w:rFonts w:ascii="Times New Roman" w:hAnsi="Times New Roman" w:cs="Times New Roman"/>
          <w:sz w:val="28"/>
          <w:szCs w:val="28"/>
        </w:rPr>
        <w:t>«</w:t>
      </w:r>
      <w:r w:rsidRPr="005E2A2F">
        <w:rPr>
          <w:rFonts w:ascii="Times New Roman" w:hAnsi="Times New Roman" w:cs="Times New Roman"/>
          <w:bCs/>
          <w:sz w:val="28"/>
          <w:szCs w:val="28"/>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Pr="005E2A2F">
        <w:rPr>
          <w:rFonts w:ascii="Times New Roman" w:hAnsi="Times New Roman" w:cs="Times New Roman"/>
          <w:sz w:val="28"/>
          <w:szCs w:val="28"/>
        </w:rPr>
        <w:t>«</w:t>
      </w:r>
      <w:r w:rsidRPr="005E2A2F">
        <w:rPr>
          <w:rFonts w:ascii="Times New Roman" w:hAnsi="Times New Roman" w:cs="Times New Roman"/>
          <w:bCs/>
          <w:sz w:val="28"/>
          <w:szCs w:val="28"/>
        </w:rPr>
        <w:t>Интернет</w:t>
      </w:r>
      <w:r w:rsidRPr="005E2A2F">
        <w:rPr>
          <w:rFonts w:ascii="Times New Roman" w:hAnsi="Times New Roman" w:cs="Times New Roman"/>
          <w:sz w:val="28"/>
          <w:szCs w:val="28"/>
        </w:rPr>
        <w:t xml:space="preserve">» по адресу: </w:t>
      </w:r>
      <w:r w:rsidRPr="005E2A2F">
        <w:rPr>
          <w:rFonts w:ascii="Times New Roman" w:hAnsi="Times New Roman" w:cs="Times New Roman"/>
          <w:sz w:val="28"/>
          <w:szCs w:val="28"/>
          <w:lang w:val="en-US"/>
        </w:rPr>
        <w:t>http</w:t>
      </w:r>
      <w:r w:rsidRPr="005E2A2F">
        <w:rPr>
          <w:rFonts w:ascii="Times New Roman" w:hAnsi="Times New Roman" w:cs="Times New Roman"/>
          <w:sz w:val="28"/>
          <w:szCs w:val="28"/>
        </w:rPr>
        <w:t xml:space="preserve">:// </w:t>
      </w:r>
      <w:r w:rsidRPr="005E2A2F">
        <w:rPr>
          <w:rFonts w:ascii="Times New Roman" w:hAnsi="Times New Roman" w:cs="Times New Roman"/>
          <w:sz w:val="28"/>
          <w:szCs w:val="28"/>
          <w:lang w:val="en-US"/>
        </w:rPr>
        <w:t>adm</w:t>
      </w:r>
      <w:r w:rsidRPr="005E2A2F">
        <w:rPr>
          <w:rFonts w:ascii="Times New Roman" w:hAnsi="Times New Roman" w:cs="Times New Roman"/>
          <w:sz w:val="28"/>
          <w:szCs w:val="28"/>
        </w:rPr>
        <w:t>-</w:t>
      </w:r>
      <w:r w:rsidRPr="005E2A2F">
        <w:rPr>
          <w:rFonts w:ascii="Times New Roman" w:hAnsi="Times New Roman" w:cs="Times New Roman"/>
          <w:sz w:val="28"/>
          <w:szCs w:val="28"/>
          <w:lang w:val="en-US"/>
        </w:rPr>
        <w:t>kameneckoe</w:t>
      </w:r>
      <w:r w:rsidRPr="005E2A2F">
        <w:rPr>
          <w:rFonts w:ascii="Times New Roman" w:hAnsi="Times New Roman" w:cs="Times New Roman"/>
          <w:sz w:val="28"/>
          <w:szCs w:val="28"/>
        </w:rPr>
        <w:t>.ru</w:t>
      </w:r>
      <w:r w:rsidRPr="005E2A2F">
        <w:rPr>
          <w:rFonts w:ascii="Times New Roman" w:hAnsi="Times New Roman" w:cs="Times New Roman"/>
          <w:bCs/>
          <w:sz w:val="28"/>
          <w:szCs w:val="28"/>
        </w:rPr>
        <w:t>.»;</w:t>
      </w:r>
    </w:p>
    <w:p w:rsidR="005E2A2F" w:rsidRPr="007F3020" w:rsidRDefault="005E2A2F" w:rsidP="005D7C13">
      <w:pPr>
        <w:autoSpaceDE w:val="0"/>
        <w:autoSpaceDN w:val="0"/>
        <w:adjustRightInd w:val="0"/>
        <w:spacing w:after="0" w:line="240" w:lineRule="auto"/>
        <w:ind w:firstLine="720"/>
        <w:jc w:val="both"/>
        <w:rPr>
          <w:rFonts w:ascii="Times New Roman" w:hAnsi="Times New Roman" w:cs="Times New Roman"/>
          <w:bCs/>
          <w:sz w:val="28"/>
          <w:szCs w:val="28"/>
        </w:rPr>
      </w:pPr>
      <w:r w:rsidRPr="007F3020">
        <w:rPr>
          <w:rFonts w:ascii="Times New Roman" w:hAnsi="Times New Roman" w:cs="Times New Roman"/>
          <w:bCs/>
          <w:sz w:val="28"/>
          <w:szCs w:val="28"/>
        </w:rPr>
        <w:t xml:space="preserve">г) пункт 1 части 7 дополнить словами </w:t>
      </w:r>
      <w:r w:rsidRPr="007F3020">
        <w:rPr>
          <w:rFonts w:ascii="Times New Roman" w:hAnsi="Times New Roman" w:cs="Times New Roman"/>
          <w:sz w:val="28"/>
          <w:szCs w:val="28"/>
        </w:rPr>
        <w:t>«</w:t>
      </w:r>
      <w:r w:rsidRPr="007F3020">
        <w:rPr>
          <w:rFonts w:ascii="Times New Roman" w:hAnsi="Times New Roman" w:cs="Times New Roman"/>
          <w:bCs/>
          <w:sz w:val="28"/>
          <w:szCs w:val="28"/>
        </w:rPr>
        <w:t>или жителей муниципального образования</w:t>
      </w:r>
      <w:r w:rsidRPr="007F3020">
        <w:rPr>
          <w:rFonts w:ascii="Times New Roman" w:hAnsi="Times New Roman" w:cs="Times New Roman"/>
          <w:sz w:val="28"/>
          <w:szCs w:val="28"/>
        </w:rPr>
        <w:t>»</w:t>
      </w:r>
      <w:r w:rsidRPr="007F3020">
        <w:rPr>
          <w:rFonts w:ascii="Times New Roman" w:hAnsi="Times New Roman" w:cs="Times New Roman"/>
          <w:bCs/>
          <w:sz w:val="28"/>
          <w:szCs w:val="28"/>
        </w:rPr>
        <w:t>.</w:t>
      </w:r>
    </w:p>
    <w:p w:rsidR="00C13BA2" w:rsidRPr="00C13BA2" w:rsidRDefault="00C13BA2" w:rsidP="005D7C1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8. Часть 2.1 статьи 46 дополнить пунктом 3 </w:t>
      </w:r>
      <w:r w:rsidRPr="00C13BA2">
        <w:rPr>
          <w:rFonts w:ascii="Times New Roman" w:hAnsi="Times New Roman" w:cs="Times New Roman"/>
          <w:sz w:val="28"/>
          <w:szCs w:val="28"/>
        </w:rPr>
        <w:t>следующего содержания:</w:t>
      </w:r>
    </w:p>
    <w:p w:rsidR="00C13BA2" w:rsidRDefault="00C13BA2" w:rsidP="00C13B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E2A2F" w:rsidRPr="007F3020" w:rsidRDefault="00C13BA2" w:rsidP="005D7C1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7F3020" w:rsidRPr="007F3020">
        <w:rPr>
          <w:rFonts w:ascii="Times New Roman" w:hAnsi="Times New Roman" w:cs="Times New Roman"/>
          <w:b/>
          <w:sz w:val="28"/>
          <w:szCs w:val="28"/>
        </w:rPr>
        <w:t>.</w:t>
      </w:r>
      <w:r w:rsidR="005E2A2F" w:rsidRPr="007F3020">
        <w:rPr>
          <w:rFonts w:ascii="Times New Roman" w:hAnsi="Times New Roman" w:cs="Times New Roman"/>
          <w:b/>
          <w:sz w:val="28"/>
          <w:szCs w:val="28"/>
        </w:rPr>
        <w:t xml:space="preserve"> В статье 57:</w:t>
      </w:r>
    </w:p>
    <w:p w:rsidR="005E2A2F" w:rsidRPr="007F3020" w:rsidRDefault="005E2A2F" w:rsidP="005D7C13">
      <w:pPr>
        <w:spacing w:after="0" w:line="240" w:lineRule="auto"/>
        <w:ind w:firstLine="720"/>
        <w:jc w:val="both"/>
        <w:rPr>
          <w:rFonts w:ascii="Times New Roman" w:hAnsi="Times New Roman" w:cs="Times New Roman"/>
          <w:color w:val="000000"/>
          <w:sz w:val="28"/>
          <w:szCs w:val="28"/>
        </w:rPr>
      </w:pPr>
      <w:r w:rsidRPr="007F3020">
        <w:rPr>
          <w:rFonts w:ascii="Times New Roman" w:hAnsi="Times New Roman" w:cs="Times New Roman"/>
          <w:color w:val="000000"/>
          <w:sz w:val="28"/>
          <w:szCs w:val="28"/>
        </w:rPr>
        <w:t xml:space="preserve">а) в части 1 после слов «населенного пункта» дополнить словами «(либо части его территории)»; </w:t>
      </w:r>
    </w:p>
    <w:p w:rsidR="005E2A2F" w:rsidRPr="007F3020" w:rsidRDefault="005E2A2F" w:rsidP="005D7C13">
      <w:pPr>
        <w:spacing w:after="0" w:line="240" w:lineRule="auto"/>
        <w:ind w:firstLine="720"/>
        <w:jc w:val="both"/>
        <w:rPr>
          <w:rFonts w:ascii="Times New Roman" w:hAnsi="Times New Roman" w:cs="Times New Roman"/>
          <w:color w:val="000000"/>
          <w:sz w:val="28"/>
          <w:szCs w:val="28"/>
        </w:rPr>
      </w:pPr>
      <w:r w:rsidRPr="007F3020">
        <w:rPr>
          <w:rFonts w:ascii="Times New Roman" w:hAnsi="Times New Roman" w:cs="Times New Roman"/>
          <w:color w:val="000000"/>
          <w:sz w:val="28"/>
          <w:szCs w:val="28"/>
        </w:rPr>
        <w:t>б) в части 2 текст «пунктом 4.1» заменить текстом «пунктами 4.1 и 4.3».».</w:t>
      </w:r>
    </w:p>
    <w:p w:rsidR="005E2A2F" w:rsidRPr="005E2A2F" w:rsidRDefault="00C13BA2" w:rsidP="005D7C1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10</w:t>
      </w:r>
      <w:r w:rsidR="007F3020">
        <w:rPr>
          <w:rFonts w:ascii="Times New Roman" w:hAnsi="Times New Roman" w:cs="Times New Roman"/>
          <w:b/>
          <w:sz w:val="28"/>
          <w:szCs w:val="28"/>
        </w:rPr>
        <w:t xml:space="preserve">. </w:t>
      </w:r>
      <w:r w:rsidR="005E2A2F" w:rsidRPr="005E2A2F">
        <w:rPr>
          <w:rFonts w:ascii="Times New Roman" w:hAnsi="Times New Roman" w:cs="Times New Roman"/>
          <w:b/>
          <w:sz w:val="28"/>
          <w:szCs w:val="28"/>
        </w:rPr>
        <w:t xml:space="preserve">Ввести статью 57.1 </w:t>
      </w:r>
      <w:r w:rsidR="005E2A2F" w:rsidRPr="005E2A2F">
        <w:rPr>
          <w:rFonts w:ascii="Times New Roman" w:hAnsi="Times New Roman" w:cs="Times New Roman"/>
          <w:sz w:val="28"/>
          <w:szCs w:val="28"/>
        </w:rPr>
        <w:t>следующего содержания:</w:t>
      </w:r>
    </w:p>
    <w:p w:rsidR="005E2A2F" w:rsidRPr="005E2A2F" w:rsidRDefault="005E2A2F" w:rsidP="005D7C13">
      <w:pPr>
        <w:autoSpaceDE w:val="0"/>
        <w:autoSpaceDN w:val="0"/>
        <w:adjustRightInd w:val="0"/>
        <w:spacing w:after="0" w:line="240" w:lineRule="auto"/>
        <w:ind w:firstLine="720"/>
        <w:jc w:val="both"/>
        <w:outlineLvl w:val="0"/>
        <w:rPr>
          <w:rFonts w:ascii="Times New Roman" w:eastAsia="SimSun" w:hAnsi="Times New Roman" w:cs="Times New Roman"/>
          <w:b/>
          <w:bCs/>
          <w:sz w:val="28"/>
          <w:szCs w:val="28"/>
        </w:rPr>
      </w:pPr>
      <w:r w:rsidRPr="005E2A2F">
        <w:rPr>
          <w:rFonts w:ascii="Times New Roman" w:hAnsi="Times New Roman" w:cs="Times New Roman"/>
          <w:b/>
          <w:sz w:val="28"/>
          <w:szCs w:val="28"/>
        </w:rPr>
        <w:t xml:space="preserve">«Статья 57.1. </w:t>
      </w:r>
      <w:r w:rsidRPr="005E2A2F">
        <w:rPr>
          <w:rFonts w:ascii="Times New Roman" w:eastAsia="SimSun" w:hAnsi="Times New Roman" w:cs="Times New Roman"/>
          <w:b/>
          <w:bCs/>
          <w:sz w:val="28"/>
          <w:szCs w:val="28"/>
        </w:rPr>
        <w:t>Финансовое и иное обеспечение реализации инициативных проектов</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 xml:space="preserve">1. Источником финансового обеспечения реализации инициативных проектов, предусмотренных статьей </w:t>
      </w:r>
      <w:r w:rsidR="001619D4">
        <w:rPr>
          <w:rFonts w:ascii="Times New Roman" w:hAnsi="Times New Roman" w:cs="Times New Roman"/>
          <w:bCs/>
          <w:sz w:val="28"/>
          <w:szCs w:val="28"/>
        </w:rPr>
        <w:t>19.1 настоящего Устава</w:t>
      </w:r>
      <w:r w:rsidRPr="005E2A2F">
        <w:rPr>
          <w:rFonts w:ascii="Times New Roman" w:hAnsi="Times New Roman" w:cs="Times New Roman"/>
          <w:bCs/>
          <w:sz w:val="28"/>
          <w:szCs w:val="28"/>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w:t>
      </w:r>
      <w:r w:rsidRPr="005E2A2F">
        <w:rPr>
          <w:rFonts w:ascii="Times New Roman" w:hAnsi="Times New Roman" w:cs="Times New Roman"/>
          <w:bCs/>
          <w:sz w:val="28"/>
          <w:szCs w:val="28"/>
        </w:rPr>
        <w:lastRenderedPageBreak/>
        <w:t>обеспечения соответствующих расходных обязательств муниципального образования.</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E2A2F" w:rsidRPr="005E2A2F" w:rsidRDefault="005E2A2F" w:rsidP="005D7C13">
      <w:pPr>
        <w:autoSpaceDE w:val="0"/>
        <w:autoSpaceDN w:val="0"/>
        <w:adjustRightInd w:val="0"/>
        <w:spacing w:after="0" w:line="240" w:lineRule="auto"/>
        <w:jc w:val="both"/>
        <w:rPr>
          <w:rFonts w:ascii="Times New Roman" w:hAnsi="Times New Roman" w:cs="Times New Roman"/>
          <w:bCs/>
          <w:sz w:val="28"/>
          <w:szCs w:val="28"/>
        </w:rPr>
      </w:pPr>
      <w:r w:rsidRPr="005E2A2F">
        <w:rPr>
          <w:rFonts w:ascii="Times New Roman" w:hAnsi="Times New Roman" w:cs="Times New Roman"/>
          <w:bCs/>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w:t>
      </w:r>
      <w:r w:rsidRPr="005E2A2F">
        <w:rPr>
          <w:rFonts w:ascii="Times New Roman" w:eastAsia="Calibri" w:hAnsi="Times New Roman" w:cs="Times New Roman"/>
          <w:sz w:val="28"/>
          <w:szCs w:val="28"/>
        </w:rPr>
        <w:t>нормативным правовым актом</w:t>
      </w:r>
      <w:r w:rsidRPr="005E2A2F">
        <w:rPr>
          <w:rFonts w:ascii="Times New Roman" w:hAnsi="Times New Roman" w:cs="Times New Roman"/>
          <w:bCs/>
          <w:i/>
          <w:sz w:val="28"/>
          <w:szCs w:val="28"/>
        </w:rPr>
        <w:t xml:space="preserve"> </w:t>
      </w:r>
      <w:r w:rsidRPr="005E2A2F">
        <w:rPr>
          <w:rFonts w:ascii="Times New Roman" w:hAnsi="Times New Roman" w:cs="Times New Roman"/>
          <w:bCs/>
          <w:sz w:val="28"/>
          <w:szCs w:val="28"/>
        </w:rPr>
        <w:t>Собрания депутатов муниципального образования.</w:t>
      </w:r>
    </w:p>
    <w:p w:rsidR="005E2A2F" w:rsidRPr="005E2A2F" w:rsidRDefault="005E2A2F" w:rsidP="005D7C13">
      <w:pPr>
        <w:autoSpaceDE w:val="0"/>
        <w:autoSpaceDN w:val="0"/>
        <w:adjustRightInd w:val="0"/>
        <w:spacing w:after="0" w:line="240" w:lineRule="auto"/>
        <w:ind w:firstLine="709"/>
        <w:jc w:val="both"/>
        <w:rPr>
          <w:rFonts w:ascii="Times New Roman" w:hAnsi="Times New Roman" w:cs="Times New Roman"/>
          <w:bCs/>
          <w:sz w:val="28"/>
          <w:szCs w:val="28"/>
        </w:rPr>
      </w:pPr>
      <w:r w:rsidRPr="005E2A2F">
        <w:rPr>
          <w:rFonts w:ascii="Times New Roman" w:hAnsi="Times New Roman" w:cs="Times New Roman"/>
          <w:bCs/>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Pr="005E2A2F">
        <w:rPr>
          <w:rFonts w:ascii="Times New Roman" w:hAnsi="Times New Roman" w:cs="Times New Roman"/>
          <w:sz w:val="28"/>
          <w:szCs w:val="28"/>
        </w:rPr>
        <w:t>»</w:t>
      </w:r>
      <w:r w:rsidRPr="005E2A2F">
        <w:rPr>
          <w:rFonts w:ascii="Times New Roman" w:hAnsi="Times New Roman" w:cs="Times New Roman"/>
          <w:bCs/>
          <w:sz w:val="28"/>
          <w:szCs w:val="28"/>
        </w:rPr>
        <w:t>.</w:t>
      </w:r>
    </w:p>
    <w:p w:rsidR="00B438FB" w:rsidRPr="005E2A2F" w:rsidRDefault="00B438FB" w:rsidP="005D7C13">
      <w:pPr>
        <w:spacing w:after="0" w:line="240" w:lineRule="auto"/>
        <w:ind w:firstLine="709"/>
        <w:jc w:val="both"/>
        <w:rPr>
          <w:rFonts w:ascii="Times New Roman" w:hAnsi="Times New Roman" w:cs="Times New Roman"/>
          <w:sz w:val="28"/>
          <w:szCs w:val="28"/>
        </w:rPr>
      </w:pPr>
      <w:r w:rsidRPr="00770E66">
        <w:rPr>
          <w:rFonts w:ascii="Times New Roman" w:hAnsi="Times New Roman" w:cs="Times New Roman"/>
          <w:b/>
          <w:sz w:val="32"/>
          <w:szCs w:val="32"/>
        </w:rPr>
        <w:t>2.</w:t>
      </w:r>
      <w:r w:rsidRPr="005E2A2F">
        <w:rPr>
          <w:rFonts w:ascii="Times New Roman" w:hAnsi="Times New Roman" w:cs="Times New Roman"/>
          <w:sz w:val="28"/>
          <w:szCs w:val="28"/>
        </w:rPr>
        <w:t xml:space="preserve"> Направить настоящее решение для государственной регистрации в Управление Министерства юстиции Российской Федерации по Тульской области.</w:t>
      </w:r>
    </w:p>
    <w:p w:rsidR="00B438FB" w:rsidRPr="005E2A2F" w:rsidRDefault="00B438FB" w:rsidP="005D7C13">
      <w:pPr>
        <w:spacing w:after="0" w:line="240" w:lineRule="auto"/>
        <w:ind w:firstLine="709"/>
        <w:jc w:val="both"/>
        <w:rPr>
          <w:rFonts w:ascii="Times New Roman" w:hAnsi="Times New Roman" w:cs="Times New Roman"/>
          <w:sz w:val="28"/>
          <w:szCs w:val="28"/>
        </w:rPr>
      </w:pPr>
      <w:r w:rsidRPr="00770E66">
        <w:rPr>
          <w:rFonts w:ascii="Times New Roman" w:hAnsi="Times New Roman" w:cs="Times New Roman"/>
          <w:b/>
          <w:sz w:val="32"/>
          <w:szCs w:val="32"/>
        </w:rPr>
        <w:t>3.</w:t>
      </w:r>
      <w:r w:rsidR="00792B7C" w:rsidRPr="005E2A2F">
        <w:rPr>
          <w:rFonts w:ascii="Times New Roman" w:hAnsi="Times New Roman" w:cs="Times New Roman"/>
          <w:sz w:val="28"/>
          <w:szCs w:val="28"/>
        </w:rPr>
        <w:t xml:space="preserve"> </w:t>
      </w:r>
      <w:r w:rsidRPr="005E2A2F">
        <w:rPr>
          <w:rFonts w:ascii="Times New Roman" w:hAnsi="Times New Roman" w:cs="Times New Roman"/>
          <w:sz w:val="28"/>
          <w:szCs w:val="28"/>
        </w:rPr>
        <w:t>Настоящее решение подлежит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w:t>
      </w:r>
    </w:p>
    <w:p w:rsidR="00B438FB" w:rsidRPr="005E2A2F" w:rsidRDefault="00B438FB" w:rsidP="005D7C13">
      <w:pPr>
        <w:spacing w:after="0" w:line="240" w:lineRule="auto"/>
        <w:ind w:firstLine="709"/>
        <w:jc w:val="both"/>
        <w:rPr>
          <w:rFonts w:ascii="Times New Roman" w:hAnsi="Times New Roman" w:cs="Times New Roman"/>
          <w:sz w:val="28"/>
          <w:szCs w:val="28"/>
        </w:rPr>
      </w:pPr>
      <w:r w:rsidRPr="00770E66">
        <w:rPr>
          <w:rFonts w:ascii="Times New Roman" w:hAnsi="Times New Roman" w:cs="Times New Roman"/>
          <w:b/>
          <w:sz w:val="32"/>
          <w:szCs w:val="32"/>
        </w:rPr>
        <w:t>4.</w:t>
      </w:r>
      <w:r w:rsidRPr="005E2A2F">
        <w:rPr>
          <w:rFonts w:ascii="Times New Roman" w:hAnsi="Times New Roman" w:cs="Times New Roman"/>
          <w:sz w:val="28"/>
          <w:szCs w:val="28"/>
        </w:rPr>
        <w:t xml:space="preserve"> Настоящее решение вступает в силу со дня </w:t>
      </w:r>
      <w:r w:rsidR="00AE5CED">
        <w:rPr>
          <w:rFonts w:ascii="Times New Roman" w:hAnsi="Times New Roman" w:cs="Times New Roman"/>
          <w:sz w:val="28"/>
          <w:szCs w:val="28"/>
        </w:rPr>
        <w:t xml:space="preserve">его </w:t>
      </w:r>
      <w:r w:rsidRPr="005E2A2F">
        <w:rPr>
          <w:rFonts w:ascii="Times New Roman" w:hAnsi="Times New Roman" w:cs="Times New Roman"/>
          <w:sz w:val="28"/>
          <w:szCs w:val="28"/>
        </w:rPr>
        <w:t>официального обнародования.</w:t>
      </w:r>
    </w:p>
    <w:p w:rsidR="00792B7C" w:rsidRPr="005E2A2F" w:rsidRDefault="00792B7C" w:rsidP="005D7C13">
      <w:pPr>
        <w:spacing w:after="0" w:line="240" w:lineRule="auto"/>
        <w:jc w:val="both"/>
        <w:rPr>
          <w:rFonts w:ascii="Times New Roman" w:hAnsi="Times New Roman" w:cs="Times New Roman"/>
          <w:b/>
          <w:sz w:val="28"/>
          <w:szCs w:val="28"/>
        </w:rPr>
      </w:pPr>
    </w:p>
    <w:p w:rsidR="00B438FB" w:rsidRPr="00AE5CED" w:rsidRDefault="00B438FB" w:rsidP="005D7C13">
      <w:pPr>
        <w:spacing w:after="0" w:line="240" w:lineRule="auto"/>
        <w:jc w:val="both"/>
        <w:rPr>
          <w:rFonts w:ascii="Times New Roman" w:hAnsi="Times New Roman" w:cs="Times New Roman"/>
          <w:b/>
          <w:sz w:val="28"/>
          <w:szCs w:val="28"/>
        </w:rPr>
      </w:pPr>
      <w:r w:rsidRPr="00AE5CED">
        <w:rPr>
          <w:rFonts w:ascii="Times New Roman" w:hAnsi="Times New Roman" w:cs="Times New Roman"/>
          <w:b/>
          <w:sz w:val="28"/>
          <w:szCs w:val="28"/>
        </w:rPr>
        <w:t>Глава муниципального образования</w:t>
      </w:r>
    </w:p>
    <w:p w:rsidR="003875D0" w:rsidRPr="00AE5CED" w:rsidRDefault="00B438FB" w:rsidP="005D7C13">
      <w:pPr>
        <w:spacing w:after="0" w:line="240" w:lineRule="auto"/>
        <w:jc w:val="both"/>
        <w:rPr>
          <w:rFonts w:ascii="Times New Roman" w:hAnsi="Times New Roman" w:cs="Times New Roman"/>
          <w:b/>
          <w:sz w:val="228"/>
          <w:szCs w:val="228"/>
        </w:rPr>
      </w:pPr>
      <w:r w:rsidRPr="00AE5CED">
        <w:rPr>
          <w:rFonts w:ascii="Times New Roman" w:hAnsi="Times New Roman" w:cs="Times New Roman"/>
          <w:b/>
          <w:sz w:val="28"/>
          <w:szCs w:val="28"/>
        </w:rPr>
        <w:t xml:space="preserve">Каменецкое Узловского </w:t>
      </w:r>
      <w:r w:rsidR="00B24C2F" w:rsidRPr="00AE5CED">
        <w:rPr>
          <w:rFonts w:ascii="Times New Roman" w:hAnsi="Times New Roman" w:cs="Times New Roman"/>
          <w:b/>
          <w:sz w:val="28"/>
          <w:szCs w:val="28"/>
        </w:rPr>
        <w:t xml:space="preserve">района </w:t>
      </w:r>
      <w:r w:rsidR="00B24C2F" w:rsidRPr="00AE5CED">
        <w:rPr>
          <w:rFonts w:ascii="Times New Roman" w:hAnsi="Times New Roman" w:cs="Times New Roman"/>
          <w:b/>
          <w:sz w:val="28"/>
          <w:szCs w:val="28"/>
        </w:rPr>
        <w:tab/>
      </w:r>
      <w:r w:rsidRPr="00AE5CED">
        <w:rPr>
          <w:rFonts w:ascii="Times New Roman" w:hAnsi="Times New Roman" w:cs="Times New Roman"/>
          <w:b/>
          <w:sz w:val="28"/>
          <w:szCs w:val="28"/>
        </w:rPr>
        <w:tab/>
        <w:t xml:space="preserve">           </w:t>
      </w:r>
      <w:r w:rsidRPr="00AE5CED">
        <w:rPr>
          <w:rFonts w:ascii="Times New Roman" w:hAnsi="Times New Roman" w:cs="Times New Roman"/>
          <w:b/>
          <w:sz w:val="28"/>
          <w:szCs w:val="28"/>
        </w:rPr>
        <w:tab/>
      </w:r>
      <w:r w:rsidR="005B50BE" w:rsidRPr="00AE5CED">
        <w:rPr>
          <w:rFonts w:ascii="Times New Roman" w:hAnsi="Times New Roman" w:cs="Times New Roman"/>
          <w:b/>
          <w:sz w:val="28"/>
          <w:szCs w:val="28"/>
        </w:rPr>
        <w:t xml:space="preserve">  </w:t>
      </w:r>
      <w:r w:rsidR="005D7C13">
        <w:rPr>
          <w:rFonts w:ascii="Times New Roman" w:hAnsi="Times New Roman" w:cs="Times New Roman"/>
          <w:b/>
          <w:sz w:val="28"/>
          <w:szCs w:val="28"/>
        </w:rPr>
        <w:t xml:space="preserve">  </w:t>
      </w:r>
      <w:r w:rsidR="005B50BE" w:rsidRPr="00AE5CED">
        <w:rPr>
          <w:rFonts w:ascii="Times New Roman" w:hAnsi="Times New Roman" w:cs="Times New Roman"/>
          <w:b/>
          <w:sz w:val="28"/>
          <w:szCs w:val="28"/>
        </w:rPr>
        <w:t xml:space="preserve">  </w:t>
      </w:r>
      <w:r w:rsidR="005D7C13">
        <w:rPr>
          <w:rFonts w:ascii="Times New Roman" w:hAnsi="Times New Roman" w:cs="Times New Roman"/>
          <w:b/>
          <w:sz w:val="28"/>
          <w:szCs w:val="28"/>
        </w:rPr>
        <w:t xml:space="preserve">   </w:t>
      </w:r>
      <w:r w:rsidR="005B50BE" w:rsidRPr="00AE5CED">
        <w:rPr>
          <w:rFonts w:ascii="Times New Roman" w:hAnsi="Times New Roman" w:cs="Times New Roman"/>
          <w:b/>
          <w:sz w:val="28"/>
          <w:szCs w:val="28"/>
        </w:rPr>
        <w:t xml:space="preserve"> </w:t>
      </w:r>
      <w:r w:rsidRPr="00AE5CED">
        <w:rPr>
          <w:rFonts w:ascii="Times New Roman" w:hAnsi="Times New Roman" w:cs="Times New Roman"/>
          <w:b/>
          <w:sz w:val="28"/>
          <w:szCs w:val="28"/>
        </w:rPr>
        <w:t xml:space="preserve">  Ш.Т. Айзятов</w:t>
      </w:r>
    </w:p>
    <w:sectPr w:rsidR="003875D0" w:rsidRPr="00AE5CED" w:rsidSect="00AE5CED">
      <w:footerReference w:type="default" r:id="rId8"/>
      <w:pgSz w:w="11906" w:h="16838"/>
      <w:pgMar w:top="993" w:right="850" w:bottom="709" w:left="1701" w:header="113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B1A" w:rsidRDefault="00EB6B1A" w:rsidP="00D32654">
      <w:pPr>
        <w:spacing w:after="0" w:line="240" w:lineRule="auto"/>
      </w:pPr>
      <w:r>
        <w:separator/>
      </w:r>
    </w:p>
  </w:endnote>
  <w:endnote w:type="continuationSeparator" w:id="0">
    <w:p w:rsidR="00EB6B1A" w:rsidRDefault="00EB6B1A" w:rsidP="00D3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297485"/>
      <w:docPartObj>
        <w:docPartGallery w:val="Page Numbers (Bottom of Page)"/>
        <w:docPartUnique/>
      </w:docPartObj>
    </w:sdtPr>
    <w:sdtEndPr/>
    <w:sdtContent>
      <w:p w:rsidR="00AE5CED" w:rsidRDefault="00923D09">
        <w:pPr>
          <w:pStyle w:val="a5"/>
          <w:jc w:val="right"/>
        </w:pPr>
        <w:r>
          <w:fldChar w:fldCharType="begin"/>
        </w:r>
        <w:r w:rsidR="00AE5CED">
          <w:instrText>PAGE   \* MERGEFORMAT</w:instrText>
        </w:r>
        <w:r>
          <w:fldChar w:fldCharType="separate"/>
        </w:r>
        <w:r w:rsidR="00485ADF">
          <w:rPr>
            <w:noProof/>
          </w:rPr>
          <w:t>1</w:t>
        </w:r>
        <w:r>
          <w:fldChar w:fldCharType="end"/>
        </w:r>
      </w:p>
    </w:sdtContent>
  </w:sdt>
  <w:p w:rsidR="00AE5CED" w:rsidRDefault="00AE5C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B1A" w:rsidRDefault="00EB6B1A" w:rsidP="00D32654">
      <w:pPr>
        <w:spacing w:after="0" w:line="240" w:lineRule="auto"/>
      </w:pPr>
      <w:r>
        <w:separator/>
      </w:r>
    </w:p>
  </w:footnote>
  <w:footnote w:type="continuationSeparator" w:id="0">
    <w:p w:rsidR="00EB6B1A" w:rsidRDefault="00EB6B1A" w:rsidP="00D32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C3E3E"/>
    <w:multiLevelType w:val="multilevel"/>
    <w:tmpl w:val="FD30B1F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32"/>
    <w:rsid w:val="00014075"/>
    <w:rsid w:val="00043DA8"/>
    <w:rsid w:val="00097F10"/>
    <w:rsid w:val="000A4F13"/>
    <w:rsid w:val="000B7E69"/>
    <w:rsid w:val="000E756F"/>
    <w:rsid w:val="001619D4"/>
    <w:rsid w:val="00185807"/>
    <w:rsid w:val="0019038F"/>
    <w:rsid w:val="00195FEF"/>
    <w:rsid w:val="001D1762"/>
    <w:rsid w:val="001F08CC"/>
    <w:rsid w:val="002123FC"/>
    <w:rsid w:val="00285F65"/>
    <w:rsid w:val="002D1852"/>
    <w:rsid w:val="0033409D"/>
    <w:rsid w:val="00351FED"/>
    <w:rsid w:val="00367FE2"/>
    <w:rsid w:val="003875D0"/>
    <w:rsid w:val="00393A41"/>
    <w:rsid w:val="003A0ED0"/>
    <w:rsid w:val="00404221"/>
    <w:rsid w:val="0040484A"/>
    <w:rsid w:val="00424D9B"/>
    <w:rsid w:val="00476279"/>
    <w:rsid w:val="00485ADF"/>
    <w:rsid w:val="004E2232"/>
    <w:rsid w:val="00514877"/>
    <w:rsid w:val="00531E8C"/>
    <w:rsid w:val="0054136A"/>
    <w:rsid w:val="00556380"/>
    <w:rsid w:val="0057388F"/>
    <w:rsid w:val="005B50BE"/>
    <w:rsid w:val="005C21ED"/>
    <w:rsid w:val="005D64C1"/>
    <w:rsid w:val="005D7C13"/>
    <w:rsid w:val="005E26C3"/>
    <w:rsid w:val="005E2A2F"/>
    <w:rsid w:val="005E36BE"/>
    <w:rsid w:val="005E4D3C"/>
    <w:rsid w:val="00604A12"/>
    <w:rsid w:val="0061316F"/>
    <w:rsid w:val="00651F0F"/>
    <w:rsid w:val="00697DA8"/>
    <w:rsid w:val="006E5372"/>
    <w:rsid w:val="0073403A"/>
    <w:rsid w:val="00770E66"/>
    <w:rsid w:val="00792B7C"/>
    <w:rsid w:val="007F3020"/>
    <w:rsid w:val="00826130"/>
    <w:rsid w:val="00832D97"/>
    <w:rsid w:val="0083558D"/>
    <w:rsid w:val="008569BD"/>
    <w:rsid w:val="00875C71"/>
    <w:rsid w:val="008A355A"/>
    <w:rsid w:val="008A62F5"/>
    <w:rsid w:val="008F0E88"/>
    <w:rsid w:val="0091289F"/>
    <w:rsid w:val="00923D09"/>
    <w:rsid w:val="009435B1"/>
    <w:rsid w:val="00943E46"/>
    <w:rsid w:val="00953167"/>
    <w:rsid w:val="00991415"/>
    <w:rsid w:val="00A050B6"/>
    <w:rsid w:val="00A2267F"/>
    <w:rsid w:val="00A26539"/>
    <w:rsid w:val="00A27AEA"/>
    <w:rsid w:val="00A61A6E"/>
    <w:rsid w:val="00AA5BC3"/>
    <w:rsid w:val="00AB730B"/>
    <w:rsid w:val="00AE1F0F"/>
    <w:rsid w:val="00AE5CED"/>
    <w:rsid w:val="00AF0978"/>
    <w:rsid w:val="00B001FD"/>
    <w:rsid w:val="00B24C2F"/>
    <w:rsid w:val="00B438FB"/>
    <w:rsid w:val="00B755B5"/>
    <w:rsid w:val="00B909B6"/>
    <w:rsid w:val="00BC35BA"/>
    <w:rsid w:val="00BD6C4F"/>
    <w:rsid w:val="00BF298C"/>
    <w:rsid w:val="00BF3F76"/>
    <w:rsid w:val="00C13BA2"/>
    <w:rsid w:val="00C21A69"/>
    <w:rsid w:val="00C73472"/>
    <w:rsid w:val="00C73F1B"/>
    <w:rsid w:val="00C91362"/>
    <w:rsid w:val="00C96FF0"/>
    <w:rsid w:val="00CD15D3"/>
    <w:rsid w:val="00CD4056"/>
    <w:rsid w:val="00D029CB"/>
    <w:rsid w:val="00D0312E"/>
    <w:rsid w:val="00D045F3"/>
    <w:rsid w:val="00D21266"/>
    <w:rsid w:val="00D32654"/>
    <w:rsid w:val="00D41B96"/>
    <w:rsid w:val="00D47EFA"/>
    <w:rsid w:val="00D828B5"/>
    <w:rsid w:val="00D90BF0"/>
    <w:rsid w:val="00D9586B"/>
    <w:rsid w:val="00DA0557"/>
    <w:rsid w:val="00DD6FCD"/>
    <w:rsid w:val="00DF2762"/>
    <w:rsid w:val="00E007B5"/>
    <w:rsid w:val="00E034E8"/>
    <w:rsid w:val="00EB6B1A"/>
    <w:rsid w:val="00F270F8"/>
    <w:rsid w:val="00F862CC"/>
    <w:rsid w:val="00F96546"/>
    <w:rsid w:val="00FD3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B08A7-49C0-4E34-AA6F-7B3009EC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5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A265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D326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2654"/>
  </w:style>
  <w:style w:type="paragraph" w:styleId="a5">
    <w:name w:val="footer"/>
    <w:basedOn w:val="a"/>
    <w:link w:val="a6"/>
    <w:uiPriority w:val="99"/>
    <w:unhideWhenUsed/>
    <w:rsid w:val="00D326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2654"/>
  </w:style>
  <w:style w:type="character" w:customStyle="1" w:styleId="2">
    <w:name w:val="Основной текст (2)_"/>
    <w:link w:val="20"/>
    <w:rsid w:val="00514877"/>
    <w:rPr>
      <w:sz w:val="28"/>
      <w:szCs w:val="28"/>
      <w:shd w:val="clear" w:color="auto" w:fill="FFFFFF"/>
    </w:rPr>
  </w:style>
  <w:style w:type="paragraph" w:customStyle="1" w:styleId="20">
    <w:name w:val="Основной текст (2)"/>
    <w:basedOn w:val="a"/>
    <w:link w:val="2"/>
    <w:rsid w:val="00514877"/>
    <w:pPr>
      <w:widowControl w:val="0"/>
      <w:shd w:val="clear" w:color="auto" w:fill="FFFFFF"/>
      <w:spacing w:after="0" w:line="350" w:lineRule="exact"/>
      <w:jc w:val="center"/>
    </w:pPr>
    <w:rPr>
      <w:sz w:val="28"/>
      <w:szCs w:val="28"/>
    </w:rPr>
  </w:style>
  <w:style w:type="character" w:customStyle="1" w:styleId="blk">
    <w:name w:val="blk"/>
    <w:basedOn w:val="a0"/>
    <w:rsid w:val="00514877"/>
  </w:style>
  <w:style w:type="paragraph" w:styleId="a7">
    <w:name w:val="List Paragraph"/>
    <w:basedOn w:val="a"/>
    <w:uiPriority w:val="34"/>
    <w:qFormat/>
    <w:rsid w:val="003875D0"/>
    <w:pPr>
      <w:ind w:left="720"/>
      <w:contextualSpacing/>
    </w:pPr>
  </w:style>
  <w:style w:type="paragraph" w:styleId="a8">
    <w:name w:val="Balloon Text"/>
    <w:basedOn w:val="a"/>
    <w:link w:val="a9"/>
    <w:uiPriority w:val="99"/>
    <w:semiHidden/>
    <w:unhideWhenUsed/>
    <w:rsid w:val="00A61A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1A6E"/>
    <w:rPr>
      <w:rFonts w:ascii="Tahoma" w:hAnsi="Tahoma" w:cs="Tahoma"/>
      <w:sz w:val="16"/>
      <w:szCs w:val="16"/>
    </w:rPr>
  </w:style>
  <w:style w:type="character" w:customStyle="1" w:styleId="6">
    <w:name w:val="Основной текст (6)_"/>
    <w:basedOn w:val="a0"/>
    <w:link w:val="60"/>
    <w:rsid w:val="0040484A"/>
    <w:rPr>
      <w:rFonts w:ascii="Cambria" w:eastAsia="Cambria" w:hAnsi="Cambria" w:cs="Cambria"/>
      <w:b/>
      <w:bCs/>
      <w:shd w:val="clear" w:color="auto" w:fill="FFFFFF"/>
    </w:rPr>
  </w:style>
  <w:style w:type="character" w:customStyle="1" w:styleId="61">
    <w:name w:val="Основной текст (6) + Не полужирный"/>
    <w:basedOn w:val="6"/>
    <w:rsid w:val="0040484A"/>
    <w:rPr>
      <w:rFonts w:ascii="Cambria" w:eastAsia="Cambria" w:hAnsi="Cambria" w:cs="Cambria"/>
      <w:b/>
      <w:bCs/>
      <w:color w:val="000000"/>
      <w:spacing w:val="0"/>
      <w:w w:val="100"/>
      <w:position w:val="0"/>
      <w:shd w:val="clear" w:color="auto" w:fill="FFFFFF"/>
      <w:lang w:val="ru-RU" w:eastAsia="ru-RU" w:bidi="ru-RU"/>
    </w:rPr>
  </w:style>
  <w:style w:type="character" w:customStyle="1" w:styleId="2105pt">
    <w:name w:val="Основной текст (2) + 10;5 pt;Полужирный"/>
    <w:basedOn w:val="2"/>
    <w:rsid w:val="0040484A"/>
    <w:rPr>
      <w:rFonts w:ascii="Cambria" w:eastAsia="Cambria" w:hAnsi="Cambria" w:cs="Cambria"/>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
    <w:name w:val="Основной текст (2) + Полужирный"/>
    <w:basedOn w:val="2"/>
    <w:rsid w:val="0040484A"/>
    <w:rPr>
      <w:rFonts w:ascii="Cambria" w:eastAsia="Cambria" w:hAnsi="Cambria" w:cs="Cambria"/>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60">
    <w:name w:val="Основной текст (6)"/>
    <w:basedOn w:val="a"/>
    <w:link w:val="6"/>
    <w:rsid w:val="0040484A"/>
    <w:pPr>
      <w:widowControl w:val="0"/>
      <w:shd w:val="clear" w:color="auto" w:fill="FFFFFF"/>
      <w:spacing w:after="0" w:line="288" w:lineRule="exact"/>
      <w:ind w:firstLine="700"/>
      <w:jc w:val="both"/>
    </w:pPr>
    <w:rPr>
      <w:rFonts w:ascii="Cambria" w:eastAsia="Cambria" w:hAnsi="Cambria" w:cs="Cambria"/>
      <w:b/>
      <w:bCs/>
    </w:rPr>
  </w:style>
  <w:style w:type="character" w:styleId="aa">
    <w:name w:val="Hyperlink"/>
    <w:basedOn w:val="a0"/>
    <w:uiPriority w:val="99"/>
    <w:semiHidden/>
    <w:unhideWhenUsed/>
    <w:rsid w:val="00AF0978"/>
    <w:rPr>
      <w:color w:val="0000FF"/>
      <w:u w:val="single"/>
    </w:rPr>
  </w:style>
  <w:style w:type="paragraph" w:styleId="ab">
    <w:name w:val="Normal (Web)"/>
    <w:basedOn w:val="a"/>
    <w:uiPriority w:val="99"/>
    <w:semiHidden/>
    <w:unhideWhenUsed/>
    <w:rsid w:val="002123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135900">
      <w:bodyDiv w:val="1"/>
      <w:marLeft w:val="0"/>
      <w:marRight w:val="0"/>
      <w:marTop w:val="0"/>
      <w:marBottom w:val="0"/>
      <w:divBdr>
        <w:top w:val="none" w:sz="0" w:space="0" w:color="auto"/>
        <w:left w:val="none" w:sz="0" w:space="0" w:color="auto"/>
        <w:bottom w:val="none" w:sz="0" w:space="0" w:color="auto"/>
        <w:right w:val="none" w:sz="0" w:space="0" w:color="auto"/>
      </w:divBdr>
    </w:div>
    <w:div w:id="206906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20860-3851-43E8-81EA-490A7499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2521</Words>
  <Characters>14372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Natali</cp:lastModifiedBy>
  <cp:revision>2</cp:revision>
  <cp:lastPrinted>2021-05-06T07:37:00Z</cp:lastPrinted>
  <dcterms:created xsi:type="dcterms:W3CDTF">2021-05-17T11:46:00Z</dcterms:created>
  <dcterms:modified xsi:type="dcterms:W3CDTF">2021-05-17T11:46:00Z</dcterms:modified>
</cp:coreProperties>
</file>