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DF8" w:rsidRPr="00BC6DA8" w:rsidRDefault="00EB5DF8" w:rsidP="00EB5DF8">
      <w:pPr>
        <w:widowControl w:val="0"/>
        <w:autoSpaceDE w:val="0"/>
        <w:autoSpaceDN w:val="0"/>
        <w:adjustRightInd w:val="0"/>
        <w:spacing w:after="0" w:line="240" w:lineRule="auto"/>
        <w:jc w:val="center"/>
        <w:outlineLvl w:val="0"/>
        <w:rPr>
          <w:rFonts w:ascii="Arial" w:hAnsi="Arial" w:cs="Arial"/>
          <w:b/>
          <w:bCs/>
          <w:sz w:val="24"/>
          <w:szCs w:val="24"/>
        </w:rPr>
      </w:pPr>
      <w:r w:rsidRPr="00BC6DA8">
        <w:rPr>
          <w:rFonts w:ascii="Arial" w:hAnsi="Arial" w:cs="Arial"/>
          <w:b/>
          <w:bCs/>
          <w:sz w:val="24"/>
          <w:szCs w:val="24"/>
        </w:rPr>
        <w:t>ТУЛЬСКАЯ ОБЛАСТЬ</w:t>
      </w:r>
    </w:p>
    <w:p w:rsidR="00EB5DF8" w:rsidRPr="00BC6DA8" w:rsidRDefault="00EB5DF8" w:rsidP="00EB5DF8">
      <w:pPr>
        <w:widowControl w:val="0"/>
        <w:autoSpaceDE w:val="0"/>
        <w:autoSpaceDN w:val="0"/>
        <w:adjustRightInd w:val="0"/>
        <w:spacing w:after="0" w:line="240" w:lineRule="auto"/>
        <w:jc w:val="center"/>
        <w:rPr>
          <w:rFonts w:ascii="Arial" w:hAnsi="Arial" w:cs="Arial"/>
          <w:b/>
          <w:bCs/>
          <w:sz w:val="24"/>
          <w:szCs w:val="24"/>
        </w:rPr>
      </w:pPr>
      <w:r w:rsidRPr="00BC6DA8">
        <w:rPr>
          <w:rFonts w:ascii="Arial" w:hAnsi="Arial" w:cs="Arial"/>
          <w:b/>
          <w:bCs/>
          <w:sz w:val="24"/>
          <w:szCs w:val="24"/>
        </w:rPr>
        <w:t>МУНИЦИПАЛЬНОЕ ОБРАЗОВАНИЕ</w:t>
      </w:r>
    </w:p>
    <w:p w:rsidR="00EB5DF8" w:rsidRPr="00BC6DA8" w:rsidRDefault="00EB5DF8" w:rsidP="00EB5DF8">
      <w:pPr>
        <w:widowControl w:val="0"/>
        <w:autoSpaceDE w:val="0"/>
        <w:autoSpaceDN w:val="0"/>
        <w:adjustRightInd w:val="0"/>
        <w:spacing w:after="0" w:line="240" w:lineRule="auto"/>
        <w:jc w:val="center"/>
        <w:rPr>
          <w:rFonts w:ascii="Arial" w:hAnsi="Arial" w:cs="Arial"/>
          <w:b/>
          <w:bCs/>
          <w:sz w:val="24"/>
          <w:szCs w:val="24"/>
        </w:rPr>
      </w:pPr>
      <w:r w:rsidRPr="00BC6DA8">
        <w:rPr>
          <w:rFonts w:ascii="Arial" w:hAnsi="Arial" w:cs="Arial"/>
          <w:b/>
          <w:bCs/>
          <w:sz w:val="24"/>
          <w:szCs w:val="24"/>
        </w:rPr>
        <w:t>КАМЕНЕЦКОЕ УЗЛОВСКОГО РАЙОНА</w:t>
      </w:r>
    </w:p>
    <w:p w:rsidR="00EB5DF8" w:rsidRDefault="00EB5DF8" w:rsidP="00954944">
      <w:pPr>
        <w:widowControl w:val="0"/>
        <w:autoSpaceDE w:val="0"/>
        <w:autoSpaceDN w:val="0"/>
        <w:adjustRightInd w:val="0"/>
        <w:spacing w:after="0" w:line="240" w:lineRule="auto"/>
        <w:jc w:val="center"/>
        <w:rPr>
          <w:rFonts w:ascii="Arial" w:hAnsi="Arial" w:cs="Arial"/>
          <w:b/>
          <w:bCs/>
          <w:sz w:val="24"/>
          <w:szCs w:val="24"/>
        </w:rPr>
      </w:pPr>
      <w:r w:rsidRPr="00BC6DA8">
        <w:rPr>
          <w:rFonts w:ascii="Arial" w:hAnsi="Arial" w:cs="Arial"/>
          <w:b/>
          <w:bCs/>
          <w:sz w:val="24"/>
          <w:szCs w:val="24"/>
        </w:rPr>
        <w:t>СОБРАНИЕ ДЕПУТАТОВ</w:t>
      </w:r>
    </w:p>
    <w:p w:rsidR="00954944" w:rsidRDefault="00954944" w:rsidP="00EB5DF8">
      <w:pPr>
        <w:widowControl w:val="0"/>
        <w:autoSpaceDE w:val="0"/>
        <w:autoSpaceDN w:val="0"/>
        <w:adjustRightInd w:val="0"/>
        <w:spacing w:after="0" w:line="240" w:lineRule="auto"/>
        <w:jc w:val="center"/>
        <w:rPr>
          <w:rFonts w:ascii="Arial" w:hAnsi="Arial" w:cs="Arial"/>
          <w:b/>
          <w:bCs/>
          <w:sz w:val="24"/>
          <w:szCs w:val="24"/>
        </w:rPr>
      </w:pPr>
    </w:p>
    <w:p w:rsidR="00954944" w:rsidRPr="00BC6DA8" w:rsidRDefault="00954944" w:rsidP="00EB5DF8">
      <w:pPr>
        <w:widowControl w:val="0"/>
        <w:autoSpaceDE w:val="0"/>
        <w:autoSpaceDN w:val="0"/>
        <w:adjustRightInd w:val="0"/>
        <w:spacing w:after="0" w:line="240" w:lineRule="auto"/>
        <w:jc w:val="center"/>
        <w:rPr>
          <w:rFonts w:ascii="Arial" w:hAnsi="Arial" w:cs="Arial"/>
          <w:b/>
          <w:bCs/>
          <w:sz w:val="24"/>
          <w:szCs w:val="24"/>
        </w:rPr>
      </w:pPr>
    </w:p>
    <w:p w:rsidR="00EB5DF8" w:rsidRPr="00BC6DA8" w:rsidRDefault="00EB5DF8" w:rsidP="00EB5DF8">
      <w:pPr>
        <w:widowControl w:val="0"/>
        <w:autoSpaceDE w:val="0"/>
        <w:autoSpaceDN w:val="0"/>
        <w:adjustRightInd w:val="0"/>
        <w:spacing w:after="0" w:line="240" w:lineRule="auto"/>
        <w:jc w:val="center"/>
        <w:rPr>
          <w:rFonts w:ascii="Arial" w:hAnsi="Arial" w:cs="Arial"/>
          <w:b/>
          <w:bCs/>
          <w:sz w:val="24"/>
          <w:szCs w:val="24"/>
        </w:rPr>
      </w:pPr>
      <w:r w:rsidRPr="00BC6DA8">
        <w:rPr>
          <w:rFonts w:ascii="Arial" w:hAnsi="Arial" w:cs="Arial"/>
          <w:b/>
          <w:bCs/>
          <w:sz w:val="24"/>
          <w:szCs w:val="24"/>
        </w:rPr>
        <w:t>РЕШЕНИЕ</w:t>
      </w:r>
    </w:p>
    <w:p w:rsidR="00EB5DF8" w:rsidRPr="00BC6DA8" w:rsidRDefault="00EB5DF8" w:rsidP="00EB5DF8">
      <w:pPr>
        <w:widowControl w:val="0"/>
        <w:autoSpaceDE w:val="0"/>
        <w:autoSpaceDN w:val="0"/>
        <w:adjustRightInd w:val="0"/>
        <w:spacing w:after="0" w:line="240" w:lineRule="auto"/>
        <w:jc w:val="center"/>
        <w:rPr>
          <w:rFonts w:ascii="Arial" w:hAnsi="Arial" w:cs="Arial"/>
          <w:b/>
          <w:bCs/>
          <w:sz w:val="24"/>
          <w:szCs w:val="24"/>
        </w:rPr>
      </w:pPr>
    </w:p>
    <w:p w:rsidR="00EB5DF8" w:rsidRDefault="00EB5DF8" w:rsidP="00EB5DF8">
      <w:pPr>
        <w:widowControl w:val="0"/>
        <w:autoSpaceDE w:val="0"/>
        <w:autoSpaceDN w:val="0"/>
        <w:adjustRightInd w:val="0"/>
        <w:spacing w:after="0" w:line="240" w:lineRule="auto"/>
        <w:jc w:val="center"/>
        <w:rPr>
          <w:rFonts w:ascii="Arial" w:hAnsi="Arial" w:cs="Arial"/>
          <w:b/>
          <w:bCs/>
          <w:sz w:val="24"/>
          <w:szCs w:val="24"/>
        </w:rPr>
      </w:pPr>
    </w:p>
    <w:p w:rsidR="00954944" w:rsidRPr="00BC6DA8" w:rsidRDefault="00954944" w:rsidP="00EB5DF8">
      <w:pPr>
        <w:widowControl w:val="0"/>
        <w:autoSpaceDE w:val="0"/>
        <w:autoSpaceDN w:val="0"/>
        <w:adjustRightInd w:val="0"/>
        <w:spacing w:after="0" w:line="240" w:lineRule="auto"/>
        <w:jc w:val="center"/>
        <w:rPr>
          <w:rFonts w:ascii="Arial" w:hAnsi="Arial" w:cs="Arial"/>
          <w:b/>
          <w:bCs/>
          <w:sz w:val="24"/>
          <w:szCs w:val="24"/>
        </w:rPr>
      </w:pPr>
    </w:p>
    <w:p w:rsidR="00EB5DF8" w:rsidRPr="002E5C71" w:rsidRDefault="002E5C71" w:rsidP="000C29B4">
      <w:pPr>
        <w:widowControl w:val="0"/>
        <w:tabs>
          <w:tab w:val="left" w:pos="7500"/>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t>о</w:t>
      </w:r>
      <w:r w:rsidR="0056103A" w:rsidRPr="002E5C71">
        <w:rPr>
          <w:rFonts w:ascii="Arial" w:hAnsi="Arial" w:cs="Arial"/>
          <w:b/>
          <w:bCs/>
          <w:sz w:val="24"/>
          <w:szCs w:val="24"/>
        </w:rPr>
        <w:t>т 23 августа 2023 года</w:t>
      </w:r>
      <w:bookmarkStart w:id="0" w:name="_GoBack"/>
      <w:bookmarkEnd w:id="0"/>
      <w:r w:rsidR="0056103A" w:rsidRPr="002E5C71">
        <w:rPr>
          <w:rFonts w:ascii="Arial" w:hAnsi="Arial" w:cs="Arial"/>
          <w:b/>
          <w:bCs/>
          <w:sz w:val="24"/>
          <w:szCs w:val="24"/>
        </w:rPr>
        <w:tab/>
        <w:t>№ 64</w:t>
      </w:r>
      <w:r w:rsidR="000C29B4" w:rsidRPr="002E5C71">
        <w:rPr>
          <w:rFonts w:ascii="Arial" w:hAnsi="Arial" w:cs="Arial"/>
          <w:b/>
          <w:bCs/>
          <w:sz w:val="24"/>
          <w:szCs w:val="24"/>
        </w:rPr>
        <w:t>-195</w:t>
      </w:r>
    </w:p>
    <w:p w:rsidR="00EB5DF8" w:rsidRPr="002E5C71" w:rsidRDefault="00EB5DF8" w:rsidP="00EB5DF8">
      <w:pPr>
        <w:widowControl w:val="0"/>
        <w:autoSpaceDE w:val="0"/>
        <w:autoSpaceDN w:val="0"/>
        <w:adjustRightInd w:val="0"/>
        <w:spacing w:after="0" w:line="240" w:lineRule="auto"/>
        <w:jc w:val="center"/>
        <w:rPr>
          <w:rFonts w:ascii="Arial" w:hAnsi="Arial" w:cs="Arial"/>
          <w:b/>
          <w:bCs/>
          <w:sz w:val="24"/>
          <w:szCs w:val="24"/>
        </w:rPr>
      </w:pPr>
    </w:p>
    <w:p w:rsidR="00EB5DF8" w:rsidRPr="002E5C71" w:rsidRDefault="00EB5DF8" w:rsidP="00EB5DF8">
      <w:pPr>
        <w:spacing w:after="0"/>
        <w:jc w:val="center"/>
        <w:rPr>
          <w:rFonts w:ascii="Arial" w:eastAsia="Times New Roman" w:hAnsi="Arial" w:cs="Arial"/>
          <w:b/>
          <w:bCs/>
          <w:sz w:val="24"/>
          <w:szCs w:val="24"/>
          <w:lang w:eastAsia="ru-RU"/>
        </w:rPr>
      </w:pPr>
      <w:r w:rsidRPr="002E5C71">
        <w:rPr>
          <w:rFonts w:ascii="Arial" w:hAnsi="Arial" w:cs="Arial"/>
          <w:b/>
          <w:bCs/>
          <w:sz w:val="24"/>
          <w:szCs w:val="24"/>
        </w:rPr>
        <w:t>О внесении изменений в решение Собрания депутатов муниципального образования Каменецкое Узловского района от 24.03.2014 г</w:t>
      </w:r>
      <w:r w:rsidR="00DB2396" w:rsidRPr="002E5C71">
        <w:rPr>
          <w:rFonts w:ascii="Arial" w:hAnsi="Arial" w:cs="Arial"/>
          <w:b/>
          <w:bCs/>
          <w:sz w:val="24"/>
          <w:szCs w:val="24"/>
        </w:rPr>
        <w:t>.</w:t>
      </w:r>
      <w:r w:rsidR="002E5C71">
        <w:rPr>
          <w:rFonts w:ascii="Arial" w:hAnsi="Arial" w:cs="Arial"/>
          <w:b/>
          <w:bCs/>
          <w:sz w:val="24"/>
          <w:szCs w:val="24"/>
        </w:rPr>
        <w:t xml:space="preserve"> № 11-43 </w:t>
      </w:r>
      <w:r w:rsidRPr="002E5C71">
        <w:rPr>
          <w:rFonts w:ascii="Arial" w:hAnsi="Arial" w:cs="Arial"/>
          <w:b/>
          <w:bCs/>
          <w:sz w:val="24"/>
          <w:szCs w:val="24"/>
        </w:rPr>
        <w:t xml:space="preserve">«Об утверждении Положения о порядке владения, </w:t>
      </w:r>
      <w:r w:rsidRPr="002E5C71">
        <w:rPr>
          <w:rFonts w:ascii="Arial" w:eastAsia="Times New Roman" w:hAnsi="Arial" w:cs="Arial"/>
          <w:b/>
          <w:bCs/>
          <w:sz w:val="24"/>
          <w:szCs w:val="24"/>
          <w:lang w:eastAsia="ru-RU"/>
        </w:rPr>
        <w:t xml:space="preserve">пользования и распоряжения муниципальным имуществом муниципального образования </w:t>
      </w:r>
    </w:p>
    <w:p w:rsidR="00EB5DF8" w:rsidRPr="002E5C71" w:rsidRDefault="00EB5DF8" w:rsidP="00EB5DF8">
      <w:pPr>
        <w:spacing w:after="0"/>
        <w:jc w:val="center"/>
        <w:rPr>
          <w:rFonts w:ascii="Arial" w:hAnsi="Arial" w:cs="Arial"/>
          <w:b/>
          <w:bCs/>
          <w:sz w:val="24"/>
          <w:szCs w:val="24"/>
        </w:rPr>
      </w:pPr>
      <w:r w:rsidRPr="002E5C71">
        <w:rPr>
          <w:rFonts w:ascii="Arial" w:eastAsia="Times New Roman" w:hAnsi="Arial" w:cs="Arial"/>
          <w:b/>
          <w:bCs/>
          <w:sz w:val="24"/>
          <w:szCs w:val="24"/>
          <w:lang w:eastAsia="ru-RU"/>
        </w:rPr>
        <w:t>Каменецкое Узловского района</w:t>
      </w:r>
      <w:r w:rsidRPr="002E5C71">
        <w:rPr>
          <w:rFonts w:ascii="Arial" w:hAnsi="Arial" w:cs="Arial"/>
          <w:b/>
          <w:bCs/>
          <w:sz w:val="24"/>
          <w:szCs w:val="24"/>
        </w:rPr>
        <w:t>»</w:t>
      </w:r>
    </w:p>
    <w:p w:rsidR="00EB5DF8" w:rsidRPr="006B3994" w:rsidRDefault="00EB5DF8" w:rsidP="00EB5DF8">
      <w:pPr>
        <w:spacing w:after="0"/>
        <w:jc w:val="center"/>
        <w:rPr>
          <w:rFonts w:ascii="Arial" w:eastAsia="Times New Roman" w:hAnsi="Arial" w:cs="Arial"/>
          <w:b/>
          <w:bCs/>
          <w:sz w:val="24"/>
          <w:szCs w:val="24"/>
          <w:lang w:eastAsia="ru-RU"/>
        </w:rPr>
      </w:pPr>
    </w:p>
    <w:p w:rsidR="00EB5DF8" w:rsidRPr="006B3994" w:rsidRDefault="00EB5DF8" w:rsidP="00EB5DF8">
      <w:pPr>
        <w:spacing w:after="0" w:line="276"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6B3994">
        <w:rPr>
          <w:rFonts w:ascii="Arial" w:eastAsia="Times New Roman" w:hAnsi="Arial" w:cs="Arial"/>
          <w:sz w:val="24"/>
          <w:szCs w:val="24"/>
          <w:lang w:eastAsia="ru-RU"/>
        </w:rPr>
        <w:t xml:space="preserve">В соответствии </w:t>
      </w:r>
      <w:r>
        <w:rPr>
          <w:rFonts w:ascii="Arial" w:eastAsia="Times New Roman" w:hAnsi="Arial" w:cs="Arial"/>
          <w:sz w:val="24"/>
          <w:szCs w:val="24"/>
          <w:lang w:eastAsia="ru-RU"/>
        </w:rPr>
        <w:t>с</w:t>
      </w:r>
      <w:r w:rsidRPr="006B3994">
        <w:rPr>
          <w:rFonts w:ascii="Arial" w:eastAsia="Times New Roman" w:hAnsi="Arial" w:cs="Arial"/>
          <w:sz w:val="24"/>
          <w:szCs w:val="24"/>
          <w:lang w:eastAsia="ru-RU"/>
        </w:rPr>
        <w:t xml:space="preserve"> Федеральным законом от 06.10.2003 № 131-ФЗ «Об общих принципах организации местного самоуправления в Российской федерации», статьей </w:t>
      </w:r>
      <w:r>
        <w:rPr>
          <w:rFonts w:ascii="Arial" w:eastAsia="Times New Roman" w:hAnsi="Arial" w:cs="Arial"/>
          <w:sz w:val="24"/>
          <w:szCs w:val="24"/>
          <w:lang w:eastAsia="ru-RU"/>
        </w:rPr>
        <w:t>17.1</w:t>
      </w:r>
      <w:r w:rsidRPr="006B3994">
        <w:rPr>
          <w:rFonts w:ascii="Arial" w:eastAsia="Times New Roman" w:hAnsi="Arial" w:cs="Arial"/>
          <w:sz w:val="24"/>
          <w:szCs w:val="24"/>
          <w:lang w:eastAsia="ru-RU"/>
        </w:rPr>
        <w:t xml:space="preserve"> Федерального закона Российской Федерации от </w:t>
      </w:r>
      <w:r>
        <w:rPr>
          <w:rFonts w:ascii="Arial" w:eastAsia="Times New Roman" w:hAnsi="Arial" w:cs="Arial"/>
          <w:sz w:val="24"/>
          <w:szCs w:val="24"/>
          <w:lang w:eastAsia="ru-RU"/>
        </w:rPr>
        <w:t>26.07.2006</w:t>
      </w:r>
      <w:r w:rsidRPr="006B3994">
        <w:rPr>
          <w:rFonts w:ascii="Arial" w:eastAsia="Times New Roman" w:hAnsi="Arial" w:cs="Arial"/>
          <w:sz w:val="24"/>
          <w:szCs w:val="24"/>
          <w:lang w:eastAsia="ru-RU"/>
        </w:rPr>
        <w:t xml:space="preserve"> № </w:t>
      </w:r>
      <w:r>
        <w:rPr>
          <w:rFonts w:ascii="Arial" w:eastAsia="Times New Roman" w:hAnsi="Arial" w:cs="Arial"/>
          <w:sz w:val="24"/>
          <w:szCs w:val="24"/>
          <w:lang w:eastAsia="ru-RU"/>
        </w:rPr>
        <w:t>135</w:t>
      </w:r>
      <w:r w:rsidRPr="006B3994">
        <w:rPr>
          <w:rFonts w:ascii="Arial" w:eastAsia="Times New Roman" w:hAnsi="Arial" w:cs="Arial"/>
          <w:sz w:val="24"/>
          <w:szCs w:val="24"/>
          <w:lang w:eastAsia="ru-RU"/>
        </w:rPr>
        <w:t xml:space="preserve">-ФЗ «О </w:t>
      </w:r>
      <w:r>
        <w:rPr>
          <w:rFonts w:ascii="Arial" w:eastAsia="Times New Roman" w:hAnsi="Arial" w:cs="Arial"/>
          <w:sz w:val="24"/>
          <w:szCs w:val="24"/>
          <w:lang w:eastAsia="ru-RU"/>
        </w:rPr>
        <w:t>защите конкуренции</w:t>
      </w:r>
      <w:r w:rsidRPr="006B3994">
        <w:rPr>
          <w:rFonts w:ascii="Arial" w:eastAsia="Times New Roman" w:hAnsi="Arial" w:cs="Arial"/>
          <w:sz w:val="24"/>
          <w:szCs w:val="24"/>
          <w:lang w:eastAsia="ru-RU"/>
        </w:rPr>
        <w:t>», на основании Устава муниципального образования Каменецкое Узловского района, Собрание депутатов муниципального образования Каменецкое Узловского района РЕШИЛО:</w:t>
      </w:r>
    </w:p>
    <w:p w:rsidR="00EB5DF8" w:rsidRDefault="00EB5DF8" w:rsidP="00EB5DF8">
      <w:pPr>
        <w:spacing w:after="0" w:line="276" w:lineRule="auto"/>
        <w:jc w:val="both"/>
        <w:rPr>
          <w:rFonts w:ascii="Arial" w:eastAsia="Times New Roman" w:hAnsi="Arial" w:cs="Arial"/>
          <w:b/>
          <w:bCs/>
          <w:sz w:val="24"/>
          <w:szCs w:val="24"/>
          <w:lang w:eastAsia="ru-RU"/>
        </w:rPr>
      </w:pPr>
    </w:p>
    <w:p w:rsidR="00EB5DF8" w:rsidRPr="0090281D" w:rsidRDefault="00EB5DF8" w:rsidP="00EB5DF8">
      <w:pPr>
        <w:spacing w:line="276" w:lineRule="auto"/>
        <w:jc w:val="both"/>
        <w:rPr>
          <w:rFonts w:ascii="Arial" w:eastAsia="Times New Roman" w:hAnsi="Arial" w:cs="Arial"/>
          <w:b/>
          <w:bCs/>
          <w:sz w:val="24"/>
          <w:szCs w:val="24"/>
          <w:lang w:eastAsia="ru-RU"/>
        </w:rPr>
      </w:pPr>
      <w:r>
        <w:rPr>
          <w:rFonts w:ascii="Arial" w:hAnsi="Arial" w:cs="Arial"/>
          <w:sz w:val="24"/>
          <w:szCs w:val="24"/>
        </w:rPr>
        <w:t xml:space="preserve">      </w:t>
      </w:r>
      <w:r w:rsidRPr="000E0A01">
        <w:rPr>
          <w:rFonts w:ascii="Arial" w:hAnsi="Arial" w:cs="Arial"/>
          <w:sz w:val="24"/>
          <w:szCs w:val="24"/>
        </w:rPr>
        <w:t xml:space="preserve">1. </w:t>
      </w:r>
      <w:r w:rsidRPr="0090281D">
        <w:rPr>
          <w:rFonts w:ascii="Arial" w:hAnsi="Arial" w:cs="Arial"/>
          <w:sz w:val="24"/>
          <w:szCs w:val="24"/>
        </w:rPr>
        <w:t xml:space="preserve">Внести в решение Собрания депутатов муниципального образования Каменецкое Узловского района </w:t>
      </w:r>
      <w:r w:rsidRPr="0090281D">
        <w:rPr>
          <w:rFonts w:ascii="Arial" w:hAnsi="Arial" w:cs="Arial"/>
          <w:bCs/>
          <w:sz w:val="24"/>
          <w:szCs w:val="24"/>
        </w:rPr>
        <w:t xml:space="preserve">от 24.03.2014 г № 11-43 «Об утверждении Положения о порядке владения, </w:t>
      </w:r>
      <w:r w:rsidRPr="0090281D">
        <w:rPr>
          <w:rFonts w:ascii="Arial" w:eastAsia="Times New Roman" w:hAnsi="Arial" w:cs="Arial"/>
          <w:bCs/>
          <w:sz w:val="24"/>
          <w:szCs w:val="24"/>
          <w:lang w:eastAsia="ru-RU"/>
        </w:rPr>
        <w:t>пользования и распоряжения муниципальным имуществом муниципального образования Каменецкое Узловского района</w:t>
      </w:r>
      <w:r w:rsidRPr="0090281D">
        <w:rPr>
          <w:rFonts w:ascii="Arial" w:hAnsi="Arial" w:cs="Arial"/>
          <w:bCs/>
          <w:sz w:val="28"/>
          <w:szCs w:val="28"/>
        </w:rPr>
        <w:t>»</w:t>
      </w:r>
      <w:r>
        <w:rPr>
          <w:rFonts w:ascii="Arial" w:eastAsia="Times New Roman" w:hAnsi="Arial" w:cs="Arial"/>
          <w:b/>
          <w:bCs/>
          <w:sz w:val="24"/>
          <w:szCs w:val="24"/>
          <w:lang w:eastAsia="ru-RU"/>
        </w:rPr>
        <w:t xml:space="preserve"> </w:t>
      </w:r>
      <w:r>
        <w:rPr>
          <w:rFonts w:ascii="Arial" w:hAnsi="Arial" w:cs="Arial"/>
          <w:sz w:val="24"/>
          <w:szCs w:val="24"/>
        </w:rPr>
        <w:t>следующие изменения:</w:t>
      </w:r>
    </w:p>
    <w:p w:rsidR="00EB5DF8" w:rsidRDefault="00EB5DF8" w:rsidP="00EB5DF8">
      <w:pPr>
        <w:widowControl w:val="0"/>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 xml:space="preserve">1.1 пункт 10 ст. 1 Положения </w:t>
      </w:r>
      <w:r w:rsidRPr="00027A85">
        <w:rPr>
          <w:rFonts w:ascii="Arial" w:hAnsi="Arial" w:cs="Arial"/>
          <w:sz w:val="24"/>
          <w:szCs w:val="24"/>
        </w:rPr>
        <w:t xml:space="preserve">о </w:t>
      </w:r>
      <w:r w:rsidRPr="00027A85">
        <w:rPr>
          <w:rFonts w:ascii="Arial" w:hAnsi="Arial" w:cs="Arial"/>
          <w:bCs/>
          <w:sz w:val="24"/>
          <w:szCs w:val="24"/>
        </w:rPr>
        <w:t xml:space="preserve">порядке владения, </w:t>
      </w:r>
      <w:r w:rsidRPr="00027A85">
        <w:rPr>
          <w:rFonts w:ascii="Arial" w:eastAsia="Times New Roman" w:hAnsi="Arial" w:cs="Arial"/>
          <w:bCs/>
          <w:sz w:val="24"/>
          <w:szCs w:val="24"/>
          <w:lang w:eastAsia="ru-RU"/>
        </w:rPr>
        <w:t>пользования и распоряжения муниципальным имуществом муниципального образования Каменецкое Узловского района</w:t>
      </w:r>
      <w:r>
        <w:rPr>
          <w:rFonts w:ascii="Arial" w:hAnsi="Arial" w:cs="Arial"/>
          <w:bCs/>
          <w:sz w:val="28"/>
          <w:szCs w:val="28"/>
        </w:rPr>
        <w:t xml:space="preserve"> </w:t>
      </w:r>
      <w:r>
        <w:rPr>
          <w:rFonts w:ascii="Arial" w:hAnsi="Arial" w:cs="Arial"/>
          <w:sz w:val="24"/>
          <w:szCs w:val="24"/>
        </w:rPr>
        <w:t xml:space="preserve">дополнить </w:t>
      </w:r>
      <w:proofErr w:type="spellStart"/>
      <w:r>
        <w:rPr>
          <w:rFonts w:ascii="Arial" w:hAnsi="Arial" w:cs="Arial"/>
          <w:sz w:val="24"/>
          <w:szCs w:val="24"/>
        </w:rPr>
        <w:t>пп</w:t>
      </w:r>
      <w:proofErr w:type="spellEnd"/>
      <w:r>
        <w:rPr>
          <w:rFonts w:ascii="Arial" w:hAnsi="Arial" w:cs="Arial"/>
          <w:sz w:val="24"/>
          <w:szCs w:val="24"/>
        </w:rPr>
        <w:t>. 17 следующего содержания:</w:t>
      </w:r>
    </w:p>
    <w:p w:rsidR="00EB5DF8" w:rsidRPr="00027A85" w:rsidRDefault="00EB5DF8" w:rsidP="00EB5DF8">
      <w:pPr>
        <w:pStyle w:val="ConsPlusNormal"/>
        <w:spacing w:line="276" w:lineRule="auto"/>
        <w:ind w:firstLine="540"/>
        <w:jc w:val="both"/>
        <w:rPr>
          <w:rFonts w:ascii="Arial" w:hAnsi="Arial" w:cs="Arial"/>
        </w:rPr>
      </w:pPr>
      <w:r>
        <w:rPr>
          <w:rFonts w:ascii="Arial" w:hAnsi="Arial" w:cs="Arial"/>
        </w:rPr>
        <w:t>10</w:t>
      </w:r>
      <w:r w:rsidRPr="00027A85">
        <w:rPr>
          <w:rFonts w:ascii="Arial" w:hAnsi="Arial" w:cs="Arial"/>
        </w:rPr>
        <w:t>.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EB5DF8" w:rsidRDefault="00EB5DF8" w:rsidP="00EB5DF8">
      <w:pPr>
        <w:pStyle w:val="ConsPlusNormal"/>
        <w:spacing w:line="276" w:lineRule="auto"/>
        <w:ind w:firstLine="540"/>
        <w:jc w:val="both"/>
        <w:rPr>
          <w:rFonts w:ascii="Arial" w:hAnsi="Arial" w:cs="Arial"/>
          <w:color w:val="000000"/>
          <w:shd w:val="clear" w:color="auto" w:fill="FFFFFF"/>
        </w:rPr>
      </w:pPr>
      <w:r w:rsidRPr="003B6CBD">
        <w:rPr>
          <w:rFonts w:ascii="Arial" w:hAnsi="Arial" w:cs="Arial"/>
        </w:rPr>
        <w:t xml:space="preserve">17) </w:t>
      </w:r>
      <w:r w:rsidRPr="003B6CBD">
        <w:rPr>
          <w:rFonts w:ascii="Arial" w:hAnsi="Arial" w:cs="Arial"/>
          <w:color w:val="000000"/>
          <w:shd w:val="clear" w:color="auto" w:fill="FFFFFF"/>
        </w:rPr>
        <w:t>публично-правовой </w:t>
      </w:r>
      <w:hyperlink r:id="rId4" w:history="1">
        <w:r w:rsidRPr="003B6CBD">
          <w:rPr>
            <w:rStyle w:val="a3"/>
            <w:rFonts w:ascii="Arial" w:hAnsi="Arial" w:cs="Arial"/>
            <w:color w:val="1A0DAB"/>
            <w:shd w:val="clear" w:color="auto" w:fill="FFFFFF"/>
          </w:rPr>
          <w:t>компании</w:t>
        </w:r>
      </w:hyperlink>
      <w:r w:rsidRPr="003B6CBD">
        <w:rPr>
          <w:rFonts w:ascii="Arial" w:hAnsi="Arial" w:cs="Arial"/>
          <w:color w:val="000000"/>
          <w:shd w:val="clear" w:color="auto" w:fill="FFFFFF"/>
        </w:rPr>
        <w:t>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EB5DF8" w:rsidRPr="003B6CBD" w:rsidRDefault="00511EA1" w:rsidP="00EB5DF8">
      <w:pPr>
        <w:pStyle w:val="ConsPlusNormal"/>
        <w:spacing w:line="276" w:lineRule="auto"/>
        <w:ind w:firstLine="540"/>
        <w:jc w:val="both"/>
        <w:rPr>
          <w:rFonts w:ascii="Arial" w:hAnsi="Arial" w:cs="Arial"/>
        </w:rPr>
      </w:pPr>
      <w:r>
        <w:rPr>
          <w:rFonts w:ascii="Arial" w:hAnsi="Arial" w:cs="Arial"/>
        </w:rPr>
        <w:t xml:space="preserve">2. Настоящее решение </w:t>
      </w:r>
      <w:r w:rsidR="00EB5DF8" w:rsidRPr="003B6CBD">
        <w:rPr>
          <w:rFonts w:ascii="Arial" w:hAnsi="Arial" w:cs="Arial"/>
        </w:rPr>
        <w:t xml:space="preserve">подлежит обнародованию на территории муниципального образования Каменецкое Узловского района и размещению на </w:t>
      </w:r>
      <w:r w:rsidR="00EB5DF8" w:rsidRPr="003B6CBD">
        <w:rPr>
          <w:rFonts w:ascii="Arial" w:hAnsi="Arial" w:cs="Arial"/>
        </w:rPr>
        <w:lastRenderedPageBreak/>
        <w:t>официальном сайте муниципального образования Каменецкое Узловского района.</w:t>
      </w:r>
    </w:p>
    <w:p w:rsidR="00EB5DF8" w:rsidRDefault="00EB5DF8" w:rsidP="00EB5DF8">
      <w:pPr>
        <w:widowControl w:val="0"/>
        <w:autoSpaceDE w:val="0"/>
        <w:autoSpaceDN w:val="0"/>
        <w:adjustRightInd w:val="0"/>
        <w:spacing w:after="0" w:line="276" w:lineRule="auto"/>
        <w:ind w:firstLine="540"/>
        <w:jc w:val="both"/>
        <w:rPr>
          <w:rFonts w:ascii="Arial" w:hAnsi="Arial" w:cs="Arial"/>
          <w:sz w:val="24"/>
          <w:szCs w:val="24"/>
        </w:rPr>
      </w:pPr>
      <w:r w:rsidRPr="000A4181">
        <w:rPr>
          <w:rFonts w:ascii="Arial" w:hAnsi="Arial" w:cs="Arial"/>
          <w:sz w:val="24"/>
          <w:szCs w:val="24"/>
        </w:rPr>
        <w:t>3. Решение вступает в силу со дня его официального обнародования на территории муниципального образования Каменецкое Узловского района и размещения на официальном сайте муниципального образования Каменецкое Узловского района</w:t>
      </w:r>
      <w:r>
        <w:rPr>
          <w:rFonts w:ascii="Arial" w:hAnsi="Arial" w:cs="Arial"/>
          <w:sz w:val="24"/>
          <w:szCs w:val="24"/>
        </w:rPr>
        <w:t>.</w:t>
      </w:r>
    </w:p>
    <w:p w:rsidR="00EB5DF8" w:rsidRPr="000A4181" w:rsidRDefault="00EB5DF8" w:rsidP="00EB5DF8">
      <w:pPr>
        <w:widowControl w:val="0"/>
        <w:autoSpaceDE w:val="0"/>
        <w:autoSpaceDN w:val="0"/>
        <w:adjustRightInd w:val="0"/>
        <w:spacing w:after="0" w:line="240" w:lineRule="auto"/>
        <w:ind w:firstLine="540"/>
        <w:jc w:val="both"/>
        <w:rPr>
          <w:rFonts w:ascii="Arial" w:hAnsi="Arial" w:cs="Arial"/>
          <w:sz w:val="24"/>
          <w:szCs w:val="24"/>
        </w:rPr>
      </w:pPr>
    </w:p>
    <w:p w:rsidR="00EB5DF8" w:rsidRPr="000A4181" w:rsidRDefault="00EB5DF8" w:rsidP="00EB5DF8">
      <w:pPr>
        <w:widowControl w:val="0"/>
        <w:autoSpaceDE w:val="0"/>
        <w:autoSpaceDN w:val="0"/>
        <w:adjustRightInd w:val="0"/>
        <w:spacing w:after="0" w:line="240" w:lineRule="auto"/>
        <w:rPr>
          <w:rFonts w:ascii="Arial" w:hAnsi="Arial" w:cs="Arial"/>
          <w:sz w:val="24"/>
          <w:szCs w:val="24"/>
        </w:rPr>
      </w:pPr>
    </w:p>
    <w:p w:rsidR="00EB5DF8" w:rsidRPr="000A4181" w:rsidRDefault="000C29B4" w:rsidP="00EB5DF8">
      <w:pPr>
        <w:widowControl w:val="0"/>
        <w:autoSpaceDE w:val="0"/>
        <w:autoSpaceDN w:val="0"/>
        <w:adjustRightInd w:val="0"/>
        <w:spacing w:after="0" w:line="240" w:lineRule="auto"/>
        <w:rPr>
          <w:rFonts w:ascii="Arial" w:hAnsi="Arial" w:cs="Arial"/>
          <w:b/>
          <w:sz w:val="24"/>
          <w:szCs w:val="24"/>
        </w:rPr>
      </w:pPr>
      <w:r>
        <w:rPr>
          <w:rFonts w:ascii="Arial" w:hAnsi="Arial" w:cs="Arial"/>
          <w:b/>
          <w:sz w:val="24"/>
          <w:szCs w:val="24"/>
        </w:rPr>
        <w:t>Заместитель г</w:t>
      </w:r>
      <w:r w:rsidR="00EB5DF8" w:rsidRPr="000A4181">
        <w:rPr>
          <w:rFonts w:ascii="Arial" w:hAnsi="Arial" w:cs="Arial"/>
          <w:b/>
          <w:sz w:val="24"/>
          <w:szCs w:val="24"/>
        </w:rPr>
        <w:t>лав</w:t>
      </w:r>
      <w:r>
        <w:rPr>
          <w:rFonts w:ascii="Arial" w:hAnsi="Arial" w:cs="Arial"/>
          <w:b/>
          <w:sz w:val="24"/>
          <w:szCs w:val="24"/>
        </w:rPr>
        <w:t>ы</w:t>
      </w:r>
      <w:r w:rsidR="00EB5DF8" w:rsidRPr="000A4181">
        <w:rPr>
          <w:rFonts w:ascii="Arial" w:hAnsi="Arial" w:cs="Arial"/>
          <w:b/>
          <w:sz w:val="24"/>
          <w:szCs w:val="24"/>
        </w:rPr>
        <w:t xml:space="preserve"> муниципального образования</w:t>
      </w:r>
    </w:p>
    <w:p w:rsidR="00EB5DF8" w:rsidRPr="000A4181" w:rsidRDefault="00EB5DF8" w:rsidP="00EB5DF8">
      <w:pPr>
        <w:widowControl w:val="0"/>
        <w:autoSpaceDE w:val="0"/>
        <w:autoSpaceDN w:val="0"/>
        <w:adjustRightInd w:val="0"/>
        <w:spacing w:after="0" w:line="240" w:lineRule="auto"/>
        <w:rPr>
          <w:rFonts w:ascii="Arial" w:hAnsi="Arial" w:cs="Arial"/>
          <w:b/>
          <w:sz w:val="24"/>
          <w:szCs w:val="24"/>
        </w:rPr>
      </w:pPr>
      <w:r w:rsidRPr="000A4181">
        <w:rPr>
          <w:rFonts w:ascii="Arial" w:hAnsi="Arial" w:cs="Arial"/>
          <w:b/>
          <w:sz w:val="24"/>
          <w:szCs w:val="24"/>
        </w:rPr>
        <w:t xml:space="preserve">Каменецкое Узловского района                                   </w:t>
      </w:r>
      <w:r w:rsidR="000C29B4">
        <w:rPr>
          <w:rFonts w:ascii="Arial" w:hAnsi="Arial" w:cs="Arial"/>
          <w:b/>
          <w:sz w:val="24"/>
          <w:szCs w:val="24"/>
        </w:rPr>
        <w:t xml:space="preserve">                   Т.В. Кондратова </w:t>
      </w:r>
    </w:p>
    <w:p w:rsidR="00EB5DF8" w:rsidRPr="000A4181" w:rsidRDefault="00EB5DF8" w:rsidP="00EB5DF8">
      <w:pPr>
        <w:widowControl w:val="0"/>
        <w:autoSpaceDE w:val="0"/>
        <w:autoSpaceDN w:val="0"/>
        <w:adjustRightInd w:val="0"/>
        <w:spacing w:after="0" w:line="240" w:lineRule="auto"/>
        <w:outlineLvl w:val="0"/>
        <w:rPr>
          <w:rFonts w:ascii="Arial" w:hAnsi="Arial" w:cs="Arial"/>
          <w:sz w:val="20"/>
          <w:szCs w:val="20"/>
        </w:rPr>
      </w:pPr>
    </w:p>
    <w:p w:rsidR="00EB5DF8" w:rsidRPr="00027A85" w:rsidRDefault="00EB5DF8" w:rsidP="00EB5DF8">
      <w:pPr>
        <w:rPr>
          <w:rFonts w:ascii="Arial" w:hAnsi="Arial" w:cs="Arial"/>
        </w:rPr>
      </w:pPr>
    </w:p>
    <w:p w:rsidR="00DD773D" w:rsidRDefault="00DD773D"/>
    <w:sectPr w:rsidR="00DD773D" w:rsidSect="000A418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F8"/>
    <w:rsid w:val="000C29B4"/>
    <w:rsid w:val="002E5C71"/>
    <w:rsid w:val="00511EA1"/>
    <w:rsid w:val="0056103A"/>
    <w:rsid w:val="00954944"/>
    <w:rsid w:val="00DB2396"/>
    <w:rsid w:val="00DD773D"/>
    <w:rsid w:val="00EB5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7336B-ADF1-41A3-8D9E-9980551C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5DF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semiHidden/>
    <w:unhideWhenUsed/>
    <w:rsid w:val="00EB5DF8"/>
    <w:rPr>
      <w:color w:val="0000FF"/>
      <w:u w:val="single"/>
    </w:rPr>
  </w:style>
  <w:style w:type="paragraph" w:styleId="a4">
    <w:name w:val="Balloon Text"/>
    <w:basedOn w:val="a"/>
    <w:link w:val="a5"/>
    <w:uiPriority w:val="99"/>
    <w:semiHidden/>
    <w:unhideWhenUsed/>
    <w:rsid w:val="0095494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5494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document/cons_doc_LAW_3715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431</Words>
  <Characters>2457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Natali</cp:lastModifiedBy>
  <cp:revision>9</cp:revision>
  <cp:lastPrinted>2023-08-22T06:50:00Z</cp:lastPrinted>
  <dcterms:created xsi:type="dcterms:W3CDTF">2023-08-18T09:42:00Z</dcterms:created>
  <dcterms:modified xsi:type="dcterms:W3CDTF">2023-08-22T06:52:00Z</dcterms:modified>
</cp:coreProperties>
</file>