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5" w:type="dxa"/>
        <w:jc w:val="center"/>
        <w:tblLook w:val="04A0" w:firstRow="1" w:lastRow="0" w:firstColumn="1" w:lastColumn="0" w:noHBand="0" w:noVBand="1"/>
      </w:tblPr>
      <w:tblGrid>
        <w:gridCol w:w="4935"/>
        <w:gridCol w:w="4340"/>
      </w:tblGrid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ГЛАВА</w:t>
            </w: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КАМЕНЕЦКОЕ УЗЛОВСКОГО РАЙОНА</w:t>
            </w:r>
          </w:p>
          <w:p w:rsidR="002852A1" w:rsidRDefault="002852A1">
            <w:pPr>
              <w:jc w:val="right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6019ED">
            <w:pPr>
              <w:jc w:val="center"/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852A1">
        <w:trPr>
          <w:jc w:val="center"/>
        </w:trPr>
        <w:tc>
          <w:tcPr>
            <w:tcW w:w="9274" w:type="dxa"/>
            <w:gridSpan w:val="2"/>
            <w:shd w:val="clear" w:color="auto" w:fill="auto"/>
          </w:tcPr>
          <w:p w:rsidR="002852A1" w:rsidRDefault="002852A1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019ED" w:rsidRDefault="006019ED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019ED" w:rsidRDefault="006019ED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852A1">
        <w:trPr>
          <w:jc w:val="center"/>
        </w:trPr>
        <w:tc>
          <w:tcPr>
            <w:tcW w:w="4934" w:type="dxa"/>
            <w:shd w:val="clear" w:color="auto" w:fill="auto"/>
          </w:tcPr>
          <w:p w:rsidR="002852A1" w:rsidRDefault="00AA788B" w:rsidP="0054171B">
            <w:r>
              <w:rPr>
                <w:rFonts w:ascii="Arial" w:hAnsi="Arial" w:cs="Arial"/>
                <w:b/>
              </w:rPr>
              <w:t xml:space="preserve">от </w:t>
            </w:r>
            <w:r w:rsidR="00D14E6B">
              <w:rPr>
                <w:rFonts w:ascii="Arial" w:hAnsi="Arial" w:cs="Arial"/>
                <w:b/>
              </w:rPr>
              <w:t xml:space="preserve"> 24</w:t>
            </w:r>
            <w:r w:rsidR="0054171B">
              <w:rPr>
                <w:rFonts w:ascii="Arial" w:hAnsi="Arial" w:cs="Arial"/>
                <w:b/>
              </w:rPr>
              <w:t xml:space="preserve"> апреля 2025 </w:t>
            </w:r>
            <w:r>
              <w:rPr>
                <w:rFonts w:ascii="Arial" w:hAnsi="Arial" w:cs="Arial"/>
                <w:b/>
              </w:rPr>
              <w:t>года</w:t>
            </w:r>
          </w:p>
        </w:tc>
        <w:tc>
          <w:tcPr>
            <w:tcW w:w="4340" w:type="dxa"/>
            <w:shd w:val="clear" w:color="auto" w:fill="auto"/>
          </w:tcPr>
          <w:p w:rsidR="002852A1" w:rsidRDefault="003A679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010BD4">
              <w:rPr>
                <w:rFonts w:ascii="Arial" w:eastAsia="Arial" w:hAnsi="Arial" w:cs="Arial"/>
                <w:b/>
              </w:rPr>
              <w:t xml:space="preserve">         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AA788B">
              <w:rPr>
                <w:rFonts w:ascii="Arial" w:eastAsia="Arial" w:hAnsi="Arial" w:cs="Arial"/>
                <w:b/>
              </w:rPr>
              <w:t>№</w:t>
            </w:r>
            <w:r w:rsidR="0054171B">
              <w:rPr>
                <w:rFonts w:ascii="Arial" w:eastAsia="Arial" w:hAnsi="Arial" w:cs="Arial"/>
                <w:b/>
              </w:rPr>
              <w:t xml:space="preserve"> 1 </w:t>
            </w:r>
          </w:p>
        </w:tc>
      </w:tr>
    </w:tbl>
    <w:p w:rsidR="002852A1" w:rsidRDefault="002852A1">
      <w:pPr>
        <w:jc w:val="center"/>
        <w:rPr>
          <w:b/>
        </w:rPr>
      </w:pPr>
    </w:p>
    <w:p w:rsidR="002852A1" w:rsidRDefault="002852A1">
      <w:pPr>
        <w:jc w:val="center"/>
        <w:rPr>
          <w:b/>
        </w:rPr>
      </w:pPr>
    </w:p>
    <w:p w:rsidR="003A679F" w:rsidRDefault="00AA788B" w:rsidP="003A679F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назначении общественных обсуждений по проекту решения Собрания депутатов муниципального образования </w:t>
      </w:r>
      <w:r w:rsidR="00CE7970" w:rsidRP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Каменецкое </w:t>
      </w:r>
      <w:r w:rsidRP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>Узловского района «</w:t>
      </w:r>
      <w:r w:rsidR="00844F60" w:rsidRP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>О внесении изменений в решение Собрания депутатов муниципального образования Камене</w:t>
      </w:r>
      <w:r w:rsidR="003A679F" w:rsidRP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>цкое Узловского района от 25 декабря</w:t>
      </w:r>
      <w:r w:rsid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="00844F60" w:rsidRP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>2017</w:t>
      </w:r>
      <w:r w:rsid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года</w:t>
      </w:r>
    </w:p>
    <w:p w:rsidR="002852A1" w:rsidRPr="003A679F" w:rsidRDefault="00844F60" w:rsidP="003A679F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>№71-222</w:t>
      </w:r>
      <w:r w:rsid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 утверждении Правил благоустройства территории муниципального образования Каменецкое Узловского района</w:t>
      </w:r>
      <w:r w:rsidR="00AA788B" w:rsidRPr="003A679F">
        <w:rPr>
          <w:rFonts w:ascii="PT Astra Serif" w:hAnsi="PT Astra Serif" w:cs="PT Astra Serif"/>
          <w:b/>
          <w:bCs/>
          <w:color w:val="000000"/>
          <w:sz w:val="28"/>
          <w:szCs w:val="28"/>
        </w:rPr>
        <w:t>»</w:t>
      </w:r>
    </w:p>
    <w:p w:rsidR="00992F2B" w:rsidRPr="003A679F" w:rsidRDefault="00992F2B" w:rsidP="003A679F">
      <w:pPr>
        <w:tabs>
          <w:tab w:val="left" w:pos="6987"/>
        </w:tabs>
        <w:jc w:val="center"/>
        <w:rPr>
          <w:rFonts w:ascii="Arial" w:hAnsi="Arial" w:cs="Arial"/>
          <w:b/>
          <w:sz w:val="32"/>
          <w:szCs w:val="32"/>
        </w:rPr>
      </w:pPr>
    </w:p>
    <w:p w:rsidR="00AA699C" w:rsidRPr="003A679F" w:rsidRDefault="00AA788B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В соответствии с Градостроительным кодексом Российской Федерации, с  Федеральным законом Российской Федерации от 06.10.2003 №131-ФЗ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и правилам благоустройства территории муниципального образования </w:t>
      </w:r>
      <w:r w:rsidR="00CE7970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Каменецкое 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Узловского района, утвержденным решением Собрания депутатов муниципального образования </w:t>
      </w:r>
      <w:r w:rsidR="00CE7970" w:rsidRPr="003A679F">
        <w:rPr>
          <w:rFonts w:ascii="PT Astra Serif" w:hAnsi="PT Astra Serif" w:cs="PT Astra Serif"/>
          <w:color w:val="auto"/>
          <w:sz w:val="28"/>
          <w:szCs w:val="28"/>
        </w:rPr>
        <w:t>Каменецкое Узловского района от 07 августа 2019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года № </w:t>
      </w:r>
      <w:r w:rsidR="00CE7970" w:rsidRPr="003A679F">
        <w:rPr>
          <w:rFonts w:ascii="PT Astra Serif" w:hAnsi="PT Astra Serif" w:cs="PT Astra Serif"/>
          <w:color w:val="auto"/>
          <w:sz w:val="28"/>
          <w:szCs w:val="28"/>
        </w:rPr>
        <w:t>14-56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>, на основании Устава</w:t>
      </w:r>
      <w:r w:rsidR="0054171B">
        <w:rPr>
          <w:rFonts w:ascii="PT Astra Serif" w:hAnsi="PT Astra Serif" w:cs="PT Astra Serif"/>
          <w:color w:val="auto"/>
          <w:sz w:val="28"/>
          <w:szCs w:val="28"/>
        </w:rPr>
        <w:t xml:space="preserve"> сельского поселения Каменецкое Узловского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муниципального района</w:t>
      </w:r>
      <w:r w:rsidR="0054171B">
        <w:rPr>
          <w:rFonts w:ascii="PT Astra Serif" w:hAnsi="PT Astra Serif" w:cs="PT Astra Serif"/>
          <w:color w:val="auto"/>
          <w:sz w:val="28"/>
          <w:szCs w:val="28"/>
        </w:rPr>
        <w:t xml:space="preserve"> Тульской области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>, ПОСТАНОВЛЯЮ:</w:t>
      </w:r>
    </w:p>
    <w:p w:rsidR="002852A1" w:rsidRPr="003A679F" w:rsidRDefault="00AA699C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color w:val="000000"/>
          <w:sz w:val="28"/>
          <w:szCs w:val="28"/>
          <w:lang w:eastAsia="ru-RU"/>
        </w:rPr>
        <w:t xml:space="preserve">            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1. Назначить общественные обсуждения по проекту решения Собрания депутатов муниципального образования </w:t>
      </w:r>
      <w:r w:rsidR="00CE7970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Каменецкое 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>Узловского района «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>О внесении изменений в решение Собрания депутатов муниципального образования Камене</w:t>
      </w:r>
      <w:r w:rsidR="003A679F" w:rsidRPr="003A679F">
        <w:rPr>
          <w:rFonts w:ascii="PT Astra Serif" w:hAnsi="PT Astra Serif" w:cs="PT Astra Serif"/>
          <w:color w:val="auto"/>
          <w:sz w:val="28"/>
          <w:szCs w:val="28"/>
        </w:rPr>
        <w:t xml:space="preserve">цкое Узловского района от 25 декабря 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>2017</w:t>
      </w:r>
      <w:r w:rsidR="003A679F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года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 №71-222 «Об утверждении Правил благоустройства территории муниципального образования Каменецкое Узловского района»</w:t>
      </w:r>
    </w:p>
    <w:p w:rsidR="002852A1" w:rsidRPr="003A679F" w:rsidRDefault="00AA788B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Перечень информационных материалов: проект решения Собрания депутатов муниципального образования </w:t>
      </w:r>
      <w:r w:rsidR="00CE7970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Каменецкое 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>Узловского района</w:t>
      </w:r>
    </w:p>
    <w:p w:rsidR="002852A1" w:rsidRPr="003A679F" w:rsidRDefault="00AA788B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2. Провести вышеуказанные общественные обсуждения </w:t>
      </w:r>
      <w:bookmarkStart w:id="0" w:name="__DdeLink__561_511307345"/>
      <w:r w:rsidR="00AA699C" w:rsidRPr="003A679F">
        <w:rPr>
          <w:rFonts w:ascii="PT Astra Serif" w:hAnsi="PT Astra Serif" w:cs="PT Astra Serif"/>
          <w:color w:val="auto"/>
          <w:sz w:val="28"/>
          <w:szCs w:val="28"/>
        </w:rPr>
        <w:t xml:space="preserve">с </w:t>
      </w:r>
      <w:r w:rsidR="00D14E6B">
        <w:rPr>
          <w:rFonts w:ascii="PT Astra Serif" w:hAnsi="PT Astra Serif" w:cs="PT Astra Serif"/>
          <w:color w:val="auto"/>
          <w:sz w:val="28"/>
          <w:szCs w:val="28"/>
        </w:rPr>
        <w:t>01 мая</w:t>
      </w:r>
      <w:r w:rsidR="0054171B">
        <w:rPr>
          <w:rFonts w:ascii="PT Astra Serif" w:hAnsi="PT Astra Serif" w:cs="PT Astra Serif"/>
          <w:color w:val="auto"/>
          <w:sz w:val="28"/>
          <w:szCs w:val="28"/>
        </w:rPr>
        <w:t xml:space="preserve"> 2025 </w:t>
      </w:r>
      <w:r w:rsidR="00AA699C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года по </w:t>
      </w:r>
      <w:r w:rsidR="00D14E6B">
        <w:rPr>
          <w:rFonts w:ascii="PT Astra Serif" w:hAnsi="PT Astra Serif" w:cs="PT Astra Serif"/>
          <w:color w:val="auto"/>
          <w:sz w:val="28"/>
          <w:szCs w:val="28"/>
        </w:rPr>
        <w:t>01 июня</w:t>
      </w:r>
      <w:r w:rsidR="0054171B">
        <w:rPr>
          <w:rFonts w:ascii="PT Astra Serif" w:hAnsi="PT Astra Serif" w:cs="PT Astra Serif"/>
          <w:color w:val="auto"/>
          <w:sz w:val="28"/>
          <w:szCs w:val="28"/>
        </w:rPr>
        <w:t xml:space="preserve"> 2025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года</w:t>
      </w:r>
      <w:bookmarkEnd w:id="0"/>
      <w:r w:rsidRPr="003A679F">
        <w:rPr>
          <w:rFonts w:ascii="PT Astra Serif" w:hAnsi="PT Astra Serif" w:cs="PT Astra Serif"/>
          <w:color w:val="auto"/>
          <w:sz w:val="28"/>
          <w:szCs w:val="28"/>
        </w:rPr>
        <w:t>.</w:t>
      </w:r>
    </w:p>
    <w:p w:rsidR="002852A1" w:rsidRPr="003A679F" w:rsidRDefault="007C1DF9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2.1. Экспозиция 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проекта 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(приложение 1) 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>проходит</w:t>
      </w:r>
      <w:r w:rsidR="000D5A04">
        <w:rPr>
          <w:rFonts w:ascii="PT Astra Serif" w:hAnsi="PT Astra Serif" w:cs="PT Astra Serif"/>
          <w:color w:val="auto"/>
          <w:sz w:val="28"/>
          <w:szCs w:val="28"/>
        </w:rPr>
        <w:t xml:space="preserve"> с </w:t>
      </w:r>
      <w:r w:rsidR="00D14E6B">
        <w:rPr>
          <w:rFonts w:ascii="PT Astra Serif" w:hAnsi="PT Astra Serif" w:cs="PT Astra Serif"/>
          <w:color w:val="auto"/>
          <w:sz w:val="28"/>
          <w:szCs w:val="28"/>
        </w:rPr>
        <w:t>01</w:t>
      </w:r>
      <w:r w:rsidR="0054171B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D14E6B">
        <w:rPr>
          <w:rFonts w:ascii="PT Astra Serif" w:hAnsi="PT Astra Serif" w:cs="PT Astra Serif"/>
          <w:color w:val="auto"/>
          <w:sz w:val="28"/>
          <w:szCs w:val="28"/>
        </w:rPr>
        <w:t xml:space="preserve">мая </w:t>
      </w:r>
      <w:r w:rsidR="0054171B">
        <w:rPr>
          <w:rFonts w:ascii="PT Astra Serif" w:hAnsi="PT Astra Serif" w:cs="PT Astra Serif"/>
          <w:color w:val="auto"/>
          <w:sz w:val="28"/>
          <w:szCs w:val="28"/>
        </w:rPr>
        <w:t xml:space="preserve">2025 </w:t>
      </w:r>
      <w:r w:rsidR="00C73B11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года по </w:t>
      </w:r>
      <w:r w:rsidR="00D14E6B">
        <w:rPr>
          <w:rFonts w:ascii="PT Astra Serif" w:hAnsi="PT Astra Serif" w:cs="PT Astra Serif"/>
          <w:color w:val="auto"/>
          <w:sz w:val="28"/>
          <w:szCs w:val="28"/>
        </w:rPr>
        <w:t>01 июня</w:t>
      </w:r>
      <w:r w:rsidR="0054171B">
        <w:rPr>
          <w:rFonts w:ascii="PT Astra Serif" w:hAnsi="PT Astra Serif" w:cs="PT Astra Serif"/>
          <w:color w:val="auto"/>
          <w:sz w:val="28"/>
          <w:szCs w:val="28"/>
        </w:rPr>
        <w:t xml:space="preserve"> 2025 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года в здании администрации муниципального образования </w:t>
      </w:r>
      <w:r w:rsidR="00CE7970" w:rsidRPr="003A679F">
        <w:rPr>
          <w:rFonts w:ascii="PT Astra Serif" w:hAnsi="PT Astra Serif" w:cs="PT Astra Serif"/>
          <w:color w:val="auto"/>
          <w:sz w:val="28"/>
          <w:szCs w:val="28"/>
        </w:rPr>
        <w:t>Каменецкое Узловского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район</w:t>
      </w:r>
      <w:r w:rsidR="00CE7970" w:rsidRPr="003A679F">
        <w:rPr>
          <w:rFonts w:ascii="PT Astra Serif" w:hAnsi="PT Astra Serif" w:cs="PT Astra Serif"/>
          <w:color w:val="auto"/>
          <w:sz w:val="28"/>
          <w:szCs w:val="28"/>
        </w:rPr>
        <w:t>а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по адресу:</w:t>
      </w:r>
      <w:r w:rsidR="00CE7970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 xml:space="preserve">Узловский </w:t>
      </w:r>
      <w:r w:rsidR="00D62B82" w:rsidRPr="003A679F">
        <w:rPr>
          <w:rFonts w:ascii="PT Astra Serif" w:hAnsi="PT Astra Serif" w:cs="PT Astra Serif"/>
          <w:color w:val="auto"/>
          <w:sz w:val="28"/>
          <w:szCs w:val="28"/>
        </w:rPr>
        <w:t>район, пос.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D62B82" w:rsidRPr="003A679F">
        <w:rPr>
          <w:rFonts w:ascii="PT Astra Serif" w:hAnsi="PT Astra Serif" w:cs="PT Astra Serif"/>
          <w:color w:val="auto"/>
          <w:sz w:val="28"/>
          <w:szCs w:val="28"/>
        </w:rPr>
        <w:t>Каменецкий, ул.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Комсомольская, д.12 </w:t>
      </w:r>
      <w:r w:rsidR="006A75EF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и </w:t>
      </w:r>
      <w:r w:rsidR="00F629F3" w:rsidRPr="00F629F3">
        <w:rPr>
          <w:rFonts w:ascii="PT Astra Serif" w:hAnsi="PT Astra Serif" w:cs="PT Astra Serif"/>
          <w:color w:val="auto"/>
          <w:sz w:val="28"/>
          <w:szCs w:val="28"/>
        </w:rPr>
        <w:t xml:space="preserve">МУК Центр культуры и досуга Каменецкий </w:t>
      </w:r>
      <w:r w:rsidR="00AA788B" w:rsidRPr="00F629F3">
        <w:rPr>
          <w:rFonts w:ascii="PT Astra Serif" w:hAnsi="PT Astra Serif" w:cs="PT Astra Serif"/>
          <w:color w:val="auto"/>
          <w:sz w:val="28"/>
          <w:szCs w:val="28"/>
        </w:rPr>
        <w:t>по адресу: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Узловский район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>,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пос. Каменецкий,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ул.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Клубная, д. 6 «А»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. Консультации по экспозиции проекта проводятся в здании администрации муниципального образования 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Каменецкое 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>Узловск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>ого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район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>а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с 15:00 по 16:00 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lastRenderedPageBreak/>
        <w:t>часов каждую среду,</w:t>
      </w:r>
      <w:r w:rsidR="00A15183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F629F3" w:rsidRPr="00F629F3">
        <w:rPr>
          <w:rFonts w:ascii="PT Astra Serif" w:hAnsi="PT Astra Serif" w:cs="PT Astra Serif"/>
          <w:color w:val="auto"/>
          <w:sz w:val="28"/>
          <w:szCs w:val="28"/>
        </w:rPr>
        <w:t xml:space="preserve">МУК Центр культуры и досуга Каменецкий 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>с 15:00 по 16:00 часов каждый четверг.</w:t>
      </w:r>
    </w:p>
    <w:p w:rsidR="002852A1" w:rsidRPr="003A679F" w:rsidRDefault="00AA788B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>3. Предложения и замечания, касающиеся проекта, можно подавать посредством официального сайта муниципального образования</w:t>
      </w:r>
      <w:r w:rsidR="00F629F3">
        <w:rPr>
          <w:rFonts w:ascii="PT Astra Serif" w:hAnsi="PT Astra Serif" w:cs="PT Astra Serif"/>
          <w:color w:val="auto"/>
          <w:sz w:val="28"/>
          <w:szCs w:val="28"/>
        </w:rPr>
        <w:t xml:space="preserve"> Узловский район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; в письменной форме в адрес организатора общественных обсуждений </w:t>
      </w:r>
      <w:r w:rsidR="000D5A04">
        <w:rPr>
          <w:rFonts w:ascii="PT Astra Serif" w:hAnsi="PT Astra Serif" w:cs="PT Astra Serif"/>
          <w:color w:val="auto"/>
          <w:sz w:val="28"/>
          <w:szCs w:val="28"/>
        </w:rPr>
        <w:t xml:space="preserve">с </w:t>
      </w:r>
      <w:r w:rsidR="00F629F3">
        <w:rPr>
          <w:rFonts w:ascii="PT Astra Serif" w:hAnsi="PT Astra Serif" w:cs="PT Astra Serif"/>
          <w:color w:val="auto"/>
          <w:sz w:val="28"/>
          <w:szCs w:val="28"/>
        </w:rPr>
        <w:t>01 мая 2025 года по 01 июня</w:t>
      </w:r>
      <w:r w:rsidR="0054171B">
        <w:rPr>
          <w:rFonts w:ascii="PT Astra Serif" w:hAnsi="PT Astra Serif" w:cs="PT Astra Serif"/>
          <w:color w:val="auto"/>
          <w:sz w:val="28"/>
          <w:szCs w:val="28"/>
        </w:rPr>
        <w:t xml:space="preserve"> 2025 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года в будние дни с 15:00 по 17:00 часов в здании администрации муниципального образования </w:t>
      </w:r>
      <w:r w:rsidR="00844F60" w:rsidRPr="003A679F">
        <w:rPr>
          <w:rFonts w:ascii="PT Astra Serif" w:hAnsi="PT Astra Serif" w:cs="PT Astra Serif"/>
          <w:color w:val="auto"/>
          <w:sz w:val="28"/>
          <w:szCs w:val="28"/>
        </w:rPr>
        <w:t>Каменецкое Узловского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 район</w:t>
      </w:r>
      <w:r w:rsidR="00844F60" w:rsidRPr="003A679F">
        <w:rPr>
          <w:rFonts w:ascii="PT Astra Serif" w:hAnsi="PT Astra Serif" w:cs="PT Astra Serif"/>
          <w:color w:val="auto"/>
          <w:sz w:val="28"/>
          <w:szCs w:val="28"/>
        </w:rPr>
        <w:t>а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по адресу</w:t>
      </w:r>
      <w:r w:rsidR="00844F60" w:rsidRPr="003A679F">
        <w:rPr>
          <w:rFonts w:ascii="PT Astra Serif" w:hAnsi="PT Astra Serif" w:cs="PT Astra Serif"/>
          <w:color w:val="auto"/>
          <w:sz w:val="28"/>
          <w:szCs w:val="28"/>
        </w:rPr>
        <w:t>: Узловский район,  пос. Каменецкий,   ул. Комсомольская, д.12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>; а так же посредством записи в книге учета посетителей экспозиции проекта, подлежащего рассмотрению на публичных слушаниях.</w:t>
      </w:r>
    </w:p>
    <w:p w:rsidR="002852A1" w:rsidRPr="003A679F" w:rsidRDefault="00844F60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>4. Проект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 xml:space="preserve">, подлежащий рассмотрению на общественных обсуждениях,  и информационные материалы к нему размещены на официальном сайте муниципального образования 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F629F3">
        <w:rPr>
          <w:rFonts w:ascii="PT Astra Serif" w:hAnsi="PT Astra Serif" w:cs="PT Astra Serif"/>
          <w:color w:val="auto"/>
          <w:sz w:val="28"/>
          <w:szCs w:val="28"/>
        </w:rPr>
        <w:t>Узловский район</w:t>
      </w:r>
      <w:r w:rsidR="00AA788B" w:rsidRPr="003A679F">
        <w:rPr>
          <w:rFonts w:ascii="PT Astra Serif" w:hAnsi="PT Astra Serif" w:cs="PT Astra Serif"/>
          <w:color w:val="auto"/>
          <w:sz w:val="28"/>
          <w:szCs w:val="28"/>
        </w:rPr>
        <w:t>.</w:t>
      </w:r>
    </w:p>
    <w:p w:rsidR="002852A1" w:rsidRPr="003A679F" w:rsidRDefault="00AA788B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 помещений), являющихся частью указанных объектов капитального строительства, так 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</w:t>
      </w:r>
      <w:r w:rsidR="00844F60" w:rsidRPr="003A679F">
        <w:rPr>
          <w:rFonts w:ascii="PT Astra Serif" w:hAnsi="PT Astra Serif" w:cs="PT Astra Serif"/>
          <w:color w:val="auto"/>
          <w:sz w:val="28"/>
          <w:szCs w:val="28"/>
        </w:rPr>
        <w:t>правки по тел</w:t>
      </w:r>
      <w:r w:rsidR="00495529" w:rsidRPr="003A679F">
        <w:rPr>
          <w:rFonts w:ascii="PT Astra Serif" w:hAnsi="PT Astra Serif" w:cs="PT Astra Serif"/>
          <w:color w:val="auto"/>
          <w:sz w:val="28"/>
          <w:szCs w:val="28"/>
        </w:rPr>
        <w:t>.: +7(48731) 7-81-36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>.</w:t>
      </w:r>
    </w:p>
    <w:p w:rsidR="0092484D" w:rsidRPr="003A679F" w:rsidRDefault="00AA788B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6. </w:t>
      </w:r>
      <w:r w:rsidR="0092484D" w:rsidRPr="003A679F">
        <w:rPr>
          <w:rFonts w:ascii="PT Astra Serif" w:hAnsi="PT Astra Serif" w:cs="PT Astra Serif"/>
          <w:color w:val="auto"/>
          <w:sz w:val="28"/>
          <w:szCs w:val="28"/>
        </w:rPr>
        <w:t>Утвердить состав комиссии по подготовке и проведению общественных обсуждений (приложение 2).</w:t>
      </w:r>
    </w:p>
    <w:p w:rsidR="002852A1" w:rsidRPr="003A679F" w:rsidRDefault="00AA788B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Комиссии </w:t>
      </w:r>
      <w:r w:rsidR="0092484D" w:rsidRPr="003A679F">
        <w:rPr>
          <w:rFonts w:ascii="PT Astra Serif" w:hAnsi="PT Astra Serif" w:cs="PT Astra Serif"/>
          <w:color w:val="auto"/>
          <w:sz w:val="28"/>
          <w:szCs w:val="28"/>
        </w:rPr>
        <w:t>по подготовке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и проведению общественных обсуждений (приложение 2) в установленном порядке обеспечить проведение вышеуказанных </w:t>
      </w:r>
      <w:r w:rsidR="0092484D" w:rsidRPr="003A679F">
        <w:rPr>
          <w:rFonts w:ascii="PT Astra Serif" w:hAnsi="PT Astra Serif" w:cs="PT Astra Serif"/>
          <w:color w:val="auto"/>
          <w:sz w:val="28"/>
          <w:szCs w:val="28"/>
        </w:rPr>
        <w:t>общественных обсуждений</w:t>
      </w: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 и организовать учет предложений и замечаний, касающихся проекта.</w:t>
      </w:r>
    </w:p>
    <w:p w:rsidR="002852A1" w:rsidRPr="003A679F" w:rsidRDefault="00AA788B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 xml:space="preserve">7. </w:t>
      </w:r>
      <w:r w:rsidR="003A679F" w:rsidRPr="003A679F">
        <w:rPr>
          <w:rFonts w:ascii="PT Astra Serif" w:hAnsi="PT Astra Serif" w:cs="PT Astra Serif"/>
          <w:color w:val="auto"/>
          <w:sz w:val="28"/>
          <w:szCs w:val="28"/>
        </w:rPr>
        <w:t xml:space="preserve">Постановление опубликовать в газете «Знамя. Узловский район» и разместить в сети «Интернет» на официальном сайте муниципального образования </w:t>
      </w:r>
      <w:r w:rsidR="008A368D">
        <w:rPr>
          <w:rFonts w:ascii="PT Astra Serif" w:hAnsi="PT Astra Serif" w:cs="PT Astra Serif"/>
          <w:color w:val="auto"/>
          <w:sz w:val="28"/>
          <w:szCs w:val="28"/>
        </w:rPr>
        <w:t>Каменецкое Узловского</w:t>
      </w:r>
      <w:r w:rsidR="003A679F" w:rsidRPr="003A679F">
        <w:rPr>
          <w:rFonts w:ascii="PT Astra Serif" w:hAnsi="PT Astra Serif" w:cs="PT Astra Serif"/>
          <w:color w:val="auto"/>
          <w:sz w:val="28"/>
          <w:szCs w:val="28"/>
        </w:rPr>
        <w:t xml:space="preserve"> район</w:t>
      </w:r>
      <w:r w:rsidR="008A368D">
        <w:rPr>
          <w:rFonts w:ascii="PT Astra Serif" w:hAnsi="PT Astra Serif" w:cs="PT Astra Serif"/>
          <w:color w:val="auto"/>
          <w:sz w:val="28"/>
          <w:szCs w:val="28"/>
        </w:rPr>
        <w:t>а.</w:t>
      </w:r>
    </w:p>
    <w:p w:rsidR="002852A1" w:rsidRDefault="00AA788B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3A679F">
        <w:rPr>
          <w:rFonts w:ascii="PT Astra Serif" w:hAnsi="PT Astra Serif" w:cs="PT Astra Serif"/>
          <w:color w:val="auto"/>
          <w:sz w:val="28"/>
          <w:szCs w:val="28"/>
        </w:rPr>
        <w:t>8. Постановление вступает в силу со дня подписания.</w:t>
      </w:r>
    </w:p>
    <w:p w:rsidR="003A679F" w:rsidRPr="003A679F" w:rsidRDefault="003A679F" w:rsidP="003A679F"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5099"/>
        <w:gridCol w:w="958"/>
        <w:gridCol w:w="3123"/>
      </w:tblGrid>
      <w:tr w:rsidR="002852A1" w:rsidTr="00006B1F">
        <w:tc>
          <w:tcPr>
            <w:tcW w:w="6057" w:type="dxa"/>
            <w:gridSpan w:val="2"/>
            <w:shd w:val="clear" w:color="auto" w:fill="auto"/>
          </w:tcPr>
          <w:p w:rsidR="002852A1" w:rsidRDefault="00AA788B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Глава муниципального образования</w:t>
            </w:r>
          </w:p>
          <w:p w:rsidR="002852A1" w:rsidRDefault="00844F6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Каменецкое </w:t>
            </w:r>
            <w:r w:rsidR="00AA788B">
              <w:rPr>
                <w:rFonts w:ascii="Arial" w:hAnsi="Arial" w:cs="Arial"/>
                <w:b/>
                <w:color w:val="000000"/>
              </w:rPr>
              <w:t xml:space="preserve">Узловского района      </w:t>
            </w:r>
          </w:p>
          <w:p w:rsidR="002852A1" w:rsidRDefault="002852A1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23" w:type="dxa"/>
            <w:shd w:val="clear" w:color="auto" w:fill="auto"/>
          </w:tcPr>
          <w:p w:rsidR="002852A1" w:rsidRDefault="002852A1">
            <w:pPr>
              <w:widowControl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2852A1" w:rsidRDefault="003A679F">
            <w:pPr>
              <w:widowControl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Т.В. Кондратова</w:t>
            </w:r>
          </w:p>
        </w:tc>
      </w:tr>
      <w:tr w:rsidR="002852A1" w:rsidTr="00006B1F">
        <w:tc>
          <w:tcPr>
            <w:tcW w:w="5099" w:type="dxa"/>
            <w:shd w:val="clear" w:color="auto" w:fill="auto"/>
          </w:tcPr>
          <w:p w:rsidR="002852A1" w:rsidRDefault="002852A1">
            <w:pPr>
              <w:widowControl w:val="0"/>
              <w:jc w:val="right"/>
            </w:pPr>
          </w:p>
        </w:tc>
        <w:tc>
          <w:tcPr>
            <w:tcW w:w="958" w:type="dxa"/>
            <w:shd w:val="clear" w:color="auto" w:fill="auto"/>
          </w:tcPr>
          <w:p w:rsidR="002852A1" w:rsidRDefault="002852A1"/>
        </w:tc>
        <w:tc>
          <w:tcPr>
            <w:tcW w:w="3123" w:type="dxa"/>
            <w:shd w:val="clear" w:color="auto" w:fill="auto"/>
          </w:tcPr>
          <w:p w:rsidR="002852A1" w:rsidRDefault="002852A1"/>
        </w:tc>
      </w:tr>
    </w:tbl>
    <w:p w:rsidR="006D4A84" w:rsidRDefault="006D4A84" w:rsidP="00006B1F">
      <w:pPr>
        <w:rPr>
          <w:rFonts w:ascii="Arial" w:hAnsi="Arial" w:cs="Arial"/>
        </w:rPr>
      </w:pPr>
      <w:bookmarkStart w:id="1" w:name="_GoBack"/>
      <w:bookmarkEnd w:id="1"/>
    </w:p>
    <w:p w:rsidR="006D4A84" w:rsidRDefault="006D4A84">
      <w:pPr>
        <w:jc w:val="right"/>
        <w:rPr>
          <w:rFonts w:ascii="Arial" w:hAnsi="Arial" w:cs="Arial"/>
        </w:rPr>
      </w:pPr>
    </w:p>
    <w:p w:rsidR="006D4A84" w:rsidRDefault="006D4A84">
      <w:pPr>
        <w:jc w:val="right"/>
        <w:rPr>
          <w:rFonts w:ascii="Arial" w:hAnsi="Arial" w:cs="Arial"/>
        </w:rPr>
      </w:pPr>
    </w:p>
    <w:p w:rsidR="002852A1" w:rsidRDefault="00AA788B">
      <w:pPr>
        <w:jc w:val="right"/>
      </w:pPr>
      <w:r>
        <w:rPr>
          <w:rFonts w:ascii="Arial" w:hAnsi="Arial" w:cs="Arial"/>
        </w:rPr>
        <w:t>Приложение 2</w:t>
      </w:r>
    </w:p>
    <w:p w:rsidR="002852A1" w:rsidRDefault="00AA788B">
      <w:pPr>
        <w:jc w:val="right"/>
      </w:pPr>
      <w:r>
        <w:rPr>
          <w:rFonts w:ascii="Arial" w:hAnsi="Arial" w:cs="Arial"/>
        </w:rPr>
        <w:t xml:space="preserve">к постановлению главы </w:t>
      </w:r>
    </w:p>
    <w:p w:rsidR="002852A1" w:rsidRDefault="00AA78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852A1" w:rsidRDefault="00B77D1C">
      <w:pPr>
        <w:jc w:val="right"/>
      </w:pPr>
      <w:r>
        <w:rPr>
          <w:rFonts w:ascii="Arial" w:hAnsi="Arial" w:cs="Arial"/>
        </w:rPr>
        <w:t xml:space="preserve">Каменецкое </w:t>
      </w:r>
      <w:r w:rsidR="00AA788B">
        <w:rPr>
          <w:rFonts w:ascii="Arial" w:hAnsi="Arial" w:cs="Arial"/>
        </w:rPr>
        <w:t>Узловского района</w:t>
      </w:r>
    </w:p>
    <w:p w:rsidR="002852A1" w:rsidRDefault="00AA788B">
      <w:pPr>
        <w:jc w:val="right"/>
      </w:pPr>
      <w:r>
        <w:rPr>
          <w:rFonts w:ascii="Arial" w:hAnsi="Arial" w:cs="Arial"/>
        </w:rPr>
        <w:t>от</w:t>
      </w:r>
      <w:r w:rsidR="00EF02BE">
        <w:rPr>
          <w:rFonts w:ascii="Arial" w:hAnsi="Arial" w:cs="Arial"/>
        </w:rPr>
        <w:t xml:space="preserve"> </w:t>
      </w:r>
      <w:r w:rsidR="00F629F3">
        <w:rPr>
          <w:rFonts w:ascii="Arial" w:hAnsi="Arial" w:cs="Arial"/>
        </w:rPr>
        <w:t>24</w:t>
      </w:r>
      <w:r w:rsidR="0054171B">
        <w:rPr>
          <w:rFonts w:ascii="Arial" w:hAnsi="Arial" w:cs="Arial"/>
        </w:rPr>
        <w:t xml:space="preserve"> апреля 2025 года</w:t>
      </w:r>
    </w:p>
    <w:p w:rsidR="002852A1" w:rsidRDefault="00AA788B">
      <w:pPr>
        <w:jc w:val="right"/>
      </w:pPr>
      <w:r>
        <w:rPr>
          <w:rFonts w:ascii="Arial" w:hAnsi="Arial" w:cs="Arial"/>
        </w:rPr>
        <w:tab/>
      </w:r>
    </w:p>
    <w:p w:rsidR="002852A1" w:rsidRDefault="002852A1">
      <w:pPr>
        <w:jc w:val="center"/>
        <w:rPr>
          <w:b/>
        </w:rPr>
      </w:pPr>
    </w:p>
    <w:p w:rsidR="002852A1" w:rsidRDefault="002852A1">
      <w:pPr>
        <w:jc w:val="center"/>
        <w:rPr>
          <w:b/>
        </w:rPr>
      </w:pPr>
    </w:p>
    <w:p w:rsidR="002852A1" w:rsidRDefault="00AA78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СОСТАВ</w:t>
      </w:r>
    </w:p>
    <w:p w:rsidR="002852A1" w:rsidRDefault="00AA78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комиссии по подготовке и проведению общественных обсуждений  </w:t>
      </w:r>
    </w:p>
    <w:p w:rsidR="002852A1" w:rsidRDefault="002852A1">
      <w:pPr>
        <w:ind w:firstLine="708"/>
        <w:jc w:val="center"/>
        <w:rPr>
          <w:rFonts w:ascii="Arial" w:hAnsi="Arial" w:cs="Arial"/>
          <w:b/>
          <w:szCs w:val="32"/>
        </w:rPr>
      </w:pPr>
    </w:p>
    <w:p w:rsidR="002852A1" w:rsidRDefault="00E32574" w:rsidP="000D5A04">
      <w:pPr>
        <w:pStyle w:val="af7"/>
        <w:widowControl w:val="0"/>
        <w:numPr>
          <w:ilvl w:val="0"/>
          <w:numId w:val="2"/>
        </w:numPr>
        <w:shd w:val="clear" w:color="auto" w:fill="FFFFFF"/>
        <w:ind w:left="0" w:firstLine="0"/>
        <w:jc w:val="both"/>
      </w:pPr>
      <w:r>
        <w:rPr>
          <w:rFonts w:ascii="Arial" w:hAnsi="Arial" w:cs="Arial"/>
          <w:bCs/>
        </w:rPr>
        <w:t xml:space="preserve">Кондратова Татьяна Владимировна </w:t>
      </w:r>
      <w:r w:rsidR="00AA788B" w:rsidRPr="009A3C7C">
        <w:rPr>
          <w:rFonts w:ascii="Arial" w:hAnsi="Arial" w:cs="Arial"/>
          <w:bCs/>
        </w:rPr>
        <w:t xml:space="preserve">– глава муниципального образования </w:t>
      </w:r>
      <w:r w:rsidR="007C1DF9" w:rsidRPr="009A3C7C">
        <w:rPr>
          <w:rFonts w:ascii="Arial" w:hAnsi="Arial" w:cs="Arial"/>
          <w:bCs/>
        </w:rPr>
        <w:t xml:space="preserve">Каменецкое </w:t>
      </w:r>
      <w:r w:rsidR="00AA788B" w:rsidRPr="009A3C7C">
        <w:rPr>
          <w:rFonts w:ascii="Arial" w:hAnsi="Arial" w:cs="Arial"/>
          <w:bCs/>
        </w:rPr>
        <w:t>Узловского района;</w:t>
      </w:r>
    </w:p>
    <w:p w:rsidR="00B77D1C" w:rsidRPr="009A3C7C" w:rsidRDefault="00B77D1C" w:rsidP="000D5A04">
      <w:pPr>
        <w:pStyle w:val="af7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ind w:left="0" w:firstLine="0"/>
        <w:jc w:val="both"/>
        <w:rPr>
          <w:rFonts w:ascii="Arial" w:hAnsi="Arial" w:cs="Arial"/>
          <w:color w:val="000000"/>
        </w:rPr>
      </w:pPr>
      <w:r w:rsidRPr="009A3C7C">
        <w:rPr>
          <w:rFonts w:ascii="Arial" w:hAnsi="Arial" w:cs="Arial"/>
          <w:color w:val="000000"/>
        </w:rPr>
        <w:t>Еремин Алексей Святославович</w:t>
      </w:r>
      <w:r w:rsidR="005A5FB0">
        <w:rPr>
          <w:rFonts w:ascii="Arial" w:hAnsi="Arial" w:cs="Arial"/>
          <w:color w:val="000000"/>
        </w:rPr>
        <w:t xml:space="preserve"> </w:t>
      </w:r>
      <w:r w:rsidR="005A5FB0" w:rsidRPr="009A3C7C">
        <w:rPr>
          <w:rFonts w:ascii="Arial" w:hAnsi="Arial" w:cs="Arial"/>
          <w:color w:val="000000"/>
        </w:rPr>
        <w:t>–</w:t>
      </w:r>
      <w:r w:rsidRPr="009A3C7C">
        <w:rPr>
          <w:rFonts w:ascii="Arial" w:hAnsi="Arial" w:cs="Arial"/>
          <w:color w:val="000000"/>
        </w:rPr>
        <w:t xml:space="preserve"> депутат Собрания депутатов 3-го созыва муниципального образования Каменецкое Узловского района;</w:t>
      </w:r>
    </w:p>
    <w:p w:rsidR="00B77D1C" w:rsidRPr="009A3C7C" w:rsidRDefault="00B77D1C" w:rsidP="000D5A04">
      <w:pPr>
        <w:pStyle w:val="af7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ind w:left="0" w:firstLine="0"/>
        <w:jc w:val="both"/>
        <w:rPr>
          <w:rFonts w:ascii="Arial" w:hAnsi="Arial" w:cs="Arial"/>
          <w:color w:val="000000"/>
        </w:rPr>
      </w:pPr>
      <w:r w:rsidRPr="009A3C7C">
        <w:rPr>
          <w:rFonts w:ascii="Arial" w:hAnsi="Arial" w:cs="Arial"/>
          <w:color w:val="000000"/>
        </w:rPr>
        <w:t>Айзятов Шамиль Тауфикович – депутат Собрания депутатов 3-го созыва муниципального образования Каменецкое Узловского района;</w:t>
      </w:r>
    </w:p>
    <w:p w:rsidR="00B77D1C" w:rsidRDefault="00B77D1C" w:rsidP="000D5A04">
      <w:pPr>
        <w:pStyle w:val="af7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ind w:left="0" w:firstLine="0"/>
        <w:jc w:val="both"/>
        <w:rPr>
          <w:rFonts w:ascii="Arial" w:hAnsi="Arial" w:cs="Arial"/>
          <w:color w:val="000000"/>
        </w:rPr>
      </w:pPr>
      <w:r w:rsidRPr="009A3C7C">
        <w:rPr>
          <w:rFonts w:ascii="Arial" w:hAnsi="Arial" w:cs="Arial"/>
          <w:color w:val="000000"/>
        </w:rPr>
        <w:t>Курбакова Татьяна Михайловна – депутат Собрания депутатов 3-го созыва  муниципального образования Каменецкое Узловского района;</w:t>
      </w:r>
    </w:p>
    <w:p w:rsidR="00B77D1C" w:rsidRDefault="00F629F3" w:rsidP="000D5A04">
      <w:pPr>
        <w:pStyle w:val="af7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Белобрагин Сергей Борисович </w:t>
      </w:r>
      <w:r w:rsidR="00B77D1C" w:rsidRPr="009A3C7C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заместитель главы </w:t>
      </w:r>
      <w:r w:rsidR="00EF02BE">
        <w:rPr>
          <w:rFonts w:ascii="Arial" w:hAnsi="Arial" w:cs="Arial"/>
          <w:color w:val="000000"/>
        </w:rPr>
        <w:t>администрации муниципального образования Каменецкое Узловского района.</w:t>
      </w: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 w:rsidP="00933A09">
      <w:pPr>
        <w:tabs>
          <w:tab w:val="left" w:pos="7100"/>
        </w:tabs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933A09" w:rsidRPr="004B2982" w:rsidRDefault="00933A09" w:rsidP="00933A0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lang w:eastAsia="ru-RU"/>
        </w:rPr>
      </w:pPr>
      <w:r w:rsidRPr="004B2982">
        <w:rPr>
          <w:rFonts w:ascii="Arial" w:hAnsi="Arial" w:cs="Arial"/>
          <w:b/>
          <w:lang w:eastAsia="ru-RU"/>
        </w:rPr>
        <w:t>Глава муниципального образования</w:t>
      </w:r>
    </w:p>
    <w:p w:rsidR="00933A09" w:rsidRPr="004B2982" w:rsidRDefault="00933A09" w:rsidP="00933A0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lang w:eastAsia="ru-RU"/>
        </w:rPr>
      </w:pPr>
      <w:r w:rsidRPr="004B2982">
        <w:rPr>
          <w:rFonts w:ascii="Arial" w:hAnsi="Arial" w:cs="Arial"/>
          <w:b/>
          <w:lang w:eastAsia="ru-RU"/>
        </w:rPr>
        <w:t xml:space="preserve">Каменецкое Узловского района                     </w:t>
      </w:r>
      <w:r>
        <w:rPr>
          <w:rFonts w:ascii="Arial" w:hAnsi="Arial" w:cs="Arial"/>
          <w:b/>
          <w:lang w:eastAsia="ru-RU"/>
        </w:rPr>
        <w:t xml:space="preserve">          </w:t>
      </w:r>
      <w:r w:rsidRPr="004B2982">
        <w:rPr>
          <w:rFonts w:ascii="Arial" w:hAnsi="Arial" w:cs="Arial"/>
          <w:b/>
          <w:lang w:eastAsia="ru-RU"/>
        </w:rPr>
        <w:t xml:space="preserve">                 </w:t>
      </w:r>
      <w:r w:rsidR="00B77D1C">
        <w:rPr>
          <w:rFonts w:ascii="Arial" w:hAnsi="Arial" w:cs="Arial"/>
          <w:b/>
          <w:lang w:eastAsia="ru-RU"/>
        </w:rPr>
        <w:t xml:space="preserve">Т.В. Кондратова </w:t>
      </w:r>
    </w:p>
    <w:p w:rsidR="002852A1" w:rsidRDefault="002852A1">
      <w:pPr>
        <w:tabs>
          <w:tab w:val="left" w:pos="7100"/>
        </w:tabs>
        <w:ind w:firstLine="567"/>
        <w:rPr>
          <w:rFonts w:ascii="Arial" w:hAnsi="Arial" w:cs="Arial"/>
        </w:rPr>
      </w:pPr>
    </w:p>
    <w:p w:rsidR="002852A1" w:rsidRDefault="002852A1">
      <w:pPr>
        <w:tabs>
          <w:tab w:val="left" w:pos="7100"/>
        </w:tabs>
        <w:ind w:firstLine="567"/>
      </w:pPr>
    </w:p>
    <w:sectPr w:rsidR="002852A1" w:rsidSect="00992F2B">
      <w:pgSz w:w="11906" w:h="16838"/>
      <w:pgMar w:top="1134" w:right="707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5B" w:rsidRDefault="00310C5B" w:rsidP="00154F72">
      <w:r>
        <w:separator/>
      </w:r>
    </w:p>
  </w:endnote>
  <w:endnote w:type="continuationSeparator" w:id="0">
    <w:p w:rsidR="00310C5B" w:rsidRDefault="00310C5B" w:rsidP="0015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5B" w:rsidRDefault="00310C5B" w:rsidP="00154F72">
      <w:r>
        <w:separator/>
      </w:r>
    </w:p>
  </w:footnote>
  <w:footnote w:type="continuationSeparator" w:id="0">
    <w:p w:rsidR="00310C5B" w:rsidRDefault="00310C5B" w:rsidP="0015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49E9"/>
    <w:multiLevelType w:val="hybridMultilevel"/>
    <w:tmpl w:val="4BD6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7F17"/>
    <w:multiLevelType w:val="hybridMultilevel"/>
    <w:tmpl w:val="AE2E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A1"/>
    <w:rsid w:val="00006B1F"/>
    <w:rsid w:val="00010BD4"/>
    <w:rsid w:val="0004011C"/>
    <w:rsid w:val="000D5A04"/>
    <w:rsid w:val="000E152E"/>
    <w:rsid w:val="0013545E"/>
    <w:rsid w:val="00154F72"/>
    <w:rsid w:val="00191E3B"/>
    <w:rsid w:val="001D7A51"/>
    <w:rsid w:val="001F4093"/>
    <w:rsid w:val="002373E0"/>
    <w:rsid w:val="002852A1"/>
    <w:rsid w:val="00310C5B"/>
    <w:rsid w:val="003110FD"/>
    <w:rsid w:val="003A679F"/>
    <w:rsid w:val="004040C6"/>
    <w:rsid w:val="00422055"/>
    <w:rsid w:val="00495529"/>
    <w:rsid w:val="0054171B"/>
    <w:rsid w:val="005A5FB0"/>
    <w:rsid w:val="005C0045"/>
    <w:rsid w:val="006019ED"/>
    <w:rsid w:val="00605FB8"/>
    <w:rsid w:val="006521F3"/>
    <w:rsid w:val="006A75EF"/>
    <w:rsid w:val="006D4A84"/>
    <w:rsid w:val="007C1DF9"/>
    <w:rsid w:val="007D12D7"/>
    <w:rsid w:val="007F6566"/>
    <w:rsid w:val="00844F60"/>
    <w:rsid w:val="008A368D"/>
    <w:rsid w:val="0092484D"/>
    <w:rsid w:val="00933A09"/>
    <w:rsid w:val="00940B37"/>
    <w:rsid w:val="0094208A"/>
    <w:rsid w:val="00952E57"/>
    <w:rsid w:val="00964513"/>
    <w:rsid w:val="0097547B"/>
    <w:rsid w:val="0099267A"/>
    <w:rsid w:val="00992F2B"/>
    <w:rsid w:val="009A3C7C"/>
    <w:rsid w:val="009F4F8D"/>
    <w:rsid w:val="00A15183"/>
    <w:rsid w:val="00A57F19"/>
    <w:rsid w:val="00A65F67"/>
    <w:rsid w:val="00AA699C"/>
    <w:rsid w:val="00AA788B"/>
    <w:rsid w:val="00B1519B"/>
    <w:rsid w:val="00B34BCF"/>
    <w:rsid w:val="00B443C8"/>
    <w:rsid w:val="00B74E98"/>
    <w:rsid w:val="00B77D1C"/>
    <w:rsid w:val="00BA1F48"/>
    <w:rsid w:val="00BC7D66"/>
    <w:rsid w:val="00C57AEB"/>
    <w:rsid w:val="00C73B11"/>
    <w:rsid w:val="00CB4C10"/>
    <w:rsid w:val="00CE2325"/>
    <w:rsid w:val="00CE7970"/>
    <w:rsid w:val="00D14E6B"/>
    <w:rsid w:val="00D62B82"/>
    <w:rsid w:val="00D95C1A"/>
    <w:rsid w:val="00DC7196"/>
    <w:rsid w:val="00E32574"/>
    <w:rsid w:val="00E91D28"/>
    <w:rsid w:val="00EF02BE"/>
    <w:rsid w:val="00F629F3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5104B-5654-49EE-82C6-04378F4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0E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020E"/>
  </w:style>
  <w:style w:type="character" w:customStyle="1" w:styleId="WW8Num1z1">
    <w:name w:val="WW8Num1z1"/>
    <w:qFormat/>
    <w:rsid w:val="0004020E"/>
  </w:style>
  <w:style w:type="character" w:customStyle="1" w:styleId="WW8Num1z2">
    <w:name w:val="WW8Num1z2"/>
    <w:qFormat/>
    <w:rsid w:val="0004020E"/>
  </w:style>
  <w:style w:type="character" w:customStyle="1" w:styleId="WW8Num1z3">
    <w:name w:val="WW8Num1z3"/>
    <w:qFormat/>
    <w:rsid w:val="0004020E"/>
  </w:style>
  <w:style w:type="character" w:customStyle="1" w:styleId="WW8Num1z4">
    <w:name w:val="WW8Num1z4"/>
    <w:qFormat/>
    <w:rsid w:val="0004020E"/>
  </w:style>
  <w:style w:type="character" w:customStyle="1" w:styleId="WW8Num1z5">
    <w:name w:val="WW8Num1z5"/>
    <w:qFormat/>
    <w:rsid w:val="0004020E"/>
  </w:style>
  <w:style w:type="character" w:customStyle="1" w:styleId="WW8Num1z6">
    <w:name w:val="WW8Num1z6"/>
    <w:qFormat/>
    <w:rsid w:val="0004020E"/>
  </w:style>
  <w:style w:type="character" w:customStyle="1" w:styleId="WW8Num1z7">
    <w:name w:val="WW8Num1z7"/>
    <w:qFormat/>
    <w:rsid w:val="0004020E"/>
  </w:style>
  <w:style w:type="character" w:customStyle="1" w:styleId="WW8Num1z8">
    <w:name w:val="WW8Num1z8"/>
    <w:qFormat/>
    <w:rsid w:val="0004020E"/>
  </w:style>
  <w:style w:type="character" w:customStyle="1" w:styleId="WW8Num2z0">
    <w:name w:val="WW8Num2z0"/>
    <w:qFormat/>
    <w:rsid w:val="0004020E"/>
  </w:style>
  <w:style w:type="character" w:customStyle="1" w:styleId="WW8Num2z1">
    <w:name w:val="WW8Num2z1"/>
    <w:qFormat/>
    <w:rsid w:val="0004020E"/>
  </w:style>
  <w:style w:type="character" w:customStyle="1" w:styleId="WW8Num2z2">
    <w:name w:val="WW8Num2z2"/>
    <w:qFormat/>
    <w:rsid w:val="0004020E"/>
  </w:style>
  <w:style w:type="character" w:customStyle="1" w:styleId="WW8Num2z3">
    <w:name w:val="WW8Num2z3"/>
    <w:qFormat/>
    <w:rsid w:val="0004020E"/>
  </w:style>
  <w:style w:type="character" w:customStyle="1" w:styleId="WW8Num2z4">
    <w:name w:val="WW8Num2z4"/>
    <w:qFormat/>
    <w:rsid w:val="0004020E"/>
  </w:style>
  <w:style w:type="character" w:customStyle="1" w:styleId="WW8Num2z5">
    <w:name w:val="WW8Num2z5"/>
    <w:qFormat/>
    <w:rsid w:val="0004020E"/>
  </w:style>
  <w:style w:type="character" w:customStyle="1" w:styleId="WW8Num2z6">
    <w:name w:val="WW8Num2z6"/>
    <w:qFormat/>
    <w:rsid w:val="0004020E"/>
  </w:style>
  <w:style w:type="character" w:customStyle="1" w:styleId="WW8Num2z7">
    <w:name w:val="WW8Num2z7"/>
    <w:qFormat/>
    <w:rsid w:val="0004020E"/>
  </w:style>
  <w:style w:type="character" w:customStyle="1" w:styleId="WW8Num2z8">
    <w:name w:val="WW8Num2z8"/>
    <w:qFormat/>
    <w:rsid w:val="0004020E"/>
  </w:style>
  <w:style w:type="character" w:customStyle="1" w:styleId="WW8Num3z0">
    <w:name w:val="WW8Num3z0"/>
    <w:qFormat/>
    <w:rsid w:val="0004020E"/>
  </w:style>
  <w:style w:type="character" w:customStyle="1" w:styleId="WW8Num3z1">
    <w:name w:val="WW8Num3z1"/>
    <w:qFormat/>
    <w:rsid w:val="0004020E"/>
  </w:style>
  <w:style w:type="character" w:customStyle="1" w:styleId="WW8Num3z2">
    <w:name w:val="WW8Num3z2"/>
    <w:qFormat/>
    <w:rsid w:val="0004020E"/>
  </w:style>
  <w:style w:type="character" w:customStyle="1" w:styleId="WW8Num3z3">
    <w:name w:val="WW8Num3z3"/>
    <w:qFormat/>
    <w:rsid w:val="0004020E"/>
  </w:style>
  <w:style w:type="character" w:customStyle="1" w:styleId="WW8Num3z4">
    <w:name w:val="WW8Num3z4"/>
    <w:qFormat/>
    <w:rsid w:val="0004020E"/>
  </w:style>
  <w:style w:type="character" w:customStyle="1" w:styleId="WW8Num3z5">
    <w:name w:val="WW8Num3z5"/>
    <w:qFormat/>
    <w:rsid w:val="0004020E"/>
  </w:style>
  <w:style w:type="character" w:customStyle="1" w:styleId="WW8Num3z6">
    <w:name w:val="WW8Num3z6"/>
    <w:qFormat/>
    <w:rsid w:val="0004020E"/>
  </w:style>
  <w:style w:type="character" w:customStyle="1" w:styleId="WW8Num3z7">
    <w:name w:val="WW8Num3z7"/>
    <w:qFormat/>
    <w:rsid w:val="0004020E"/>
  </w:style>
  <w:style w:type="character" w:customStyle="1" w:styleId="WW8Num3z8">
    <w:name w:val="WW8Num3z8"/>
    <w:qFormat/>
    <w:rsid w:val="0004020E"/>
  </w:style>
  <w:style w:type="character" w:customStyle="1" w:styleId="1">
    <w:name w:val="Основной шрифт абзаца1"/>
    <w:qFormat/>
    <w:rsid w:val="0004020E"/>
  </w:style>
  <w:style w:type="character" w:customStyle="1" w:styleId="a3">
    <w:name w:val="Текст Знак"/>
    <w:qFormat/>
    <w:rsid w:val="0004020E"/>
    <w:rPr>
      <w:rFonts w:ascii="Courier New" w:hAnsi="Courier New" w:cs="Courier New"/>
    </w:rPr>
  </w:style>
  <w:style w:type="character" w:customStyle="1" w:styleId="a4">
    <w:name w:val="Текст выноски Знак"/>
    <w:qFormat/>
    <w:rsid w:val="0004020E"/>
    <w:rPr>
      <w:rFonts w:ascii="Tahoma" w:hAnsi="Tahoma" w:cs="Tahoma"/>
      <w:sz w:val="16"/>
      <w:szCs w:val="16"/>
    </w:rPr>
  </w:style>
  <w:style w:type="character" w:styleId="a5">
    <w:name w:val="Strong"/>
    <w:qFormat/>
    <w:rsid w:val="0004020E"/>
    <w:rPr>
      <w:b/>
      <w:bCs/>
    </w:rPr>
  </w:style>
  <w:style w:type="character" w:customStyle="1" w:styleId="10">
    <w:name w:val="Заголовок 1 Знак"/>
    <w:qFormat/>
    <w:rsid w:val="0004020E"/>
    <w:rPr>
      <w:b/>
      <w:sz w:val="24"/>
    </w:rPr>
  </w:style>
  <w:style w:type="character" w:customStyle="1" w:styleId="a6">
    <w:name w:val="Основной текст_"/>
    <w:qFormat/>
    <w:rsid w:val="0004020E"/>
    <w:rPr>
      <w:rFonts w:ascii="Arial" w:eastAsia="Arial" w:hAnsi="Arial" w:cs="Arial"/>
      <w:sz w:val="22"/>
      <w:shd w:val="clear" w:color="auto" w:fill="FFFFFF"/>
    </w:rPr>
  </w:style>
  <w:style w:type="character" w:customStyle="1" w:styleId="a7">
    <w:name w:val="Основной текст + Полужирный"/>
    <w:qFormat/>
    <w:rsid w:val="0004020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-">
    <w:name w:val="Интернет-ссылка"/>
    <w:rsid w:val="002B2A69"/>
    <w:rPr>
      <w:color w:val="0000FF"/>
      <w:u w:val="single"/>
    </w:rPr>
  </w:style>
  <w:style w:type="character" w:customStyle="1" w:styleId="a8">
    <w:name w:val="Верхний колонтитул Знак"/>
    <w:basedOn w:val="a0"/>
    <w:uiPriority w:val="99"/>
    <w:semiHidden/>
    <w:qFormat/>
    <w:rsid w:val="00BE729F"/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semiHidden/>
    <w:qFormat/>
    <w:rsid w:val="00BE729F"/>
    <w:rPr>
      <w:sz w:val="24"/>
      <w:szCs w:val="24"/>
      <w:lang w:eastAsia="zh-CN"/>
    </w:rPr>
  </w:style>
  <w:style w:type="character" w:styleId="aa">
    <w:name w:val="page number"/>
    <w:basedOn w:val="a0"/>
    <w:qFormat/>
    <w:rsid w:val="00903F57"/>
  </w:style>
  <w:style w:type="paragraph" w:customStyle="1" w:styleId="ab">
    <w:name w:val="Заголовок"/>
    <w:basedOn w:val="a"/>
    <w:next w:val="ac"/>
    <w:qFormat/>
    <w:rsid w:val="000402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04020E"/>
    <w:pPr>
      <w:jc w:val="center"/>
    </w:pPr>
    <w:rPr>
      <w:b/>
      <w:bCs/>
    </w:rPr>
  </w:style>
  <w:style w:type="paragraph" w:styleId="ad">
    <w:name w:val="List"/>
    <w:basedOn w:val="ac"/>
    <w:rsid w:val="0004020E"/>
    <w:rPr>
      <w:rFonts w:cs="Mangal"/>
    </w:rPr>
  </w:style>
  <w:style w:type="paragraph" w:customStyle="1" w:styleId="11">
    <w:name w:val="Название объекта1"/>
    <w:basedOn w:val="a"/>
    <w:qFormat/>
    <w:rsid w:val="002852A1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903F57"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rsid w:val="0004020E"/>
    <w:pPr>
      <w:keepNext/>
      <w:tabs>
        <w:tab w:val="left" w:pos="0"/>
      </w:tabs>
      <w:outlineLvl w:val="0"/>
    </w:pPr>
    <w:rPr>
      <w:b/>
      <w:szCs w:val="20"/>
    </w:rPr>
  </w:style>
  <w:style w:type="paragraph" w:customStyle="1" w:styleId="12">
    <w:name w:val="Название объекта1"/>
    <w:basedOn w:val="a"/>
    <w:qFormat/>
    <w:rsid w:val="00903F57"/>
    <w:pPr>
      <w:suppressLineNumbers/>
      <w:spacing w:before="120" w:after="120"/>
    </w:pPr>
    <w:rPr>
      <w:rFonts w:cs="Mangal"/>
      <w:i/>
      <w:iCs/>
    </w:rPr>
  </w:style>
  <w:style w:type="paragraph" w:styleId="af">
    <w:name w:val="caption"/>
    <w:basedOn w:val="a"/>
    <w:qFormat/>
    <w:rsid w:val="0004020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04020E"/>
    <w:pPr>
      <w:suppressLineNumbers/>
    </w:pPr>
    <w:rPr>
      <w:rFonts w:cs="Mangal"/>
    </w:rPr>
  </w:style>
  <w:style w:type="paragraph" w:customStyle="1" w:styleId="14">
    <w:name w:val="Текст1"/>
    <w:basedOn w:val="a"/>
    <w:qFormat/>
    <w:rsid w:val="0004020E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qFormat/>
    <w:rsid w:val="000402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4020E"/>
    <w:pPr>
      <w:widowControl w:val="0"/>
      <w:suppressAutoHyphens/>
      <w:ind w:firstLine="720"/>
    </w:pPr>
    <w:rPr>
      <w:rFonts w:ascii="Arial" w:hAnsi="Arial" w:cs="Arial"/>
      <w:color w:val="00000A"/>
      <w:sz w:val="24"/>
      <w:lang w:eastAsia="zh-CN"/>
    </w:rPr>
  </w:style>
  <w:style w:type="paragraph" w:customStyle="1" w:styleId="15">
    <w:name w:val="Основной текст1"/>
    <w:basedOn w:val="a"/>
    <w:qFormat/>
    <w:rsid w:val="0004020E"/>
    <w:pPr>
      <w:shd w:val="clear" w:color="auto" w:fill="FFFFFF"/>
      <w:spacing w:after="240" w:line="269" w:lineRule="exact"/>
      <w:jc w:val="center"/>
    </w:pPr>
    <w:rPr>
      <w:rFonts w:ascii="Arial" w:eastAsia="Arial" w:hAnsi="Arial" w:cs="Arial"/>
      <w:sz w:val="22"/>
      <w:szCs w:val="20"/>
    </w:rPr>
  </w:style>
  <w:style w:type="paragraph" w:customStyle="1" w:styleId="af1">
    <w:name w:val="Содержимое таблицы"/>
    <w:basedOn w:val="a"/>
    <w:qFormat/>
    <w:rsid w:val="0004020E"/>
    <w:pPr>
      <w:suppressLineNumbers/>
    </w:pPr>
  </w:style>
  <w:style w:type="paragraph" w:customStyle="1" w:styleId="af2">
    <w:name w:val="Заголовок таблицы"/>
    <w:basedOn w:val="af1"/>
    <w:qFormat/>
    <w:rsid w:val="0004020E"/>
    <w:pPr>
      <w:jc w:val="center"/>
    </w:pPr>
    <w:rPr>
      <w:b/>
      <w:bCs/>
    </w:rPr>
  </w:style>
  <w:style w:type="paragraph" w:customStyle="1" w:styleId="16">
    <w:name w:val="Верхний колонтитул1"/>
    <w:basedOn w:val="a"/>
    <w:uiPriority w:val="99"/>
    <w:semiHidden/>
    <w:unhideWhenUsed/>
    <w:qFormat/>
    <w:rsid w:val="00BE729F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semiHidden/>
    <w:unhideWhenUsed/>
    <w:qFormat/>
    <w:rsid w:val="00BE729F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  <w:rsid w:val="00903F57"/>
  </w:style>
  <w:style w:type="paragraph" w:customStyle="1" w:styleId="ConsPlusNonformat">
    <w:name w:val="ConsPlusNonformat"/>
    <w:qFormat/>
    <w:rsid w:val="00903F57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ConsPlusTitle">
    <w:name w:val="ConsPlusTitle"/>
    <w:qFormat/>
    <w:rsid w:val="00903F57"/>
    <w:pPr>
      <w:widowControl w:val="0"/>
      <w:suppressAutoHyphens/>
    </w:pPr>
    <w:rPr>
      <w:b/>
      <w:color w:val="00000A"/>
      <w:sz w:val="24"/>
      <w:lang w:eastAsia="zh-CN"/>
    </w:rPr>
  </w:style>
  <w:style w:type="paragraph" w:customStyle="1" w:styleId="2">
    <w:name w:val="Нижний колонтитул2"/>
    <w:basedOn w:val="a"/>
    <w:rsid w:val="002852A1"/>
  </w:style>
  <w:style w:type="table" w:styleId="af4">
    <w:name w:val="Table Grid"/>
    <w:basedOn w:val="a1"/>
    <w:uiPriority w:val="59"/>
    <w:rsid w:val="006753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B34BCF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f5">
    <w:name w:val="header"/>
    <w:basedOn w:val="a"/>
    <w:link w:val="18"/>
    <w:uiPriority w:val="99"/>
    <w:semiHidden/>
    <w:unhideWhenUsed/>
    <w:rsid w:val="00154F72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semiHidden/>
    <w:rsid w:val="00154F72"/>
    <w:rPr>
      <w:color w:val="00000A"/>
      <w:sz w:val="24"/>
      <w:szCs w:val="24"/>
      <w:lang w:eastAsia="zh-CN"/>
    </w:rPr>
  </w:style>
  <w:style w:type="paragraph" w:styleId="af6">
    <w:name w:val="footer"/>
    <w:basedOn w:val="a"/>
    <w:link w:val="19"/>
    <w:uiPriority w:val="99"/>
    <w:semiHidden/>
    <w:unhideWhenUsed/>
    <w:rsid w:val="00154F72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6"/>
    <w:uiPriority w:val="99"/>
    <w:semiHidden/>
    <w:rsid w:val="00154F72"/>
    <w:rPr>
      <w:color w:val="00000A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9A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07BB-3C8E-4037-B865-DFBDCEF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 ОБЛАСТЬ</vt:lpstr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 ОБЛАСТЬ</dc:title>
  <dc:creator>Юрий Иванович Быняев</dc:creator>
  <cp:lastModifiedBy>Natali</cp:lastModifiedBy>
  <cp:revision>2</cp:revision>
  <cp:lastPrinted>2025-04-24T06:41:00Z</cp:lastPrinted>
  <dcterms:created xsi:type="dcterms:W3CDTF">2025-04-28T06:16:00Z</dcterms:created>
  <dcterms:modified xsi:type="dcterms:W3CDTF">2025-04-28T06:16:00Z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