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6"/>
        <w:gridCol w:w="4639"/>
      </w:tblGrid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ТУЛЬСКАЯ ОБЛАСТЬ </w:t>
            </w:r>
          </w:p>
          <w:p w:rsidR="004332F3" w:rsidRDefault="004332F3" w:rsidP="00C66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</w:p>
          <w:p w:rsidR="004332F3" w:rsidRDefault="00250C07" w:rsidP="00250C07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ГЛАВА</w:t>
            </w:r>
          </w:p>
        </w:tc>
      </w:tr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4332F3" w:rsidRDefault="004332F3" w:rsidP="00C66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КАМЕНЕЦКОЕ</w:t>
            </w:r>
          </w:p>
          <w:p w:rsidR="004332F3" w:rsidRDefault="004332F3" w:rsidP="00C66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УЗЛОВСКОГО РАЙОНА</w:t>
            </w:r>
          </w:p>
          <w:p w:rsidR="004332F3" w:rsidRDefault="004332F3" w:rsidP="00C66FC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ПОСТАНОВЛЕНИЕ</w:t>
            </w:r>
          </w:p>
        </w:tc>
      </w:tr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4332F3" w:rsidRDefault="004332F3" w:rsidP="00C66FC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4332F3" w:rsidRDefault="004332F3" w:rsidP="00C66FC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332F3" w:rsidTr="00C66FCA">
        <w:trPr>
          <w:jc w:val="center"/>
        </w:trPr>
        <w:tc>
          <w:tcPr>
            <w:tcW w:w="4935" w:type="dxa"/>
          </w:tcPr>
          <w:p w:rsidR="004332F3" w:rsidRDefault="00715D8D" w:rsidP="003D42C8">
            <w:pPr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3D42C8">
              <w:rPr>
                <w:rFonts w:ascii="Arial" w:hAnsi="Arial" w:cs="Arial"/>
                <w:b/>
              </w:rPr>
              <w:t xml:space="preserve">т </w:t>
            </w:r>
            <w:r>
              <w:rPr>
                <w:rFonts w:ascii="Arial" w:hAnsi="Arial" w:cs="Arial"/>
                <w:b/>
              </w:rPr>
              <w:t xml:space="preserve"> 20</w:t>
            </w:r>
            <w:r w:rsidR="003D42C8">
              <w:rPr>
                <w:rFonts w:ascii="Arial" w:hAnsi="Arial" w:cs="Arial"/>
                <w:b/>
              </w:rPr>
              <w:t xml:space="preserve"> ноября</w:t>
            </w:r>
            <w:r w:rsidR="004332F3">
              <w:rPr>
                <w:rFonts w:ascii="Arial" w:hAnsi="Arial" w:cs="Arial"/>
                <w:b/>
              </w:rPr>
              <w:t xml:space="preserve"> 2024 года</w:t>
            </w:r>
          </w:p>
        </w:tc>
        <w:tc>
          <w:tcPr>
            <w:tcW w:w="4921" w:type="dxa"/>
          </w:tcPr>
          <w:p w:rsidR="004332F3" w:rsidRDefault="004332F3" w:rsidP="00C66FC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                      </w:t>
            </w:r>
            <w:r w:rsidR="003D42C8">
              <w:rPr>
                <w:rFonts w:ascii="Arial" w:hAnsi="Arial" w:cs="Arial"/>
                <w:b/>
              </w:rPr>
              <w:t xml:space="preserve">                             № 4</w:t>
            </w:r>
          </w:p>
        </w:tc>
      </w:tr>
    </w:tbl>
    <w:p w:rsidR="004332F3" w:rsidRDefault="004332F3" w:rsidP="004332F3">
      <w:pPr>
        <w:rPr>
          <w:rFonts w:eastAsia="Calibri"/>
          <w:szCs w:val="22"/>
          <w:lang w:eastAsia="en-US"/>
        </w:rPr>
      </w:pPr>
    </w:p>
    <w:p w:rsidR="004332F3" w:rsidRDefault="004332F3" w:rsidP="004332F3"/>
    <w:p w:rsidR="004332F3" w:rsidRDefault="004332F3" w:rsidP="004332F3">
      <w:pPr>
        <w:jc w:val="center"/>
        <w:rPr>
          <w:rFonts w:ascii="Arial" w:hAnsi="Arial" w:cs="Arial"/>
          <w:b/>
          <w:sz w:val="28"/>
          <w:szCs w:val="28"/>
        </w:rPr>
      </w:pPr>
      <w:r w:rsidRPr="00AF1A9C">
        <w:rPr>
          <w:rFonts w:ascii="Arial" w:hAnsi="Arial" w:cs="Arial"/>
          <w:b/>
          <w:sz w:val="28"/>
          <w:szCs w:val="28"/>
        </w:rPr>
        <w:t xml:space="preserve">О назначении публичных слушаний по проекту решения Собрания депутатов муниципального образования Каменецкое Узловского района «О внесении изменений в </w:t>
      </w:r>
      <w:r>
        <w:rPr>
          <w:rFonts w:ascii="Arial" w:hAnsi="Arial" w:cs="Arial"/>
          <w:b/>
          <w:sz w:val="28"/>
          <w:szCs w:val="28"/>
        </w:rPr>
        <w:t>Уста</w:t>
      </w:r>
      <w:r w:rsidRPr="00AF1A9C">
        <w:rPr>
          <w:rFonts w:ascii="Arial" w:hAnsi="Arial" w:cs="Arial"/>
          <w:b/>
          <w:sz w:val="28"/>
          <w:szCs w:val="28"/>
        </w:rPr>
        <w:t>в муниципального образования Каменецкое Узловского</w:t>
      </w:r>
      <w:r>
        <w:rPr>
          <w:rFonts w:ascii="Arial" w:hAnsi="Arial" w:cs="Arial"/>
          <w:b/>
          <w:sz w:val="28"/>
          <w:szCs w:val="28"/>
        </w:rPr>
        <w:t xml:space="preserve"> района»</w:t>
      </w:r>
    </w:p>
    <w:p w:rsidR="004332F3" w:rsidRDefault="004332F3" w:rsidP="004332F3">
      <w:pPr>
        <w:jc w:val="center"/>
        <w:rPr>
          <w:rFonts w:ascii="Arial" w:hAnsi="Arial" w:cs="Arial"/>
          <w:b/>
          <w:sz w:val="28"/>
          <w:szCs w:val="28"/>
        </w:rPr>
      </w:pPr>
    </w:p>
    <w:p w:rsidR="004332F3" w:rsidRPr="004760C9" w:rsidRDefault="004332F3" w:rsidP="004332F3">
      <w:pPr>
        <w:jc w:val="center"/>
        <w:rPr>
          <w:b/>
          <w:sz w:val="28"/>
          <w:szCs w:val="28"/>
        </w:rPr>
      </w:pP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4CF8">
        <w:rPr>
          <w:rFonts w:ascii="Arial" w:hAnsi="Arial" w:cs="Arial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Порядком</w:t>
      </w:r>
      <w:r w:rsidRPr="009B4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проведения публичных слушаний по проектам муниципальных правовых актов муниципального образования Каменецкое Узловского района по вопросам местного значения</w:t>
      </w:r>
      <w:r w:rsidRPr="009B4CF8">
        <w:rPr>
          <w:rFonts w:ascii="Arial" w:hAnsi="Arial" w:cs="Arial"/>
        </w:rPr>
        <w:t xml:space="preserve"> организации и проведении публичных слушаний на территории муниципального образования Каменецкое Узловского района, утвержденным решением   Собрания депутатов муниципального образования Каменецкое </w:t>
      </w:r>
      <w:r>
        <w:rPr>
          <w:rFonts w:ascii="Arial" w:hAnsi="Arial" w:cs="Arial"/>
        </w:rPr>
        <w:t>Узловского района от 07 августа</w:t>
      </w:r>
      <w:r w:rsidRPr="009B4CF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9B4CF8">
        <w:rPr>
          <w:rFonts w:ascii="Arial" w:hAnsi="Arial" w:cs="Arial"/>
        </w:rPr>
        <w:t xml:space="preserve"> года № 1</w:t>
      </w:r>
      <w:r>
        <w:rPr>
          <w:rFonts w:ascii="Arial" w:hAnsi="Arial" w:cs="Arial"/>
        </w:rPr>
        <w:t>4</w:t>
      </w:r>
      <w:r w:rsidRPr="009B4CF8">
        <w:rPr>
          <w:rFonts w:ascii="Arial" w:hAnsi="Arial" w:cs="Arial"/>
        </w:rPr>
        <w:t>-</w:t>
      </w:r>
      <w:r>
        <w:rPr>
          <w:rFonts w:ascii="Arial" w:hAnsi="Arial" w:cs="Arial"/>
        </w:rPr>
        <w:t>55</w:t>
      </w:r>
      <w:r w:rsidRPr="009B4CF8">
        <w:rPr>
          <w:rFonts w:ascii="Arial" w:hAnsi="Arial" w:cs="Arial"/>
        </w:rPr>
        <w:t>,</w:t>
      </w:r>
      <w:r w:rsidRPr="009B4CF8">
        <w:rPr>
          <w:rFonts w:ascii="Arial" w:hAnsi="Arial" w:cs="Arial"/>
          <w:b/>
        </w:rPr>
        <w:t xml:space="preserve"> </w:t>
      </w:r>
      <w:r w:rsidRPr="009B4CF8">
        <w:rPr>
          <w:rFonts w:ascii="Arial" w:hAnsi="Arial" w:cs="Arial"/>
        </w:rPr>
        <w:t>на основании Устава муниципального образования Каменецкое Узловского района,</w:t>
      </w:r>
      <w:r>
        <w:rPr>
          <w:rFonts w:ascii="Arial" w:hAnsi="Arial" w:cs="Arial"/>
        </w:rPr>
        <w:t xml:space="preserve"> ПОСТАНОВЛЯЮ</w:t>
      </w:r>
      <w:r w:rsidRPr="009B4CF8">
        <w:rPr>
          <w:rFonts w:ascii="Arial" w:hAnsi="Arial" w:cs="Arial"/>
        </w:rPr>
        <w:t>: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332F3" w:rsidRPr="00AF1A9C" w:rsidRDefault="004332F3" w:rsidP="004332F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</w:t>
      </w:r>
      <w:r w:rsidRPr="00484C0B">
        <w:rPr>
          <w:rFonts w:ascii="Arial" w:hAnsi="Arial" w:cs="Arial"/>
        </w:rPr>
        <w:t xml:space="preserve">1. </w:t>
      </w:r>
      <w:r w:rsidRPr="009B4CF8">
        <w:rPr>
          <w:rFonts w:ascii="Arial" w:hAnsi="Arial" w:cs="Arial"/>
        </w:rPr>
        <w:t>Назначить публичные слушания по проекту решения Собрания депутатов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 xml:space="preserve">муниципального образования Каменецкое Узловского района </w:t>
      </w:r>
      <w:r w:rsidRPr="00AF1A9C">
        <w:rPr>
          <w:rFonts w:ascii="Arial" w:hAnsi="Arial" w:cs="Arial"/>
        </w:rPr>
        <w:t xml:space="preserve">«О внесении изменений </w:t>
      </w:r>
      <w:r>
        <w:rPr>
          <w:rFonts w:ascii="Arial" w:hAnsi="Arial" w:cs="Arial"/>
        </w:rPr>
        <w:t xml:space="preserve">в Устав </w:t>
      </w:r>
      <w:r w:rsidRPr="00AF1A9C">
        <w:rPr>
          <w:rFonts w:ascii="Arial" w:hAnsi="Arial" w:cs="Arial"/>
        </w:rPr>
        <w:t>муниципального образования Каменецкое Узловского района»</w:t>
      </w:r>
      <w:r>
        <w:rPr>
          <w:rFonts w:ascii="Arial" w:hAnsi="Arial" w:cs="Arial"/>
        </w:rPr>
        <w:t xml:space="preserve"> </w:t>
      </w:r>
      <w:r w:rsidR="003D42C8">
        <w:rPr>
          <w:rFonts w:ascii="Arial" w:hAnsi="Arial" w:cs="Arial"/>
          <w:color w:val="000000"/>
        </w:rPr>
        <w:t xml:space="preserve">на </w:t>
      </w:r>
      <w:r w:rsidR="00715D8D">
        <w:rPr>
          <w:rFonts w:ascii="Arial" w:hAnsi="Arial" w:cs="Arial"/>
          <w:color w:val="000000"/>
        </w:rPr>
        <w:t>23 декабря</w:t>
      </w:r>
      <w:r w:rsidRPr="00F33709">
        <w:rPr>
          <w:rFonts w:ascii="Arial" w:hAnsi="Arial" w:cs="Arial"/>
          <w:color w:val="000000"/>
        </w:rPr>
        <w:t xml:space="preserve"> 2024</w:t>
      </w:r>
      <w:r w:rsidRPr="00F33709">
        <w:rPr>
          <w:rFonts w:ascii="Arial" w:hAnsi="Arial" w:cs="Arial"/>
        </w:rPr>
        <w:t xml:space="preserve"> года.</w:t>
      </w:r>
      <w:r w:rsidRPr="009B4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 xml:space="preserve">Время проведения </w:t>
      </w:r>
      <w:r w:rsidR="00715D8D">
        <w:rPr>
          <w:rFonts w:ascii="Arial" w:hAnsi="Arial" w:cs="Arial"/>
        </w:rPr>
        <w:t>– 11</w:t>
      </w:r>
      <w:r w:rsidRPr="00641560">
        <w:rPr>
          <w:rFonts w:ascii="Arial" w:hAnsi="Arial" w:cs="Arial"/>
        </w:rPr>
        <w:t>-00 час</w:t>
      </w:r>
      <w:r>
        <w:rPr>
          <w:rFonts w:ascii="Arial" w:hAnsi="Arial" w:cs="Arial"/>
        </w:rPr>
        <w:t>ов.</w:t>
      </w:r>
      <w:r w:rsidRPr="009B4CF8">
        <w:rPr>
          <w:rFonts w:ascii="Arial" w:hAnsi="Arial" w:cs="Arial"/>
        </w:rPr>
        <w:t xml:space="preserve"> Место проведения – здание администрации муниципального образования Каменецкое Узловского района, расположенное по адресу: Тульская область, Узловский район, пос. Каменецкий, ул. Комсомольская, дом 12, кабинет № 1 (приложение 1).</w:t>
      </w:r>
    </w:p>
    <w:p w:rsidR="004332F3" w:rsidRPr="009B4CF8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Инициатор публичных слушаний – глава муниципального образования Каменецкое Узловского района.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</w:t>
      </w:r>
      <w:r w:rsidRPr="009B4C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Утвердить состав организационного</w:t>
      </w:r>
      <w:r w:rsidRPr="009B4CF8">
        <w:rPr>
          <w:rFonts w:ascii="Arial" w:hAnsi="Arial" w:cs="Arial"/>
        </w:rPr>
        <w:t xml:space="preserve"> комитет</w:t>
      </w:r>
      <w:r>
        <w:rPr>
          <w:rFonts w:ascii="Arial" w:hAnsi="Arial" w:cs="Arial"/>
        </w:rPr>
        <w:t>а</w:t>
      </w:r>
      <w:r w:rsidRPr="009B4CF8">
        <w:rPr>
          <w:rFonts w:ascii="Arial" w:hAnsi="Arial" w:cs="Arial"/>
        </w:rPr>
        <w:t xml:space="preserve"> по подготовке и проведению публичных слушаний по проекту решения Собрания депутатов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>муниципального образования Каменецкое Узловского</w:t>
      </w:r>
      <w:r w:rsidRPr="003B1C83">
        <w:rPr>
          <w:rFonts w:ascii="Arial" w:hAnsi="Arial" w:cs="Arial"/>
        </w:rPr>
        <w:t xml:space="preserve"> </w:t>
      </w:r>
      <w:r w:rsidRPr="00AF1A9C">
        <w:rPr>
          <w:rFonts w:ascii="Arial" w:hAnsi="Arial" w:cs="Arial"/>
        </w:rPr>
        <w:t xml:space="preserve">района «О внесении изменений </w:t>
      </w:r>
      <w:r>
        <w:rPr>
          <w:rFonts w:ascii="Arial" w:hAnsi="Arial" w:cs="Arial"/>
        </w:rPr>
        <w:t xml:space="preserve">в Устав </w:t>
      </w:r>
      <w:r w:rsidRPr="00AF1A9C">
        <w:rPr>
          <w:rFonts w:ascii="Arial" w:hAnsi="Arial" w:cs="Arial"/>
        </w:rPr>
        <w:t>муниципального образования Каменецкое Узловского района»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>(приложение 2).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 Организационному комитету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и замечаний, в следующем порядке: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4.1. Предложения и замечания подаются в устной и письменной форме в ходе проведения собрания участников публичных слушаний, в письменной форме или в форме электронного документа в адрес организационного комитета;</w:t>
      </w:r>
    </w:p>
    <w:p w:rsidR="004332F3" w:rsidRPr="003A0AEA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4.2. Предложения и замечания направляются по адресу:</w:t>
      </w:r>
      <w:r w:rsidRPr="00624B6D"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>Тульская область, Узловский район, пос. Каменецкий, ул. Комсомольская, дом 12, кабинет № 1</w:t>
      </w:r>
      <w:r>
        <w:rPr>
          <w:rFonts w:ascii="Arial" w:hAnsi="Arial" w:cs="Arial"/>
        </w:rPr>
        <w:t xml:space="preserve">, тел:7-81-36;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r w:rsidRPr="00624B6D">
        <w:rPr>
          <w:rFonts w:ascii="Arial" w:hAnsi="Arial" w:cs="Arial"/>
          <w:i/>
          <w:lang w:val="en-US"/>
        </w:rPr>
        <w:t>ased</w:t>
      </w:r>
      <w:r w:rsidRPr="00624B6D">
        <w:rPr>
          <w:rFonts w:ascii="Arial" w:hAnsi="Arial" w:cs="Arial"/>
          <w:i/>
        </w:rPr>
        <w:t>_</w:t>
      </w:r>
      <w:r w:rsidRPr="00624B6D">
        <w:rPr>
          <w:rFonts w:ascii="Arial" w:hAnsi="Arial" w:cs="Arial"/>
          <w:i/>
          <w:lang w:val="en-US"/>
        </w:rPr>
        <w:t>mo</w:t>
      </w:r>
      <w:r w:rsidRPr="00624B6D">
        <w:rPr>
          <w:rFonts w:ascii="Arial" w:hAnsi="Arial" w:cs="Arial"/>
          <w:i/>
        </w:rPr>
        <w:t>_</w:t>
      </w:r>
      <w:r w:rsidRPr="00624B6D">
        <w:rPr>
          <w:rFonts w:ascii="Arial" w:hAnsi="Arial" w:cs="Arial"/>
          <w:i/>
          <w:lang w:val="en-US"/>
        </w:rPr>
        <w:t>kamenetckoe</w:t>
      </w:r>
      <w:r w:rsidRPr="00624B6D">
        <w:rPr>
          <w:rFonts w:ascii="Arial" w:hAnsi="Arial" w:cs="Arial"/>
          <w:i/>
        </w:rPr>
        <w:t>@</w:t>
      </w:r>
      <w:r w:rsidRPr="00624B6D">
        <w:rPr>
          <w:rFonts w:ascii="Arial" w:hAnsi="Arial" w:cs="Arial"/>
          <w:i/>
          <w:lang w:val="en-US"/>
        </w:rPr>
        <w:t>tularegion</w:t>
      </w:r>
      <w:r w:rsidRPr="00624B6D">
        <w:rPr>
          <w:rFonts w:ascii="Arial" w:hAnsi="Arial" w:cs="Arial"/>
          <w:i/>
        </w:rPr>
        <w:t>.</w:t>
      </w:r>
      <w:r w:rsidRPr="00624B6D">
        <w:rPr>
          <w:rFonts w:ascii="Arial" w:hAnsi="Arial" w:cs="Arial"/>
          <w:i/>
          <w:lang w:val="en-US"/>
        </w:rPr>
        <w:t>ru</w:t>
      </w:r>
      <w:r w:rsidRPr="00484C0B"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 xml:space="preserve">не позднее </w:t>
      </w:r>
      <w:r>
        <w:rPr>
          <w:rFonts w:ascii="Arial" w:hAnsi="Arial" w:cs="Arial"/>
        </w:rPr>
        <w:t>5 рабочих</w:t>
      </w:r>
      <w:r w:rsidRPr="009B4CF8">
        <w:rPr>
          <w:rFonts w:ascii="Arial" w:hAnsi="Arial" w:cs="Arial"/>
        </w:rPr>
        <w:t xml:space="preserve"> дней до даты проведения публичных слушаний</w:t>
      </w:r>
      <w:r>
        <w:rPr>
          <w:rFonts w:ascii="Arial" w:hAnsi="Arial" w:cs="Arial"/>
        </w:rPr>
        <w:t>;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84C0B">
        <w:rPr>
          <w:rFonts w:ascii="Arial" w:hAnsi="Arial" w:cs="Arial"/>
        </w:rPr>
        <w:t>4.</w:t>
      </w:r>
      <w:r>
        <w:rPr>
          <w:rFonts w:ascii="Arial" w:hAnsi="Arial" w:cs="Arial"/>
        </w:rPr>
        <w:t>3. Поступившие предложения и замечания регистрируются и рассматриваются на заседании организационного комитета по подготовке и проведению публичных слушаний.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Подлежат учету предложения граждан, обладающих активным избирательным правом на муниципальных выборах.</w:t>
      </w:r>
    </w:p>
    <w:p w:rsidR="004332F3" w:rsidRDefault="00715D8D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6</w:t>
      </w:r>
      <w:r w:rsidR="004332F3" w:rsidRPr="00484C0B">
        <w:rPr>
          <w:rFonts w:ascii="Arial" w:hAnsi="Arial" w:cs="Arial"/>
        </w:rPr>
        <w:t>.</w:t>
      </w:r>
      <w:r w:rsidR="004332F3">
        <w:rPr>
          <w:rFonts w:ascii="Arial" w:hAnsi="Arial" w:cs="Arial"/>
        </w:rPr>
        <w:t xml:space="preserve"> Постановление</w:t>
      </w:r>
      <w:r w:rsidR="004332F3" w:rsidRPr="00484C0B">
        <w:rPr>
          <w:rFonts w:ascii="Arial" w:hAnsi="Arial" w:cs="Arial"/>
        </w:rPr>
        <w:t xml:space="preserve"> подлежит</w:t>
      </w:r>
      <w:r w:rsidR="004332F3">
        <w:rPr>
          <w:rFonts w:ascii="Arial" w:hAnsi="Arial" w:cs="Arial"/>
        </w:rPr>
        <w:t xml:space="preserve"> опубликованию в газете «Знамя. Узловский район» и размещению в сети «Интернет» на официальном сайте муниципального образования Каменецкое Узловского района.</w:t>
      </w:r>
    </w:p>
    <w:p w:rsidR="004332F3" w:rsidRPr="00484C0B" w:rsidRDefault="00715D8D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7</w:t>
      </w:r>
      <w:r w:rsidR="004332F3">
        <w:rPr>
          <w:rFonts w:ascii="Arial" w:hAnsi="Arial" w:cs="Arial"/>
        </w:rPr>
        <w:t xml:space="preserve">. Постановление </w:t>
      </w:r>
      <w:r w:rsidR="004332F3" w:rsidRPr="00484C0B">
        <w:rPr>
          <w:rFonts w:ascii="Arial" w:hAnsi="Arial" w:cs="Arial"/>
        </w:rPr>
        <w:t xml:space="preserve">вступает в силу со дня </w:t>
      </w:r>
      <w:r w:rsidR="004332F3">
        <w:rPr>
          <w:rFonts w:ascii="Arial" w:hAnsi="Arial" w:cs="Arial"/>
        </w:rPr>
        <w:t>подписания</w:t>
      </w:r>
      <w:r w:rsidR="004332F3" w:rsidRPr="00484C0B">
        <w:rPr>
          <w:rFonts w:ascii="Arial" w:hAnsi="Arial" w:cs="Arial"/>
        </w:rPr>
        <w:t>.</w:t>
      </w:r>
    </w:p>
    <w:p w:rsidR="004332F3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332F3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332F3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332F3" w:rsidRPr="00484C0B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388"/>
      </w:tblGrid>
      <w:tr w:rsidR="004332F3" w:rsidRPr="00484C0B" w:rsidTr="00C66FCA">
        <w:trPr>
          <w:trHeight w:val="50"/>
        </w:trPr>
        <w:tc>
          <w:tcPr>
            <w:tcW w:w="5126" w:type="dxa"/>
          </w:tcPr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E644F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  <w:r w:rsidRPr="003E644F">
              <w:rPr>
                <w:rFonts w:ascii="Arial" w:hAnsi="Arial" w:cs="Arial"/>
                <w:b/>
              </w:rPr>
              <w:br/>
              <w:t>Каменецкое Узловского района</w:t>
            </w:r>
          </w:p>
        </w:tc>
        <w:tc>
          <w:tcPr>
            <w:tcW w:w="4549" w:type="dxa"/>
          </w:tcPr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DA5B04" w:rsidRDefault="00DA5B04"/>
    <w:p w:rsidR="00DA5B04" w:rsidRDefault="00DA5B04">
      <w:pPr>
        <w:spacing w:after="160" w:line="259" w:lineRule="auto"/>
      </w:pPr>
      <w:r>
        <w:br w:type="page"/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  <w:r w:rsidRPr="00245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главы </w:t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муниципального образования</w:t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 xml:space="preserve"> Каменецкое Узловского района</w:t>
      </w:r>
    </w:p>
    <w:p w:rsidR="00F34635" w:rsidRPr="002452BD" w:rsidRDefault="003D42C8" w:rsidP="00F3463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34635">
        <w:rPr>
          <w:rFonts w:ascii="Arial" w:hAnsi="Arial" w:cs="Arial"/>
          <w:sz w:val="20"/>
          <w:szCs w:val="20"/>
        </w:rPr>
        <w:t>т</w:t>
      </w:r>
      <w:r w:rsidR="00715D8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.11.2024</w:t>
      </w:r>
      <w:r w:rsidR="00F346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года № 4</w:t>
      </w:r>
    </w:p>
    <w:p w:rsidR="00F34635" w:rsidRDefault="00F34635" w:rsidP="00DA5B04">
      <w:pPr>
        <w:jc w:val="right"/>
        <w:rPr>
          <w:u w:val="single"/>
        </w:rPr>
      </w:pPr>
    </w:p>
    <w:p w:rsidR="00F34635" w:rsidRDefault="00F34635" w:rsidP="00DA5B04">
      <w:pPr>
        <w:jc w:val="right"/>
        <w:rPr>
          <w:u w:val="single"/>
        </w:rPr>
      </w:pPr>
    </w:p>
    <w:p w:rsidR="00F34635" w:rsidRPr="00E41720" w:rsidRDefault="00F34635" w:rsidP="00F34635">
      <w:pPr>
        <w:jc w:val="center"/>
        <w:rPr>
          <w:b/>
        </w:rPr>
      </w:pPr>
      <w:r>
        <w:rPr>
          <w:b/>
        </w:rPr>
        <w:t>ПРОЕКТ РЕШЕНИЯ</w:t>
      </w:r>
    </w:p>
    <w:p w:rsidR="00DA5B04" w:rsidRPr="00150F1D" w:rsidRDefault="00DA5B04" w:rsidP="00F34635">
      <w:pPr>
        <w:jc w:val="center"/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40"/>
        <w:gridCol w:w="4615"/>
      </w:tblGrid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150F1D" w:rsidRDefault="00DA5B04" w:rsidP="00C66FCA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A5B04" w:rsidRPr="00150F1D" w:rsidRDefault="00DA5B04" w:rsidP="00C66FCA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КАМЕНЕЦКОЕ</w:t>
            </w:r>
          </w:p>
          <w:p w:rsidR="00DA5B04" w:rsidRPr="00150F1D" w:rsidRDefault="00DA5B04" w:rsidP="00C66FCA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УЗЛОВСКОГО РАЙОНА</w:t>
            </w:r>
          </w:p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СОБРАНИЕ ДЕПУТАТОВ</w:t>
            </w:r>
          </w:p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Pr="00150F1D">
              <w:rPr>
                <w:rFonts w:eastAsia="Calibri"/>
                <w:b/>
                <w:sz w:val="26"/>
                <w:szCs w:val="26"/>
              </w:rPr>
              <w:t>-го созыва</w:t>
            </w:r>
          </w:p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РЕШЕНИЕ</w:t>
            </w:r>
          </w:p>
        </w:tc>
      </w:tr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D72688" w:rsidRDefault="00DA5B04" w:rsidP="00C66FC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5B04" w:rsidRPr="00150F1D" w:rsidTr="00C66FCA">
        <w:trPr>
          <w:jc w:val="center"/>
        </w:trPr>
        <w:tc>
          <w:tcPr>
            <w:tcW w:w="4826" w:type="dxa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от________202</w:t>
            </w:r>
            <w:r>
              <w:rPr>
                <w:b/>
                <w:sz w:val="26"/>
                <w:szCs w:val="26"/>
              </w:rPr>
              <w:t>4</w:t>
            </w:r>
            <w:r w:rsidRPr="00150F1D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45" w:type="dxa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 xml:space="preserve">                                  № ___</w:t>
            </w:r>
          </w:p>
        </w:tc>
      </w:tr>
    </w:tbl>
    <w:p w:rsidR="00DA5B04" w:rsidRPr="00150F1D" w:rsidRDefault="00DA5B04" w:rsidP="00DA5B04">
      <w:pPr>
        <w:rPr>
          <w:b/>
          <w:sz w:val="26"/>
          <w:szCs w:val="26"/>
        </w:rPr>
      </w:pPr>
    </w:p>
    <w:p w:rsidR="00DA5B04" w:rsidRPr="00150F1D" w:rsidRDefault="00DA5B04" w:rsidP="00DA5B04">
      <w:pPr>
        <w:spacing w:line="360" w:lineRule="exact"/>
        <w:jc w:val="center"/>
        <w:rPr>
          <w:b/>
          <w:sz w:val="26"/>
          <w:szCs w:val="26"/>
        </w:rPr>
      </w:pPr>
      <w:r w:rsidRPr="00150F1D">
        <w:rPr>
          <w:b/>
          <w:sz w:val="26"/>
          <w:szCs w:val="26"/>
        </w:rPr>
        <w:t>О внесении изменений в Устав муниципального образования Каменецкое Узловского района</w:t>
      </w:r>
    </w:p>
    <w:p w:rsidR="00715D8D" w:rsidRPr="00502464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rPr>
          <w:rFonts w:cs="Courier New"/>
        </w:rPr>
        <w:t xml:space="preserve">Федеральным </w:t>
      </w:r>
      <w:hyperlink r:id="rId7" w:history="1">
        <w:r w:rsidRPr="00DB2363">
          <w:rPr>
            <w:rFonts w:cs="Courier New"/>
            <w:color w:val="000000"/>
          </w:rPr>
          <w:t>законом</w:t>
        </w:r>
      </w:hyperlink>
      <w:r>
        <w:rPr>
          <w:rFonts w:cs="Courier New"/>
        </w:rPr>
        <w:t xml:space="preserve"> от 06.10.2003 № 131-ФЗ </w:t>
      </w:r>
      <w:r>
        <w:rPr>
          <w:rFonts w:cs="Courier New"/>
        </w:rPr>
        <w:br/>
        <w:t xml:space="preserve">«Об общих принципах организации местного самоуправления в Российской Федерации», </w:t>
      </w:r>
      <w:r w:rsidRPr="00FB584B">
        <w:rPr>
          <w:rFonts w:cs="PT Astra Serif"/>
          <w:color w:val="000000"/>
        </w:rPr>
        <w:t>Уставом муни</w:t>
      </w:r>
      <w:r>
        <w:rPr>
          <w:rFonts w:cs="PT Astra Serif"/>
          <w:color w:val="000000"/>
        </w:rPr>
        <w:t xml:space="preserve">ципального образования Каменецкое Узловского района  </w:t>
      </w:r>
      <w:r w:rsidRPr="00FB584B">
        <w:rPr>
          <w:rFonts w:cs="PT Astra Serif"/>
          <w:color w:val="000000"/>
        </w:rPr>
        <w:t>С</w:t>
      </w:r>
      <w:r w:rsidRPr="00FB584B">
        <w:rPr>
          <w:color w:val="000000"/>
        </w:rPr>
        <w:t xml:space="preserve">обрание </w:t>
      </w:r>
      <w:r>
        <w:rPr>
          <w:color w:val="000000"/>
        </w:rPr>
        <w:t xml:space="preserve">депутатов муниципального образования Каменецкое Узловского района </w:t>
      </w:r>
      <w:r w:rsidRPr="00FB584B">
        <w:rPr>
          <w:color w:val="000000"/>
        </w:rPr>
        <w:t>решило:</w:t>
      </w:r>
    </w:p>
    <w:p w:rsidR="00715D8D" w:rsidRDefault="00715D8D" w:rsidP="00715D8D">
      <w:pPr>
        <w:ind w:firstLine="709"/>
        <w:jc w:val="both"/>
        <w:rPr>
          <w:color w:val="000000"/>
        </w:rPr>
      </w:pPr>
      <w:r w:rsidRPr="001D747F">
        <w:rPr>
          <w:color w:val="000000"/>
        </w:rPr>
        <w:t xml:space="preserve">1. Внести в Устав муниципального образования </w:t>
      </w:r>
      <w:r>
        <w:rPr>
          <w:color w:val="000000"/>
        </w:rPr>
        <w:t>Каменецкое Узловского района следующи</w:t>
      </w:r>
      <w:r w:rsidRPr="001D747F">
        <w:rPr>
          <w:color w:val="000000"/>
        </w:rPr>
        <w:t>е изменени</w:t>
      </w:r>
      <w:r>
        <w:rPr>
          <w:color w:val="000000"/>
        </w:rPr>
        <w:t>я</w:t>
      </w:r>
      <w:r w:rsidRPr="001D747F">
        <w:rPr>
          <w:color w:val="000000"/>
        </w:rPr>
        <w:t>:</w:t>
      </w:r>
    </w:p>
    <w:p w:rsidR="00715D8D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>1.1. Название Устава изложить в следующей редакции: «Устав сельского поселения Каменецкое Узловского муниципального района Тульской области»;</w:t>
      </w:r>
    </w:p>
    <w:p w:rsidR="00715D8D" w:rsidRDefault="00715D8D" w:rsidP="00715D8D">
      <w:pPr>
        <w:ind w:firstLine="709"/>
        <w:jc w:val="both"/>
        <w:rPr>
          <w:color w:val="000000"/>
        </w:rPr>
      </w:pPr>
      <w:r w:rsidRPr="003739A9">
        <w:rPr>
          <w:color w:val="000000"/>
        </w:rPr>
        <w:t xml:space="preserve"> 1.2. </w:t>
      </w:r>
      <w:r>
        <w:rPr>
          <w:color w:val="000000"/>
        </w:rPr>
        <w:t>В статью 1:</w:t>
      </w:r>
    </w:p>
    <w:p w:rsidR="00715D8D" w:rsidRPr="003739A9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>а) ч</w:t>
      </w:r>
      <w:r w:rsidRPr="003739A9">
        <w:rPr>
          <w:color w:val="000000"/>
        </w:rPr>
        <w:t xml:space="preserve">асть 1  изложить в следующей редакции: </w:t>
      </w:r>
    </w:p>
    <w:p w:rsidR="00715D8D" w:rsidRPr="003739A9" w:rsidRDefault="00715D8D" w:rsidP="00715D8D">
      <w:pPr>
        <w:ind w:firstLine="709"/>
        <w:jc w:val="both"/>
        <w:rPr>
          <w:color w:val="000000"/>
        </w:rPr>
      </w:pPr>
      <w:r w:rsidRPr="003739A9">
        <w:rPr>
          <w:color w:val="000000"/>
        </w:rPr>
        <w:t xml:space="preserve">«1. Наименование муниципального образования – сельское поселение Каменецкое Узловского муниципального района Тульской области. Сокращенная форма наименования муниципального образования -  </w:t>
      </w:r>
      <w:r>
        <w:rPr>
          <w:color w:val="000000"/>
        </w:rPr>
        <w:t xml:space="preserve">муниципальное образование </w:t>
      </w:r>
      <w:r w:rsidRPr="003739A9">
        <w:rPr>
          <w:color w:val="000000"/>
        </w:rPr>
        <w:t>Каменецкое Узловского района.</w:t>
      </w:r>
    </w:p>
    <w:p w:rsidR="00715D8D" w:rsidRPr="003739A9" w:rsidRDefault="00715D8D" w:rsidP="00715D8D">
      <w:pPr>
        <w:ind w:firstLine="709"/>
        <w:jc w:val="both"/>
        <w:rPr>
          <w:color w:val="000000"/>
        </w:rPr>
      </w:pPr>
      <w:r w:rsidRPr="003739A9">
        <w:rPr>
          <w:color w:val="000000"/>
        </w:rPr>
        <w:t>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715D8D" w:rsidRPr="003739A9" w:rsidRDefault="00715D8D" w:rsidP="00715D8D">
      <w:pPr>
        <w:ind w:firstLine="709"/>
        <w:jc w:val="both"/>
        <w:rPr>
          <w:color w:val="000000"/>
        </w:rPr>
      </w:pPr>
      <w:r w:rsidRPr="003739A9">
        <w:rPr>
          <w:color w:val="000000"/>
        </w:rPr>
        <w:t>Статус муниципального образования – сельское поселение</w:t>
      </w:r>
    </w:p>
    <w:p w:rsidR="00715D8D" w:rsidRDefault="00715D8D" w:rsidP="00715D8D">
      <w:pPr>
        <w:ind w:firstLine="709"/>
        <w:jc w:val="both"/>
        <w:rPr>
          <w:color w:val="000000"/>
        </w:rPr>
      </w:pPr>
      <w:r w:rsidRPr="003739A9">
        <w:rPr>
          <w:color w:val="000000"/>
        </w:rPr>
        <w:t>Административным центром сельского поселения Камен</w:t>
      </w:r>
      <w:r>
        <w:rPr>
          <w:color w:val="000000"/>
        </w:rPr>
        <w:t>ецкое Узловского муниципального района  Тульской области является сельский поселок Каменецкий Узловского района.».</w:t>
      </w:r>
    </w:p>
    <w:p w:rsidR="00715D8D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>б) часть 2 изложить в следующей редакции:</w:t>
      </w:r>
    </w:p>
    <w:p w:rsidR="00715D8D" w:rsidRPr="00071DA0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«2. </w:t>
      </w:r>
      <w:r w:rsidRPr="00071DA0">
        <w:rPr>
          <w:color w:val="000000"/>
        </w:rPr>
        <w:t xml:space="preserve">Муниципальное образование сельское поселение Каменецкое Узловского муниципального района Тульской области (далее по тексту – муниципальное образование) наделено статусом </w:t>
      </w:r>
      <w:r w:rsidR="0048146A">
        <w:rPr>
          <w:color w:val="000000"/>
        </w:rPr>
        <w:t xml:space="preserve">сельского </w:t>
      </w:r>
      <w:bookmarkStart w:id="0" w:name="_GoBack"/>
      <w:bookmarkEnd w:id="0"/>
      <w:r w:rsidRPr="00071DA0">
        <w:rPr>
          <w:color w:val="000000"/>
        </w:rPr>
        <w:t>поселения 3аконом Тульской области от 11.03.2005г. № 551-ЗТО «Об отдельных вопросах организации местного самоуправления на территории Узловского района Тульской области».</w:t>
      </w:r>
    </w:p>
    <w:p w:rsidR="00715D8D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>1.3. Часть 1 статьи 2 изложить в следующей редакции:</w:t>
      </w:r>
    </w:p>
    <w:p w:rsidR="00715D8D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«1. </w:t>
      </w:r>
      <w:r w:rsidRPr="00071DA0">
        <w:rPr>
          <w:color w:val="000000"/>
        </w:rPr>
        <w:t>Границы муниципального образования установлены 3аконом Тульской области от 11.03.2005г. № 551-ЗТО «Об отдельных вопросах организации местного самоуправления на территории Узловского района Тульской области».».</w:t>
      </w:r>
    </w:p>
    <w:p w:rsidR="00715D8D" w:rsidRPr="005137DC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>1.4.В части 5 статьи 19.1 текст «</w:t>
      </w:r>
      <w:r w:rsidRPr="005137DC">
        <w:rPr>
          <w:color w:val="000000"/>
        </w:rPr>
        <w:t>http:// adm-kameneckoe.ru</w:t>
      </w:r>
      <w:r>
        <w:rPr>
          <w:color w:val="000000"/>
        </w:rPr>
        <w:t>» заменить текстом </w:t>
      </w:r>
      <w:r w:rsidRPr="005137DC">
        <w:rPr>
          <w:color w:val="000000"/>
        </w:rPr>
        <w:t>«</w:t>
      </w:r>
      <w:hyperlink r:id="rId8">
        <w:r w:rsidRPr="009873BE">
          <w:t>https://uzlovskij-r71.gosweb.gosuslugi.ru</w:t>
        </w:r>
      </w:hyperlink>
      <w:r w:rsidRPr="005137DC">
        <w:rPr>
          <w:color w:val="000000"/>
        </w:rPr>
        <w:t>».</w:t>
      </w:r>
    </w:p>
    <w:p w:rsidR="00715D8D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>1.5</w:t>
      </w:r>
      <w:r w:rsidRPr="005137DC">
        <w:rPr>
          <w:color w:val="000000"/>
        </w:rPr>
        <w:t>. В части 14 статьи 19</w:t>
      </w:r>
      <w:r w:rsidR="00DB7DAE">
        <w:rPr>
          <w:color w:val="000000"/>
        </w:rPr>
        <w:t>.1</w:t>
      </w:r>
      <w:r w:rsidRPr="005137DC">
        <w:rPr>
          <w:color w:val="000000"/>
        </w:rPr>
        <w:t xml:space="preserve"> текст «</w:t>
      </w:r>
      <w:r>
        <w:rPr>
          <w:color w:val="000000"/>
        </w:rPr>
        <w:t>«</w:t>
      </w:r>
      <w:r w:rsidRPr="005137DC">
        <w:rPr>
          <w:color w:val="000000"/>
        </w:rPr>
        <w:t>http:// adm-kameneckoe.ru</w:t>
      </w:r>
      <w:r>
        <w:rPr>
          <w:color w:val="000000"/>
        </w:rPr>
        <w:t>» заменить текстом </w:t>
      </w:r>
      <w:r w:rsidRPr="009873BE">
        <w:rPr>
          <w:color w:val="000000"/>
        </w:rPr>
        <w:t>«</w:t>
      </w:r>
      <w:hyperlink r:id="rId9">
        <w:r w:rsidRPr="009873BE">
          <w:t>https://uzlovskij-r71.gosweb.gosuslugi.ru</w:t>
        </w:r>
      </w:hyperlink>
      <w:r w:rsidRPr="009873BE">
        <w:rPr>
          <w:color w:val="000000"/>
        </w:rPr>
        <w:t>».</w:t>
      </w:r>
    </w:p>
    <w:p w:rsidR="00715D8D" w:rsidRPr="005137DC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>1.6</w:t>
      </w:r>
      <w:r w:rsidRPr="005137DC">
        <w:rPr>
          <w:color w:val="000000"/>
        </w:rPr>
        <w:t xml:space="preserve">. В части 5 статьи 25 </w:t>
      </w:r>
      <w:r>
        <w:rPr>
          <w:color w:val="000000"/>
        </w:rPr>
        <w:t>текст «</w:t>
      </w:r>
      <w:r w:rsidRPr="005137DC">
        <w:rPr>
          <w:color w:val="000000"/>
        </w:rPr>
        <w:t xml:space="preserve">http:// adm-kameneckoe.ru» заменить текстом </w:t>
      </w:r>
      <w:r w:rsidRPr="009873BE">
        <w:rPr>
          <w:color w:val="000000"/>
        </w:rPr>
        <w:t>«</w:t>
      </w:r>
      <w:hyperlink r:id="rId10">
        <w:r w:rsidRPr="009873BE">
          <w:t>https://uzlovskij-r71.gosweb.gosuslugi.ru</w:t>
        </w:r>
      </w:hyperlink>
      <w:r w:rsidRPr="009873BE">
        <w:rPr>
          <w:color w:val="000000"/>
        </w:rPr>
        <w:t>».</w:t>
      </w:r>
    </w:p>
    <w:p w:rsidR="00715D8D" w:rsidRPr="005137DC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>1.7.</w:t>
      </w:r>
      <w:r w:rsidRPr="005137DC">
        <w:rPr>
          <w:color w:val="000000"/>
        </w:rPr>
        <w:t xml:space="preserve"> В части 13 статьи 46 текст </w:t>
      </w:r>
      <w:r>
        <w:rPr>
          <w:color w:val="000000"/>
        </w:rPr>
        <w:t>«</w:t>
      </w:r>
      <w:r w:rsidRPr="005137DC">
        <w:rPr>
          <w:color w:val="000000"/>
        </w:rPr>
        <w:t>http:// adm-kameneckoe.ru» заменить текстом «</w:t>
      </w:r>
      <w:r w:rsidRPr="009873BE">
        <w:rPr>
          <w:color w:val="000000"/>
        </w:rPr>
        <w:t>«</w:t>
      </w:r>
      <w:hyperlink r:id="rId11">
        <w:r w:rsidRPr="009873BE">
          <w:t>https://uzlovskij-r71.gosweb.gosuslugi.ru</w:t>
        </w:r>
      </w:hyperlink>
      <w:r w:rsidRPr="009873BE">
        <w:rPr>
          <w:color w:val="000000"/>
        </w:rPr>
        <w:t>».</w:t>
      </w:r>
    </w:p>
    <w:p w:rsidR="00715D8D" w:rsidRDefault="00715D8D" w:rsidP="00715D8D">
      <w:pPr>
        <w:ind w:firstLine="709"/>
        <w:jc w:val="both"/>
        <w:rPr>
          <w:color w:val="000000"/>
        </w:rPr>
      </w:pPr>
      <w:r>
        <w:rPr>
          <w:color w:val="000000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регистрации.</w:t>
      </w:r>
    </w:p>
    <w:p w:rsidR="00AD1424" w:rsidRDefault="00715D8D" w:rsidP="00AD142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795A84">
        <w:rPr>
          <w:color w:val="000000"/>
        </w:rPr>
        <w:t>Опубликовать настоящее решение</w:t>
      </w:r>
      <w:r>
        <w:rPr>
          <w:color w:val="000000"/>
        </w:rPr>
        <w:t xml:space="preserve"> </w:t>
      </w:r>
      <w:r w:rsidRPr="009873BE">
        <w:rPr>
          <w:color w:val="000000"/>
        </w:rPr>
        <w:t xml:space="preserve">в </w:t>
      </w:r>
      <w:r>
        <w:rPr>
          <w:color w:val="000000"/>
        </w:rPr>
        <w:t>газете «Знамя.Узловский район» после его государственной регистрации.</w:t>
      </w:r>
    </w:p>
    <w:p w:rsidR="00AD1424" w:rsidRPr="00AD1424" w:rsidRDefault="00715D8D" w:rsidP="00AD1424">
      <w:pPr>
        <w:ind w:firstLine="709"/>
        <w:jc w:val="both"/>
        <w:rPr>
          <w:color w:val="000000"/>
        </w:rPr>
      </w:pPr>
      <w:r>
        <w:t>4</w:t>
      </w:r>
      <w:r w:rsidRPr="00AD1424">
        <w:rPr>
          <w:color w:val="000000"/>
        </w:rPr>
        <w:t xml:space="preserve">. </w:t>
      </w:r>
      <w:r w:rsidR="00AD1424" w:rsidRPr="00AD1424">
        <w:rPr>
          <w:color w:val="000000"/>
        </w:rPr>
        <w:t>Настоящего решения вступает в силу со дня официального обнародования после государственной регистрации в Управлении Министерства юстиции Российской Федерации по Тульской области, но не ранее 01.01.2025</w:t>
      </w:r>
      <w:r w:rsidR="00AD1424">
        <w:rPr>
          <w:rFonts w:ascii="PT Astra Serif" w:hAnsi="PT Astra Serif" w:cs="Arial"/>
          <w:color w:val="00000A"/>
          <w:sz w:val="28"/>
          <w:szCs w:val="28"/>
        </w:rPr>
        <w:t>.</w:t>
      </w:r>
    </w:p>
    <w:p w:rsidR="00715D8D" w:rsidRPr="0019251C" w:rsidRDefault="00715D8D" w:rsidP="00715D8D">
      <w:pPr>
        <w:ind w:firstLine="709"/>
        <w:jc w:val="both"/>
        <w:rPr>
          <w:color w:val="000000"/>
        </w:rPr>
      </w:pPr>
    </w:p>
    <w:p w:rsidR="00DA5B04" w:rsidRDefault="00DA5B04" w:rsidP="00DA5B04">
      <w:pPr>
        <w:ind w:firstLine="567"/>
        <w:jc w:val="both"/>
        <w:rPr>
          <w:sz w:val="26"/>
          <w:szCs w:val="26"/>
        </w:rPr>
      </w:pPr>
    </w:p>
    <w:p w:rsidR="00DA5B04" w:rsidRDefault="00DA5B04" w:rsidP="00DA5B04">
      <w:pPr>
        <w:ind w:firstLine="567"/>
        <w:jc w:val="both"/>
        <w:rPr>
          <w:sz w:val="26"/>
          <w:szCs w:val="26"/>
        </w:rPr>
      </w:pPr>
    </w:p>
    <w:p w:rsidR="00DA5B04" w:rsidRPr="007C4428" w:rsidRDefault="00DA5B04" w:rsidP="00DA5B04">
      <w:pPr>
        <w:ind w:firstLine="567"/>
        <w:jc w:val="both"/>
        <w:rPr>
          <w:sz w:val="26"/>
          <w:szCs w:val="26"/>
        </w:rPr>
      </w:pPr>
    </w:p>
    <w:p w:rsidR="00DA5B04" w:rsidRPr="00DC2371" w:rsidRDefault="00DA5B04" w:rsidP="00DA5B04">
      <w:pPr>
        <w:jc w:val="both"/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>Глава муниципального образования</w:t>
      </w:r>
    </w:p>
    <w:p w:rsidR="00DA5B04" w:rsidRPr="00DC2371" w:rsidRDefault="00DA5B04" w:rsidP="00DA5B04">
      <w:pPr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 xml:space="preserve">Каменецкое Узловского района  </w:t>
      </w:r>
      <w:r w:rsidRPr="00DC2371">
        <w:rPr>
          <w:b/>
          <w:sz w:val="26"/>
          <w:szCs w:val="26"/>
        </w:rPr>
        <w:tab/>
      </w:r>
      <w:r w:rsidRPr="00DC2371">
        <w:rPr>
          <w:b/>
          <w:sz w:val="26"/>
          <w:szCs w:val="26"/>
        </w:rPr>
        <w:tab/>
        <w:t xml:space="preserve">           </w:t>
      </w:r>
      <w:r w:rsidRPr="00DC2371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>Т.В. Кондратова</w:t>
      </w:r>
    </w:p>
    <w:p w:rsidR="00DA5B04" w:rsidRDefault="00DA5B04" w:rsidP="00DA5B04"/>
    <w:p w:rsidR="00DA5B04" w:rsidRDefault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Default="00DA5B04" w:rsidP="00DA5B04"/>
    <w:p w:rsidR="00DA5B04" w:rsidRDefault="00DA5B04" w:rsidP="00DA5B04">
      <w:pPr>
        <w:tabs>
          <w:tab w:val="left" w:pos="2445"/>
        </w:tabs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715D8D" w:rsidRDefault="00715D8D" w:rsidP="00F34635">
      <w:pPr>
        <w:jc w:val="right"/>
        <w:rPr>
          <w:rFonts w:ascii="Arial" w:hAnsi="Arial" w:cs="Arial"/>
          <w:sz w:val="20"/>
          <w:szCs w:val="20"/>
        </w:rPr>
      </w:pPr>
    </w:p>
    <w:p w:rsidR="00F34635" w:rsidRDefault="00DA5B04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Приложение 2</w:t>
      </w:r>
    </w:p>
    <w:p w:rsidR="00DA5B04" w:rsidRPr="002452BD" w:rsidRDefault="00DA5B04" w:rsidP="00F34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  <w:r w:rsidRPr="00245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главы </w:t>
      </w:r>
    </w:p>
    <w:p w:rsidR="00DA5B04" w:rsidRPr="002452BD" w:rsidRDefault="00DA5B04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муниципального образования</w:t>
      </w:r>
    </w:p>
    <w:p w:rsidR="00DA5B04" w:rsidRPr="002452BD" w:rsidRDefault="00DA5B04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 xml:space="preserve"> Каменецкое Узловского района</w:t>
      </w:r>
    </w:p>
    <w:p w:rsidR="00DA5B04" w:rsidRPr="002452BD" w:rsidRDefault="00F33709" w:rsidP="00F3463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715D8D">
        <w:rPr>
          <w:rFonts w:ascii="Arial" w:hAnsi="Arial" w:cs="Arial"/>
          <w:sz w:val="20"/>
          <w:szCs w:val="20"/>
        </w:rPr>
        <w:t>20</w:t>
      </w:r>
      <w:r w:rsidR="003D42C8">
        <w:rPr>
          <w:rFonts w:ascii="Arial" w:hAnsi="Arial" w:cs="Arial"/>
          <w:sz w:val="20"/>
          <w:szCs w:val="20"/>
        </w:rPr>
        <w:t>.11.2024 года № 4</w:t>
      </w: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</w:pP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A5B04" w:rsidRPr="00052E22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2E22">
        <w:rPr>
          <w:rFonts w:ascii="Arial" w:hAnsi="Arial" w:cs="Arial"/>
          <w:b/>
          <w:color w:val="000000"/>
          <w:sz w:val="28"/>
          <w:szCs w:val="28"/>
        </w:rPr>
        <w:t xml:space="preserve">Состав </w:t>
      </w:r>
    </w:p>
    <w:p w:rsidR="00DA5B04" w:rsidRPr="00052E22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2E22">
        <w:rPr>
          <w:rFonts w:ascii="Arial" w:hAnsi="Arial" w:cs="Arial"/>
          <w:b/>
          <w:color w:val="000000"/>
          <w:sz w:val="28"/>
          <w:szCs w:val="28"/>
        </w:rPr>
        <w:t xml:space="preserve">организационного комитета по подготовке и проведению публичных слушаний по проекту решения Собрания депутатов муниципального образования Каменецкое Узловского района </w:t>
      </w:r>
      <w:r w:rsidRPr="00052E22">
        <w:rPr>
          <w:rFonts w:ascii="Arial" w:hAnsi="Arial" w:cs="Arial"/>
          <w:b/>
          <w:sz w:val="28"/>
          <w:szCs w:val="28"/>
        </w:rPr>
        <w:t xml:space="preserve">«О внесении изменений в </w:t>
      </w:r>
      <w:r>
        <w:rPr>
          <w:rFonts w:ascii="Arial" w:hAnsi="Arial" w:cs="Arial"/>
          <w:b/>
          <w:sz w:val="28"/>
          <w:szCs w:val="28"/>
        </w:rPr>
        <w:t xml:space="preserve">Устав </w:t>
      </w:r>
      <w:r w:rsidRPr="00052E22">
        <w:rPr>
          <w:rFonts w:ascii="Arial" w:hAnsi="Arial" w:cs="Arial"/>
          <w:b/>
          <w:sz w:val="28"/>
          <w:szCs w:val="28"/>
        </w:rPr>
        <w:t>муниципального образования Каменецкое Узловского района»</w:t>
      </w: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6"/>
          <w:szCs w:val="26"/>
        </w:rPr>
      </w:pP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A5B04" w:rsidRDefault="00DA5B04" w:rsidP="00DA5B04">
      <w:pPr>
        <w:widowControl w:val="0"/>
        <w:shd w:val="clear" w:color="auto" w:fill="FFFFFF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7D01F9">
        <w:rPr>
          <w:rFonts w:ascii="Arial" w:hAnsi="Arial" w:cs="Arial"/>
          <w:bCs/>
        </w:rPr>
        <w:t xml:space="preserve">Кондратова Т.В. </w:t>
      </w:r>
      <w:r>
        <w:rPr>
          <w:rFonts w:ascii="Arial" w:hAnsi="Arial" w:cs="Arial"/>
          <w:bCs/>
        </w:rPr>
        <w:t>– глава муниципального образования Каменецкое Узловского района;</w:t>
      </w:r>
    </w:p>
    <w:p w:rsidR="00DA5B04" w:rsidRDefault="007D01F9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>2. Лобастов А.Е. – депутат Собрания депутатов 3</w:t>
      </w:r>
      <w:r w:rsidR="00DA5B04">
        <w:rPr>
          <w:rFonts w:ascii="Arial" w:hAnsi="Arial" w:cs="Arial"/>
        </w:rPr>
        <w:t>-го созыва муниципального образования Каменецкое Узловского района;</w:t>
      </w:r>
      <w:r w:rsidR="00DA5B04" w:rsidRPr="00052E22">
        <w:rPr>
          <w:rFonts w:ascii="Arial" w:hAnsi="Arial" w:cs="Arial"/>
        </w:rPr>
        <w:t xml:space="preserve"> </w:t>
      </w:r>
    </w:p>
    <w:p w:rsidR="00DA5B04" w:rsidRDefault="00DA5B04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</w:t>
      </w:r>
      <w:r w:rsidR="007D01F9">
        <w:rPr>
          <w:rFonts w:ascii="Arial" w:hAnsi="Arial" w:cs="Arial"/>
        </w:rPr>
        <w:t xml:space="preserve"> Нагель Д.В.</w:t>
      </w:r>
      <w:r>
        <w:rPr>
          <w:rFonts w:ascii="Arial" w:hAnsi="Arial" w:cs="Arial"/>
        </w:rPr>
        <w:t xml:space="preserve">– депутат Собрания </w:t>
      </w:r>
      <w:r w:rsidR="007D01F9">
        <w:rPr>
          <w:rFonts w:ascii="Arial" w:hAnsi="Arial" w:cs="Arial"/>
        </w:rPr>
        <w:t>депутатов 3</w:t>
      </w:r>
      <w:r>
        <w:rPr>
          <w:rFonts w:ascii="Arial" w:hAnsi="Arial" w:cs="Arial"/>
        </w:rPr>
        <w:t>-го созыва муниципального образования Каменецкое Узловского района;</w:t>
      </w:r>
    </w:p>
    <w:p w:rsidR="00DA5B04" w:rsidRDefault="00DA5B04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="007D01F9">
        <w:rPr>
          <w:rFonts w:ascii="Arial" w:hAnsi="Arial" w:cs="Arial"/>
        </w:rPr>
        <w:t>Колосова О.Б.- депутат Собрания депутатов 3</w:t>
      </w:r>
      <w:r>
        <w:rPr>
          <w:rFonts w:ascii="Arial" w:hAnsi="Arial" w:cs="Arial"/>
        </w:rPr>
        <w:t>-го созыва муниципального образования Каменецкое Узловского района;</w:t>
      </w:r>
    </w:p>
    <w:p w:rsidR="00DA5B04" w:rsidRDefault="00DA5B04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</w:t>
      </w:r>
      <w:r w:rsidR="003D42C8">
        <w:rPr>
          <w:rFonts w:ascii="Arial" w:hAnsi="Arial" w:cs="Arial"/>
        </w:rPr>
        <w:t>Елисеева С.А. – главный инспектор отдела по работе с населением, делопроизводству и административной работе администрации муниципального образования Каменецкое Узловского района.</w:t>
      </w: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A5B04" w:rsidRDefault="00DA5B04" w:rsidP="00DA5B04">
      <w:pPr>
        <w:ind w:firstLine="720"/>
        <w:jc w:val="both"/>
        <w:rPr>
          <w:rFonts w:ascii="Arial" w:hAnsi="Arial" w:cs="Arial"/>
        </w:rPr>
      </w:pPr>
    </w:p>
    <w:p w:rsidR="00DA5B04" w:rsidRDefault="00DA5B04" w:rsidP="00DA5B04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3"/>
        <w:gridCol w:w="4392"/>
      </w:tblGrid>
      <w:tr w:rsidR="00DA5B04" w:rsidRPr="007816C3" w:rsidTr="00C66FCA">
        <w:tc>
          <w:tcPr>
            <w:tcW w:w="5070" w:type="dxa"/>
            <w:hideMark/>
          </w:tcPr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816C3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  <w:r w:rsidRPr="007816C3">
              <w:rPr>
                <w:rFonts w:ascii="Arial" w:hAnsi="Arial" w:cs="Arial"/>
                <w:b/>
              </w:rPr>
              <w:br/>
              <w:t>Каменецкое Узловского района</w:t>
            </w:r>
          </w:p>
        </w:tc>
        <w:tc>
          <w:tcPr>
            <w:tcW w:w="4500" w:type="dxa"/>
          </w:tcPr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A5B04" w:rsidRPr="007816C3" w:rsidRDefault="00DA5B04" w:rsidP="00DA5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A5B04" w:rsidRDefault="00DA5B04" w:rsidP="00DA5B04">
      <w:pPr>
        <w:tabs>
          <w:tab w:val="left" w:pos="2445"/>
        </w:tabs>
      </w:pPr>
    </w:p>
    <w:p w:rsidR="00DA5B04" w:rsidRDefault="00DA5B04">
      <w:pPr>
        <w:spacing w:after="160" w:line="259" w:lineRule="auto"/>
      </w:pPr>
      <w:r>
        <w:br w:type="page"/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  <w:r w:rsidRPr="00245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главы </w:t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муниципального образования</w:t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 xml:space="preserve"> Каменецкое Узловского района</w:t>
      </w:r>
    </w:p>
    <w:p w:rsidR="00DA5B04" w:rsidRPr="002452BD" w:rsidRDefault="00715D8D" w:rsidP="00DA5B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33709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20</w:t>
      </w:r>
      <w:r w:rsidR="003D42C8">
        <w:rPr>
          <w:rFonts w:ascii="Arial" w:hAnsi="Arial" w:cs="Arial"/>
          <w:sz w:val="20"/>
          <w:szCs w:val="20"/>
        </w:rPr>
        <w:t>.11.2024 года № 4</w:t>
      </w:r>
    </w:p>
    <w:p w:rsidR="00DA5B04" w:rsidRDefault="00DA5B04" w:rsidP="00DA5B04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hd w:val="clear" w:color="auto" w:fill="FFFFFF"/>
        <w:spacing w:after="0"/>
        <w:jc w:val="center"/>
      </w:pPr>
      <w:r>
        <w:rPr>
          <w:rFonts w:ascii="Arial" w:hAnsi="Arial" w:cs="Arial"/>
          <w:b/>
          <w:color w:val="000000"/>
        </w:rPr>
        <w:t>ПОРЯДОК</w:t>
      </w:r>
    </w:p>
    <w:p w:rsidR="00DA5B04" w:rsidRPr="006E5FA2" w:rsidRDefault="00DA5B04" w:rsidP="00DA5B04">
      <w:pPr>
        <w:pStyle w:val="a3"/>
        <w:shd w:val="clear" w:color="auto" w:fill="FFFFFF"/>
        <w:spacing w:after="0"/>
        <w:jc w:val="center"/>
      </w:pPr>
      <w:r>
        <w:rPr>
          <w:rFonts w:ascii="Arial" w:hAnsi="Arial" w:cs="Arial"/>
          <w:b/>
          <w:color w:val="000000"/>
        </w:rPr>
        <w:t xml:space="preserve">внесения и учета предложений </w:t>
      </w:r>
      <w:r>
        <w:rPr>
          <w:rFonts w:ascii="Arial" w:hAnsi="Arial" w:cs="Arial"/>
          <w:b/>
          <w:bCs/>
          <w:color w:val="000000"/>
        </w:rPr>
        <w:t xml:space="preserve">по проекту решения Собрания </w:t>
      </w:r>
      <w:r>
        <w:rPr>
          <w:rFonts w:ascii="Arial" w:hAnsi="Arial" w:cs="Arial"/>
          <w:b/>
          <w:bCs/>
          <w:color w:val="000000"/>
          <w:lang w:eastAsia="zh-CN"/>
        </w:rPr>
        <w:t xml:space="preserve">депутатов </w:t>
      </w:r>
      <w:r>
        <w:rPr>
          <w:rFonts w:ascii="Arial" w:hAnsi="Arial" w:cs="Arial"/>
          <w:b/>
          <w:bCs/>
          <w:color w:val="000000"/>
        </w:rPr>
        <w:t xml:space="preserve">муниципального образования Каменецкое </w:t>
      </w:r>
      <w:r>
        <w:rPr>
          <w:rFonts w:ascii="Arial" w:hAnsi="Arial" w:cs="Arial"/>
          <w:b/>
          <w:bCs/>
          <w:color w:val="000000"/>
          <w:lang w:eastAsia="zh-CN"/>
        </w:rPr>
        <w:t>Узловского</w:t>
      </w:r>
      <w:r>
        <w:rPr>
          <w:rFonts w:ascii="Arial" w:hAnsi="Arial" w:cs="Arial"/>
          <w:b/>
          <w:bCs/>
          <w:color w:val="000000"/>
        </w:rPr>
        <w:t xml:space="preserve"> района «</w:t>
      </w:r>
      <w:r w:rsidRPr="006E5FA2">
        <w:rPr>
          <w:rFonts w:ascii="Arial" w:hAnsi="Arial" w:cs="Arial"/>
          <w:b/>
        </w:rPr>
        <w:t>О внесении изменений в Устав муниципального образования Каменецкое Узловского района</w:t>
      </w:r>
      <w:r w:rsidRPr="006E5FA2">
        <w:rPr>
          <w:rFonts w:ascii="Arial" w:hAnsi="Arial" w:cs="Arial"/>
          <w:b/>
          <w:bCs/>
          <w:color w:val="000000"/>
        </w:rPr>
        <w:t>»</w:t>
      </w:r>
    </w:p>
    <w:p w:rsidR="00DA5B04" w:rsidRDefault="00DA5B04" w:rsidP="00DA5B04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pacing w:after="0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1. Опубликованный проект решения Собрания депутатов муниципального образования Каменецкое Узловского района «О внесении изменений в Устав муниципального образования Каменецкое Узловского района» обсуждается на собраниях политических партий, общественных организаций, трудовых коллективов, органов территориального общественного самоуправления, иных собраниях граждан.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2. Граждане участвуют в обсуждении проекта решения Собрания депутатов муниципального образования Каменецкое Узловского района «</w:t>
      </w:r>
      <w:r w:rsidRPr="006E5FA2">
        <w:rPr>
          <w:rFonts w:ascii="Arial" w:hAnsi="Arial" w:cs="Arial"/>
        </w:rPr>
        <w:t>О внесении изменений в Устав муниципального образования Каменецкое Узловского района</w:t>
      </w:r>
      <w:r w:rsidRPr="006E5FA2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посредством публичных слушаний.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 xml:space="preserve">4.  Предложения граждан оформляются в письменном виде и направляются в Собрание </w:t>
      </w:r>
      <w:r>
        <w:rPr>
          <w:rFonts w:ascii="Arial" w:hAnsi="Arial" w:cs="Arial"/>
          <w:color w:val="000000"/>
          <w:lang w:eastAsia="zh-CN"/>
        </w:rPr>
        <w:t xml:space="preserve">депутатов </w:t>
      </w:r>
      <w:r>
        <w:rPr>
          <w:rFonts w:ascii="Arial" w:hAnsi="Arial" w:cs="Arial"/>
          <w:color w:val="000000"/>
        </w:rPr>
        <w:t xml:space="preserve">муниципального образования Каменецкое </w:t>
      </w:r>
      <w:r>
        <w:rPr>
          <w:rFonts w:ascii="Arial" w:hAnsi="Arial" w:cs="Arial"/>
          <w:color w:val="000000"/>
          <w:lang w:eastAsia="zh-CN"/>
        </w:rPr>
        <w:t>Узловского района</w:t>
      </w:r>
      <w:r>
        <w:rPr>
          <w:rFonts w:ascii="Arial" w:hAnsi="Arial" w:cs="Arial"/>
          <w:color w:val="000000"/>
        </w:rPr>
        <w:t xml:space="preserve"> не позднее 5 дней до даты проведения публичных слушаний. Предложения учитываются путем их регистрации.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5. Секретарь оргкомитета ведет учет поступивших документов.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6.Поступившие предложения граждан рассматриваются на заседании оргкомитета по подготовке и проведению публичных слушаний.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 xml:space="preserve">7. Оргкомитет по подготовке и проведению публичных слушаний представляет в Собрание </w:t>
      </w:r>
      <w:r>
        <w:rPr>
          <w:rFonts w:ascii="Arial" w:hAnsi="Arial" w:cs="Arial"/>
          <w:color w:val="000000"/>
          <w:lang w:eastAsia="zh-CN"/>
        </w:rPr>
        <w:t xml:space="preserve">депутатов </w:t>
      </w:r>
      <w:r>
        <w:rPr>
          <w:rFonts w:ascii="Arial" w:hAnsi="Arial" w:cs="Arial"/>
          <w:color w:val="000000"/>
        </w:rPr>
        <w:t>муниципального образования Каменецкое Узловского района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DA5B04" w:rsidRDefault="00DA5B04" w:rsidP="00DA5B04">
      <w:pPr>
        <w:pStyle w:val="a3"/>
        <w:widowControl w:val="0"/>
        <w:shd w:val="clear" w:color="auto" w:fill="FFFFFF"/>
        <w:suppressAutoHyphens/>
        <w:autoSpaceDE w:val="0"/>
        <w:spacing w:after="0" w:line="360" w:lineRule="auto"/>
        <w:ind w:firstLine="737"/>
        <w:jc w:val="both"/>
        <w:rPr>
          <w:rFonts w:ascii="Arial" w:hAnsi="Arial" w:cs="Arial"/>
          <w:bCs/>
          <w:color w:val="000000"/>
        </w:rPr>
      </w:pPr>
    </w:p>
    <w:p w:rsidR="007D01F9" w:rsidRDefault="00DA5B04" w:rsidP="007D01F9">
      <w:pPr>
        <w:pStyle w:val="a3"/>
        <w:widowControl w:val="0"/>
        <w:shd w:val="clear" w:color="auto" w:fill="FFFFFF"/>
        <w:suppressAutoHyphens/>
        <w:autoSpaceDE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980CF3">
        <w:rPr>
          <w:rFonts w:ascii="Arial" w:hAnsi="Arial" w:cs="Arial"/>
          <w:b/>
          <w:bCs/>
          <w:color w:val="000000"/>
        </w:rPr>
        <w:t>Глава муниципального образования</w:t>
      </w:r>
    </w:p>
    <w:p w:rsidR="00DA5B04" w:rsidRPr="00980CF3" w:rsidRDefault="00DA5B04" w:rsidP="007D01F9">
      <w:pPr>
        <w:pStyle w:val="a3"/>
        <w:widowControl w:val="0"/>
        <w:shd w:val="clear" w:color="auto" w:fill="FFFFFF"/>
        <w:suppressAutoHyphens/>
        <w:autoSpaceDE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980CF3">
        <w:rPr>
          <w:rFonts w:ascii="Arial" w:hAnsi="Arial" w:cs="Arial"/>
          <w:b/>
          <w:bCs/>
          <w:color w:val="000000"/>
        </w:rPr>
        <w:t xml:space="preserve">Каменецкое Узловского района                      </w:t>
      </w:r>
      <w:r>
        <w:rPr>
          <w:rFonts w:ascii="Arial" w:hAnsi="Arial" w:cs="Arial"/>
          <w:b/>
          <w:bCs/>
          <w:color w:val="000000"/>
        </w:rPr>
        <w:t xml:space="preserve">                           </w:t>
      </w:r>
      <w:r w:rsidR="007D01F9">
        <w:rPr>
          <w:rFonts w:ascii="Arial" w:hAnsi="Arial" w:cs="Arial"/>
          <w:b/>
          <w:bCs/>
          <w:color w:val="000000"/>
        </w:rPr>
        <w:t xml:space="preserve">       Т.В. Кондратова </w:t>
      </w:r>
    </w:p>
    <w:p w:rsidR="005229E3" w:rsidRPr="00DA5B04" w:rsidRDefault="005229E3" w:rsidP="00DA5B04">
      <w:pPr>
        <w:tabs>
          <w:tab w:val="left" w:pos="2445"/>
        </w:tabs>
      </w:pPr>
    </w:p>
    <w:sectPr w:rsidR="005229E3" w:rsidRPr="00DA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45" w:rsidRDefault="00F06B45" w:rsidP="00F34635">
      <w:r>
        <w:separator/>
      </w:r>
    </w:p>
  </w:endnote>
  <w:endnote w:type="continuationSeparator" w:id="0">
    <w:p w:rsidR="00F06B45" w:rsidRDefault="00F06B45" w:rsidP="00F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45" w:rsidRDefault="00F06B45" w:rsidP="00F34635">
      <w:r>
        <w:separator/>
      </w:r>
    </w:p>
  </w:footnote>
  <w:footnote w:type="continuationSeparator" w:id="0">
    <w:p w:rsidR="00F06B45" w:rsidRDefault="00F06B45" w:rsidP="00F3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F3"/>
    <w:rsid w:val="00250C07"/>
    <w:rsid w:val="00357A82"/>
    <w:rsid w:val="003D42C8"/>
    <w:rsid w:val="004332F3"/>
    <w:rsid w:val="0048146A"/>
    <w:rsid w:val="004F4D83"/>
    <w:rsid w:val="005229E3"/>
    <w:rsid w:val="006A4AA4"/>
    <w:rsid w:val="00715D8D"/>
    <w:rsid w:val="007D01F9"/>
    <w:rsid w:val="007E4CC6"/>
    <w:rsid w:val="00AC1CAC"/>
    <w:rsid w:val="00AD1424"/>
    <w:rsid w:val="00AF0027"/>
    <w:rsid w:val="00D5126B"/>
    <w:rsid w:val="00DA5B04"/>
    <w:rsid w:val="00DB7DAE"/>
    <w:rsid w:val="00E81956"/>
    <w:rsid w:val="00EB6CC1"/>
    <w:rsid w:val="00F06B45"/>
    <w:rsid w:val="00F13ABB"/>
    <w:rsid w:val="00F33709"/>
    <w:rsid w:val="00F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032B-8740-4779-A6FB-63D2E071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B04"/>
    <w:pPr>
      <w:spacing w:after="120"/>
    </w:pPr>
  </w:style>
  <w:style w:type="character" w:customStyle="1" w:styleId="a4">
    <w:name w:val="Основной текст Знак"/>
    <w:basedOn w:val="a0"/>
    <w:link w:val="a3"/>
    <w:rsid w:val="00DA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2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346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46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skij-r7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ate=27.04.2022&amp;dst=330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zlovskij-r71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zlov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zlov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2AF9-7816-47BE-BF9A-371BAD97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10</cp:revision>
  <cp:lastPrinted>2024-04-05T06:51:00Z</cp:lastPrinted>
  <dcterms:created xsi:type="dcterms:W3CDTF">2024-11-28T12:57:00Z</dcterms:created>
  <dcterms:modified xsi:type="dcterms:W3CDTF">2024-11-29T11:01:00Z</dcterms:modified>
</cp:coreProperties>
</file>