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6E2F" w:rsidRDefault="00526E2F" w:rsidP="00200A3C">
      <w:pPr>
        <w:spacing w:after="0" w:line="276" w:lineRule="auto"/>
        <w:jc w:val="center"/>
        <w:rPr>
          <w:b/>
          <w:sz w:val="22"/>
          <w:szCs w:val="22"/>
        </w:rPr>
      </w:pPr>
    </w:p>
    <w:p w:rsidR="00526E2F" w:rsidRPr="009320BF" w:rsidRDefault="00526E2F" w:rsidP="00526E2F">
      <w:pPr>
        <w:spacing w:after="0" w:line="276" w:lineRule="auto"/>
        <w:jc w:val="right"/>
        <w:rPr>
          <w:rFonts w:ascii="Arial" w:hAnsi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75"/>
      </w:tblGrid>
      <w:tr w:rsidR="00526E2F" w:rsidRPr="005B65B1" w:rsidTr="00B511BD">
        <w:tc>
          <w:tcPr>
            <w:tcW w:w="9275" w:type="dxa"/>
            <w:shd w:val="clear" w:color="auto" w:fill="auto"/>
          </w:tcPr>
          <w:p w:rsidR="00526E2F" w:rsidRPr="005B65B1" w:rsidRDefault="00526E2F" w:rsidP="00526E2F">
            <w:pPr>
              <w:autoSpaceDE w:val="0"/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5B65B1">
              <w:rPr>
                <w:rFonts w:ascii="Arial" w:hAnsi="Arial"/>
                <w:b/>
                <w:color w:val="000000"/>
                <w:sz w:val="24"/>
                <w:szCs w:val="24"/>
              </w:rPr>
              <w:t>ТУЛЬСКАЯ ОБЛАСТЬ</w:t>
            </w:r>
          </w:p>
        </w:tc>
      </w:tr>
      <w:tr w:rsidR="00526E2F" w:rsidRPr="005B65B1" w:rsidTr="00B511BD">
        <w:tc>
          <w:tcPr>
            <w:tcW w:w="9275" w:type="dxa"/>
            <w:shd w:val="clear" w:color="auto" w:fill="auto"/>
          </w:tcPr>
          <w:p w:rsidR="00526E2F" w:rsidRPr="005B65B1" w:rsidRDefault="00526E2F" w:rsidP="00526E2F">
            <w:pPr>
              <w:autoSpaceDE w:val="0"/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5B65B1">
              <w:rPr>
                <w:rFonts w:ascii="Arial" w:hAnsi="Arial"/>
                <w:b/>
                <w:color w:val="000000"/>
                <w:sz w:val="24"/>
                <w:szCs w:val="24"/>
              </w:rPr>
              <w:t>МУНИЦИПАЛЬНОЕ ОБРАЗОВАНИЕ</w:t>
            </w:r>
          </w:p>
        </w:tc>
      </w:tr>
      <w:tr w:rsidR="00526E2F" w:rsidRPr="005B65B1" w:rsidTr="00B511BD">
        <w:tc>
          <w:tcPr>
            <w:tcW w:w="9275" w:type="dxa"/>
            <w:shd w:val="clear" w:color="auto" w:fill="auto"/>
          </w:tcPr>
          <w:p w:rsidR="00526E2F" w:rsidRPr="005B65B1" w:rsidRDefault="00526E2F" w:rsidP="00526E2F">
            <w:pPr>
              <w:autoSpaceDE w:val="0"/>
              <w:spacing w:after="0" w:line="240" w:lineRule="auto"/>
              <w:ind w:firstLine="709"/>
              <w:jc w:val="center"/>
              <w:rPr>
                <w:rFonts w:ascii="Arial" w:eastAsia="Calibri" w:hAnsi="Arial"/>
                <w:b/>
                <w:color w:val="000000"/>
                <w:sz w:val="24"/>
                <w:szCs w:val="24"/>
                <w:lang w:eastAsia="en-US"/>
              </w:rPr>
            </w:pPr>
            <w:r w:rsidRPr="005B65B1">
              <w:rPr>
                <w:rFonts w:ascii="Arial" w:eastAsia="Calibri" w:hAnsi="Arial"/>
                <w:b/>
                <w:color w:val="000000"/>
                <w:sz w:val="24"/>
                <w:szCs w:val="24"/>
                <w:lang w:eastAsia="en-US"/>
              </w:rPr>
              <w:t>КАМЕНЕЦКОЕ</w:t>
            </w:r>
          </w:p>
          <w:p w:rsidR="00526E2F" w:rsidRPr="005B65B1" w:rsidRDefault="00526E2F" w:rsidP="00526E2F">
            <w:pPr>
              <w:autoSpaceDE w:val="0"/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5B65B1">
              <w:rPr>
                <w:rFonts w:ascii="Arial" w:eastAsia="Calibri" w:hAnsi="Arial"/>
                <w:b/>
                <w:color w:val="000000"/>
                <w:sz w:val="24"/>
                <w:szCs w:val="24"/>
                <w:lang w:eastAsia="en-US"/>
              </w:rPr>
              <w:t>УЗЛОВСКОГО РАЙОНА</w:t>
            </w:r>
          </w:p>
        </w:tc>
      </w:tr>
      <w:tr w:rsidR="00526E2F" w:rsidRPr="005B65B1" w:rsidTr="00B511BD">
        <w:tc>
          <w:tcPr>
            <w:tcW w:w="9275" w:type="dxa"/>
            <w:shd w:val="clear" w:color="auto" w:fill="auto"/>
          </w:tcPr>
          <w:p w:rsidR="00526E2F" w:rsidRPr="005B65B1" w:rsidRDefault="00526E2F" w:rsidP="00526E2F">
            <w:pPr>
              <w:autoSpaceDE w:val="0"/>
              <w:spacing w:after="0" w:line="240" w:lineRule="auto"/>
              <w:ind w:firstLine="709"/>
              <w:jc w:val="center"/>
              <w:rPr>
                <w:rFonts w:ascii="Arial" w:eastAsia="Calibri" w:hAnsi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26E2F" w:rsidRPr="005B65B1" w:rsidRDefault="00526E2F" w:rsidP="00526E2F">
            <w:pPr>
              <w:autoSpaceDE w:val="0"/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5B65B1">
              <w:rPr>
                <w:rFonts w:ascii="Arial" w:eastAsia="Calibri" w:hAnsi="Arial"/>
                <w:b/>
                <w:color w:val="000000"/>
                <w:sz w:val="24"/>
                <w:szCs w:val="24"/>
                <w:lang w:eastAsia="en-US"/>
              </w:rPr>
              <w:t>СОБРАНИЕ ДЕПУТАТОВ</w:t>
            </w:r>
          </w:p>
          <w:p w:rsidR="00526E2F" w:rsidRPr="005B65B1" w:rsidRDefault="00416ACD" w:rsidP="00526E2F">
            <w:pPr>
              <w:autoSpaceDE w:val="0"/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5B65B1">
              <w:rPr>
                <w:rFonts w:ascii="Arial" w:eastAsia="Calibri" w:hAnsi="Arial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41375D">
              <w:rPr>
                <w:rFonts w:ascii="Arial" w:eastAsia="Calibri" w:hAnsi="Arial"/>
                <w:b/>
                <w:color w:val="000000"/>
                <w:sz w:val="24"/>
                <w:szCs w:val="24"/>
                <w:lang w:eastAsia="en-US"/>
              </w:rPr>
              <w:t>-</w:t>
            </w:r>
            <w:r w:rsidR="00526E2F" w:rsidRPr="005B65B1">
              <w:rPr>
                <w:rFonts w:ascii="Arial" w:eastAsia="Calibri" w:hAnsi="Arial"/>
                <w:b/>
                <w:color w:val="000000"/>
                <w:sz w:val="24"/>
                <w:szCs w:val="24"/>
                <w:lang w:eastAsia="en-US"/>
              </w:rPr>
              <w:t>го созыва</w:t>
            </w:r>
          </w:p>
          <w:p w:rsidR="00526E2F" w:rsidRPr="005B65B1" w:rsidRDefault="00526E2F" w:rsidP="00526E2F">
            <w:pPr>
              <w:autoSpaceDE w:val="0"/>
              <w:spacing w:after="0" w:line="240" w:lineRule="auto"/>
              <w:ind w:firstLine="70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526E2F" w:rsidRPr="005B65B1" w:rsidRDefault="00526E2F" w:rsidP="00526E2F">
            <w:pPr>
              <w:autoSpaceDE w:val="0"/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5B65B1">
              <w:rPr>
                <w:rFonts w:ascii="Arial" w:hAnsi="Arial"/>
                <w:b/>
                <w:color w:val="000000"/>
                <w:sz w:val="24"/>
                <w:szCs w:val="24"/>
              </w:rPr>
              <w:t>РЕШЕНИЕ</w:t>
            </w:r>
          </w:p>
        </w:tc>
      </w:tr>
    </w:tbl>
    <w:p w:rsidR="00D37229" w:rsidRPr="005B65B1" w:rsidRDefault="00D37229" w:rsidP="00200A3C">
      <w:pPr>
        <w:spacing w:after="0" w:line="276" w:lineRule="auto"/>
        <w:jc w:val="center"/>
        <w:rPr>
          <w:rFonts w:ascii="Arial" w:hAnsi="Arial"/>
          <w:b/>
          <w:sz w:val="24"/>
          <w:szCs w:val="24"/>
        </w:rPr>
      </w:pPr>
    </w:p>
    <w:p w:rsidR="00D37229" w:rsidRPr="005B65B1" w:rsidRDefault="0041375D" w:rsidP="00CB1B1A">
      <w:p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от </w:t>
      </w:r>
      <w:r w:rsidR="00CB1B1A">
        <w:rPr>
          <w:rFonts w:ascii="Arial" w:hAnsi="Arial"/>
          <w:b/>
          <w:sz w:val="24"/>
          <w:szCs w:val="24"/>
        </w:rPr>
        <w:t xml:space="preserve">24 </w:t>
      </w:r>
      <w:proofErr w:type="gramStart"/>
      <w:r w:rsidR="00CB1B1A">
        <w:rPr>
          <w:rFonts w:ascii="Arial" w:hAnsi="Arial"/>
          <w:b/>
          <w:sz w:val="24"/>
          <w:szCs w:val="24"/>
        </w:rPr>
        <w:t>мая</w:t>
      </w:r>
      <w:r>
        <w:rPr>
          <w:rFonts w:ascii="Arial" w:hAnsi="Arial"/>
          <w:b/>
          <w:sz w:val="24"/>
          <w:szCs w:val="24"/>
        </w:rPr>
        <w:t xml:space="preserve">  2024</w:t>
      </w:r>
      <w:proofErr w:type="gramEnd"/>
      <w:r>
        <w:rPr>
          <w:rFonts w:ascii="Arial" w:hAnsi="Arial"/>
          <w:b/>
          <w:sz w:val="24"/>
          <w:szCs w:val="24"/>
        </w:rPr>
        <w:t xml:space="preserve"> г.</w:t>
      </w:r>
      <w:r w:rsidR="00FD3FE2" w:rsidRPr="005B65B1">
        <w:rPr>
          <w:rFonts w:ascii="Arial" w:hAnsi="Arial"/>
          <w:b/>
          <w:sz w:val="24"/>
          <w:szCs w:val="24"/>
        </w:rPr>
        <w:t xml:space="preserve">                        </w:t>
      </w:r>
      <w:r w:rsidR="00CB1B1A">
        <w:rPr>
          <w:rFonts w:ascii="Arial" w:hAnsi="Arial"/>
          <w:b/>
          <w:sz w:val="24"/>
          <w:szCs w:val="24"/>
        </w:rPr>
        <w:t xml:space="preserve">                      </w:t>
      </w:r>
      <w:r>
        <w:rPr>
          <w:rFonts w:ascii="Arial" w:hAnsi="Arial"/>
          <w:b/>
          <w:sz w:val="24"/>
          <w:szCs w:val="24"/>
        </w:rPr>
        <w:t xml:space="preserve">     </w:t>
      </w:r>
      <w:bookmarkStart w:id="0" w:name="_GoBack"/>
      <w:bookmarkEnd w:id="0"/>
      <w:r>
        <w:rPr>
          <w:rFonts w:ascii="Arial" w:hAnsi="Arial"/>
          <w:b/>
          <w:sz w:val="24"/>
          <w:szCs w:val="24"/>
        </w:rPr>
        <w:t xml:space="preserve">               </w:t>
      </w:r>
      <w:r w:rsidR="00CB1B1A">
        <w:rPr>
          <w:rFonts w:ascii="Arial" w:hAnsi="Arial"/>
          <w:b/>
          <w:sz w:val="24"/>
          <w:szCs w:val="24"/>
        </w:rPr>
        <w:t>№ 9-34</w:t>
      </w:r>
    </w:p>
    <w:p w:rsidR="00526E2F" w:rsidRPr="009320BF" w:rsidRDefault="00526E2F" w:rsidP="00526E2F">
      <w:pPr>
        <w:spacing w:after="0" w:line="276" w:lineRule="auto"/>
        <w:jc w:val="center"/>
        <w:rPr>
          <w:rFonts w:ascii="Arial" w:hAnsi="Arial"/>
        </w:rPr>
      </w:pPr>
    </w:p>
    <w:p w:rsidR="009320BF" w:rsidRDefault="00C02DCD" w:rsidP="009320BF">
      <w:pPr>
        <w:spacing w:after="0" w:line="276" w:lineRule="auto"/>
        <w:jc w:val="center"/>
        <w:rPr>
          <w:rFonts w:ascii="Arial" w:hAnsi="Arial"/>
          <w:b/>
          <w:sz w:val="32"/>
          <w:szCs w:val="32"/>
        </w:rPr>
      </w:pPr>
      <w:r w:rsidRPr="009320BF">
        <w:rPr>
          <w:rFonts w:ascii="Arial" w:hAnsi="Arial"/>
          <w:b/>
          <w:sz w:val="32"/>
          <w:szCs w:val="32"/>
        </w:rPr>
        <w:t>О внесении изменений</w:t>
      </w:r>
      <w:r w:rsidR="009320BF">
        <w:rPr>
          <w:rFonts w:ascii="Arial" w:hAnsi="Arial"/>
          <w:sz w:val="32"/>
          <w:szCs w:val="32"/>
        </w:rPr>
        <w:t xml:space="preserve"> </w:t>
      </w:r>
      <w:r w:rsidR="00FD3FE2" w:rsidRPr="009320BF">
        <w:rPr>
          <w:rFonts w:ascii="Arial" w:hAnsi="Arial"/>
          <w:b/>
          <w:sz w:val="32"/>
          <w:szCs w:val="32"/>
        </w:rPr>
        <w:t>в решение Собрания депутатов муниципал</w:t>
      </w:r>
      <w:r w:rsidRPr="009320BF">
        <w:rPr>
          <w:rFonts w:ascii="Arial" w:hAnsi="Arial"/>
          <w:b/>
          <w:sz w:val="32"/>
          <w:szCs w:val="32"/>
        </w:rPr>
        <w:t xml:space="preserve">ьного образования </w:t>
      </w:r>
      <w:r w:rsidR="00416ACD" w:rsidRPr="009320BF">
        <w:rPr>
          <w:rFonts w:ascii="Arial" w:hAnsi="Arial"/>
          <w:b/>
          <w:sz w:val="32"/>
          <w:szCs w:val="32"/>
        </w:rPr>
        <w:t xml:space="preserve">Каменецкое </w:t>
      </w:r>
    </w:p>
    <w:p w:rsidR="00D37229" w:rsidRDefault="00416ACD" w:rsidP="009320BF">
      <w:pPr>
        <w:spacing w:after="0" w:line="276" w:lineRule="auto"/>
        <w:jc w:val="center"/>
        <w:rPr>
          <w:rFonts w:ascii="Arial" w:hAnsi="Arial"/>
          <w:sz w:val="32"/>
          <w:szCs w:val="32"/>
        </w:rPr>
      </w:pPr>
      <w:r w:rsidRPr="009320BF">
        <w:rPr>
          <w:rFonts w:ascii="Arial" w:hAnsi="Arial"/>
          <w:b/>
          <w:sz w:val="32"/>
          <w:szCs w:val="32"/>
        </w:rPr>
        <w:t>Узловского района от 23 ноября 2023 № 3-12</w:t>
      </w:r>
      <w:r w:rsidR="00BA5E77">
        <w:rPr>
          <w:rFonts w:ascii="Arial" w:hAnsi="Arial"/>
          <w:b/>
          <w:sz w:val="32"/>
          <w:szCs w:val="32"/>
        </w:rPr>
        <w:t xml:space="preserve"> «</w:t>
      </w:r>
      <w:r w:rsidR="00BA5E77" w:rsidRPr="00BA5E77">
        <w:rPr>
          <w:rFonts w:ascii="Arial" w:hAnsi="Arial"/>
          <w:b/>
          <w:sz w:val="32"/>
          <w:szCs w:val="32"/>
        </w:rPr>
        <w:t>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</w:r>
    </w:p>
    <w:p w:rsidR="009320BF" w:rsidRPr="009320BF" w:rsidRDefault="009320BF" w:rsidP="009320BF">
      <w:pPr>
        <w:spacing w:after="0" w:line="276" w:lineRule="auto"/>
        <w:jc w:val="center"/>
        <w:rPr>
          <w:rFonts w:ascii="Arial" w:hAnsi="Arial"/>
          <w:sz w:val="32"/>
          <w:szCs w:val="32"/>
        </w:rPr>
      </w:pPr>
    </w:p>
    <w:p w:rsidR="00200A3C" w:rsidRPr="009320BF" w:rsidRDefault="00FD3FE2" w:rsidP="00416ACD">
      <w:pPr>
        <w:spacing w:after="0" w:line="276" w:lineRule="auto"/>
        <w:ind w:left="-709" w:firstLine="709"/>
        <w:jc w:val="both"/>
        <w:rPr>
          <w:rFonts w:ascii="Arial" w:hAnsi="Arial"/>
          <w:color w:val="000000"/>
          <w:sz w:val="24"/>
          <w:szCs w:val="24"/>
        </w:rPr>
      </w:pPr>
      <w:r w:rsidRPr="009320BF">
        <w:rPr>
          <w:rFonts w:ascii="Arial" w:hAnsi="Arial"/>
          <w:color w:val="000000"/>
          <w:sz w:val="24"/>
          <w:szCs w:val="24"/>
        </w:rPr>
        <w:t xml:space="preserve">В соответствии с Федеральным </w:t>
      </w:r>
      <w:hyperlink r:id="rId5" w:history="1">
        <w:r w:rsidRPr="009320BF">
          <w:rPr>
            <w:rStyle w:val="a5"/>
            <w:rFonts w:ascii="Arial" w:hAnsi="Arial"/>
            <w:color w:val="000000"/>
            <w:sz w:val="24"/>
            <w:szCs w:val="24"/>
            <w:u w:val="none"/>
          </w:rPr>
          <w:t>законом</w:t>
        </w:r>
      </w:hyperlink>
      <w:r w:rsidRPr="009320BF">
        <w:rPr>
          <w:rFonts w:ascii="Arial" w:hAnsi="Arial"/>
          <w:color w:val="000000"/>
          <w:sz w:val="24"/>
          <w:szCs w:val="24"/>
        </w:rPr>
        <w:t xml:space="preserve"> от 06.10.2003</w:t>
      </w:r>
      <w:r w:rsidR="00200A3C" w:rsidRPr="009320BF">
        <w:rPr>
          <w:rFonts w:ascii="Arial" w:hAnsi="Arial"/>
          <w:color w:val="000000"/>
          <w:sz w:val="24"/>
          <w:szCs w:val="24"/>
        </w:rPr>
        <w:t xml:space="preserve"> г.</w:t>
      </w:r>
      <w:r w:rsidR="009320BF" w:rsidRPr="009320BF">
        <w:rPr>
          <w:rFonts w:ascii="Arial" w:hAnsi="Arial"/>
          <w:color w:val="000000"/>
          <w:sz w:val="24"/>
          <w:szCs w:val="24"/>
        </w:rPr>
        <w:t xml:space="preserve"> № 131-ФЗ </w:t>
      </w:r>
      <w:r w:rsidRPr="009320BF">
        <w:rPr>
          <w:rFonts w:ascii="Arial" w:hAnsi="Arial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Федерации», Законом Тульской области от 30.11.2017</w:t>
      </w:r>
      <w:r w:rsidR="00200A3C" w:rsidRPr="009320BF">
        <w:rPr>
          <w:rFonts w:ascii="Arial" w:hAnsi="Arial"/>
          <w:color w:val="000000"/>
          <w:sz w:val="24"/>
          <w:szCs w:val="24"/>
        </w:rPr>
        <w:t xml:space="preserve"> г.</w:t>
      </w:r>
      <w:r w:rsidRPr="009320BF">
        <w:rPr>
          <w:rFonts w:ascii="Arial" w:hAnsi="Arial"/>
          <w:color w:val="000000"/>
          <w:sz w:val="24"/>
          <w:szCs w:val="24"/>
        </w:rPr>
        <w:t xml:space="preserve"> № 83-ЗТО «О сельских старостах в Тульской области», постановлением правительства Тульской области от 09.04.2021</w:t>
      </w:r>
      <w:r w:rsidR="00200A3C" w:rsidRPr="009320BF">
        <w:rPr>
          <w:rFonts w:ascii="Arial" w:hAnsi="Arial"/>
          <w:color w:val="000000"/>
          <w:sz w:val="24"/>
          <w:szCs w:val="24"/>
        </w:rPr>
        <w:t xml:space="preserve"> г.</w:t>
      </w:r>
      <w:r w:rsidRPr="009320BF">
        <w:rPr>
          <w:rFonts w:ascii="Arial" w:hAnsi="Arial"/>
          <w:color w:val="000000"/>
          <w:sz w:val="24"/>
          <w:szCs w:val="24"/>
        </w:rPr>
        <w:t xml:space="preserve">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самоуправления», Уставо</w:t>
      </w:r>
      <w:r w:rsidR="00200A3C" w:rsidRPr="009320BF">
        <w:rPr>
          <w:rFonts w:ascii="Arial" w:hAnsi="Arial"/>
          <w:color w:val="000000"/>
          <w:sz w:val="24"/>
          <w:szCs w:val="24"/>
        </w:rPr>
        <w:t xml:space="preserve">м </w:t>
      </w:r>
      <w:r w:rsidRPr="009320BF">
        <w:rPr>
          <w:rFonts w:ascii="Arial" w:hAnsi="Arial"/>
          <w:color w:val="000000"/>
          <w:sz w:val="24"/>
          <w:szCs w:val="24"/>
        </w:rPr>
        <w:t xml:space="preserve">муниципального образования </w:t>
      </w:r>
      <w:r w:rsidR="00416ACD" w:rsidRPr="009320BF">
        <w:rPr>
          <w:rFonts w:ascii="Arial" w:hAnsi="Arial"/>
          <w:color w:val="000000"/>
          <w:sz w:val="24"/>
          <w:szCs w:val="24"/>
        </w:rPr>
        <w:t xml:space="preserve">Каменецкое Узловского района </w:t>
      </w:r>
      <w:r w:rsidRPr="009320BF">
        <w:rPr>
          <w:rFonts w:ascii="Arial" w:hAnsi="Arial"/>
          <w:color w:val="000000"/>
          <w:sz w:val="24"/>
          <w:szCs w:val="24"/>
        </w:rPr>
        <w:t>Соб</w:t>
      </w:r>
      <w:r w:rsidR="00416ACD" w:rsidRPr="009320BF">
        <w:rPr>
          <w:rFonts w:ascii="Arial" w:hAnsi="Arial"/>
          <w:color w:val="000000"/>
          <w:sz w:val="24"/>
          <w:szCs w:val="24"/>
        </w:rPr>
        <w:t>рание депутатов</w:t>
      </w:r>
      <w:r w:rsidRPr="009320BF">
        <w:rPr>
          <w:rFonts w:ascii="Arial" w:hAnsi="Arial"/>
          <w:color w:val="000000"/>
          <w:sz w:val="24"/>
          <w:szCs w:val="24"/>
        </w:rPr>
        <w:t xml:space="preserve"> муниципального образования </w:t>
      </w:r>
      <w:r w:rsidR="00416ACD" w:rsidRPr="009320BF">
        <w:rPr>
          <w:rFonts w:ascii="Arial" w:hAnsi="Arial"/>
          <w:color w:val="000000"/>
          <w:sz w:val="24"/>
          <w:szCs w:val="24"/>
        </w:rPr>
        <w:t>Каменецкое Узловского района</w:t>
      </w:r>
      <w:r w:rsidRPr="009320BF">
        <w:rPr>
          <w:rFonts w:ascii="Arial" w:hAnsi="Arial"/>
          <w:color w:val="000000"/>
          <w:sz w:val="24"/>
          <w:szCs w:val="24"/>
        </w:rPr>
        <w:t xml:space="preserve"> решило:</w:t>
      </w:r>
    </w:p>
    <w:p w:rsidR="00D37229" w:rsidRPr="009320BF" w:rsidRDefault="00FD3FE2" w:rsidP="00200A3C">
      <w:pPr>
        <w:spacing w:after="0" w:line="276" w:lineRule="auto"/>
        <w:ind w:left="-709" w:firstLine="709"/>
        <w:jc w:val="both"/>
        <w:rPr>
          <w:rFonts w:ascii="Arial" w:hAnsi="Arial"/>
          <w:sz w:val="24"/>
          <w:szCs w:val="24"/>
        </w:rPr>
      </w:pPr>
      <w:r w:rsidRPr="009320BF">
        <w:rPr>
          <w:rFonts w:ascii="Arial" w:hAnsi="Arial"/>
          <w:color w:val="000000"/>
          <w:sz w:val="24"/>
          <w:szCs w:val="24"/>
        </w:rPr>
        <w:t xml:space="preserve">1. Внести в решение Собрания депутатов муниципального образования </w:t>
      </w:r>
      <w:r w:rsidR="00416ACD" w:rsidRPr="009320BF">
        <w:rPr>
          <w:rFonts w:ascii="Arial" w:hAnsi="Arial"/>
          <w:color w:val="000000"/>
          <w:sz w:val="24"/>
          <w:szCs w:val="24"/>
        </w:rPr>
        <w:t>Каменецкое Узловского района от 23 ноября 2023 № 3-12</w:t>
      </w:r>
      <w:r w:rsidRPr="009320BF">
        <w:rPr>
          <w:rFonts w:ascii="Arial" w:hAnsi="Arial"/>
          <w:color w:val="000000"/>
          <w:sz w:val="24"/>
          <w:szCs w:val="24"/>
        </w:rPr>
        <w:t xml:space="preserve"> «</w:t>
      </w:r>
      <w:r w:rsidR="009320BF" w:rsidRPr="009320BF">
        <w:rPr>
          <w:rFonts w:ascii="Arial" w:hAnsi="Arial"/>
          <w:color w:val="000000"/>
          <w:sz w:val="24"/>
          <w:szCs w:val="24"/>
        </w:rPr>
        <w:t>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</w:t>
      </w:r>
      <w:r w:rsidRPr="009320BF">
        <w:rPr>
          <w:rFonts w:ascii="Arial" w:hAnsi="Arial"/>
          <w:color w:val="000000"/>
          <w:sz w:val="24"/>
          <w:szCs w:val="24"/>
        </w:rPr>
        <w:t>» следующие изменения:</w:t>
      </w:r>
    </w:p>
    <w:p w:rsidR="00D37229" w:rsidRPr="009320BF" w:rsidRDefault="00FD3FE2" w:rsidP="00200A3C">
      <w:pPr>
        <w:pStyle w:val="ConsPlusNormal"/>
        <w:spacing w:line="276" w:lineRule="auto"/>
        <w:ind w:left="-709" w:firstLine="709"/>
        <w:jc w:val="both"/>
        <w:rPr>
          <w:rFonts w:ascii="Arial" w:hAnsi="Arial" w:cs="Arial"/>
        </w:rPr>
      </w:pPr>
      <w:r w:rsidRPr="009320BF">
        <w:rPr>
          <w:rFonts w:ascii="Arial" w:eastAsia="Times New Roman" w:hAnsi="Arial" w:cs="Arial"/>
          <w:color w:val="000000"/>
          <w:lang w:bidi="ar-SA"/>
        </w:rPr>
        <w:t>1.1. В пунктах 7.1 и 7.2 раздела 7 Приложения 1 к Решению слова «в размере 12,0 (двенадцати) тысяч рублей» заменить словами «в размере 20,0 (двадцати) тысяч рублей».</w:t>
      </w:r>
    </w:p>
    <w:p w:rsidR="00D37229" w:rsidRPr="009320BF" w:rsidRDefault="00FD3FE2" w:rsidP="00200A3C">
      <w:pPr>
        <w:pStyle w:val="ConsPlusNormal"/>
        <w:spacing w:line="276" w:lineRule="auto"/>
        <w:ind w:left="-709" w:firstLine="709"/>
        <w:jc w:val="both"/>
        <w:rPr>
          <w:rFonts w:ascii="Arial" w:hAnsi="Arial" w:cs="Arial"/>
        </w:rPr>
      </w:pPr>
      <w:r w:rsidRPr="009320BF">
        <w:rPr>
          <w:rFonts w:ascii="Arial" w:eastAsia="Times New Roman" w:hAnsi="Arial" w:cs="Arial"/>
          <w:color w:val="000000"/>
          <w:lang w:bidi="ar-SA"/>
        </w:rPr>
        <w:t>1.2. В пунктах 7.1 и 7.2 раздела 7 Приложения 2 к Решению слова «в размере 12,0 (двенадцати) тысяч рублей» заменить словами «в размере 20,0 (двадцати) тысяч рублей».</w:t>
      </w:r>
    </w:p>
    <w:p w:rsidR="00D37229" w:rsidRPr="009320BF" w:rsidRDefault="009320BF" w:rsidP="00416ACD">
      <w:pPr>
        <w:spacing w:after="0" w:line="276" w:lineRule="auto"/>
        <w:ind w:left="-709" w:firstLine="709"/>
        <w:jc w:val="both"/>
        <w:rPr>
          <w:rFonts w:ascii="Arial" w:hAnsi="Arial"/>
          <w:sz w:val="24"/>
          <w:szCs w:val="24"/>
        </w:rPr>
      </w:pPr>
      <w:r w:rsidRPr="009320BF">
        <w:rPr>
          <w:rFonts w:ascii="Arial" w:hAnsi="Arial"/>
          <w:color w:val="000000"/>
          <w:sz w:val="24"/>
          <w:szCs w:val="24"/>
        </w:rPr>
        <w:t>2. Р</w:t>
      </w:r>
      <w:r w:rsidR="00FD3FE2" w:rsidRPr="009320BF">
        <w:rPr>
          <w:rFonts w:ascii="Arial" w:hAnsi="Arial"/>
          <w:color w:val="000000"/>
          <w:sz w:val="24"/>
          <w:szCs w:val="24"/>
        </w:rPr>
        <w:t xml:space="preserve">азместить </w:t>
      </w:r>
      <w:r w:rsidRPr="009320BF">
        <w:rPr>
          <w:rFonts w:ascii="Arial" w:hAnsi="Arial"/>
          <w:color w:val="000000"/>
          <w:sz w:val="24"/>
          <w:szCs w:val="24"/>
        </w:rPr>
        <w:t xml:space="preserve">решение </w:t>
      </w:r>
      <w:r w:rsidR="00FD3FE2" w:rsidRPr="009320BF">
        <w:rPr>
          <w:rFonts w:ascii="Arial" w:hAnsi="Arial"/>
          <w:color w:val="000000"/>
          <w:sz w:val="24"/>
          <w:szCs w:val="24"/>
        </w:rPr>
        <w:t xml:space="preserve">на официальном сайте муниципального образования </w:t>
      </w:r>
      <w:r w:rsidR="00416ACD" w:rsidRPr="009320BF">
        <w:rPr>
          <w:rFonts w:ascii="Arial" w:hAnsi="Arial"/>
          <w:color w:val="000000"/>
          <w:sz w:val="24"/>
          <w:szCs w:val="24"/>
        </w:rPr>
        <w:t>Каменецкое Узловского района</w:t>
      </w:r>
      <w:r w:rsidR="004B11FB" w:rsidRPr="009320BF">
        <w:rPr>
          <w:rFonts w:ascii="Arial" w:hAnsi="Arial"/>
          <w:color w:val="000000"/>
          <w:sz w:val="24"/>
          <w:szCs w:val="24"/>
        </w:rPr>
        <w:t xml:space="preserve"> (</w:t>
      </w:r>
      <w:hyperlink r:id="rId6" w:history="1">
        <w:r w:rsidR="004B11FB" w:rsidRPr="009320BF">
          <w:rPr>
            <w:rFonts w:ascii="Arial" w:hAnsi="Arial"/>
            <w:color w:val="0563C1"/>
            <w:sz w:val="24"/>
            <w:szCs w:val="24"/>
            <w:u w:val="single"/>
          </w:rPr>
          <w:t>https://adm-kameneckoe.ru/main/home</w:t>
        </w:r>
      </w:hyperlink>
      <w:r w:rsidR="00FD3FE2" w:rsidRPr="009320BF">
        <w:rPr>
          <w:rFonts w:ascii="Arial" w:hAnsi="Arial"/>
          <w:color w:val="000000"/>
          <w:sz w:val="24"/>
          <w:szCs w:val="24"/>
        </w:rPr>
        <w:t>).</w:t>
      </w:r>
    </w:p>
    <w:p w:rsidR="00D37229" w:rsidRPr="009320BF" w:rsidRDefault="00FD3FE2" w:rsidP="004B11FB">
      <w:pPr>
        <w:spacing w:after="0" w:line="276" w:lineRule="auto"/>
        <w:ind w:left="-709" w:firstLine="709"/>
        <w:jc w:val="both"/>
        <w:rPr>
          <w:rFonts w:ascii="Arial" w:hAnsi="Arial"/>
          <w:sz w:val="24"/>
          <w:szCs w:val="24"/>
        </w:rPr>
      </w:pPr>
      <w:r w:rsidRPr="009320BF">
        <w:rPr>
          <w:rFonts w:ascii="Arial" w:hAnsi="Arial"/>
          <w:sz w:val="24"/>
          <w:szCs w:val="24"/>
        </w:rPr>
        <w:t>3. Решение вступает в силу со дня подписания.</w:t>
      </w:r>
    </w:p>
    <w:p w:rsidR="00D37229" w:rsidRDefault="00D37229" w:rsidP="00200A3C">
      <w:pPr>
        <w:spacing w:after="0" w:line="276" w:lineRule="auto"/>
        <w:ind w:left="-709"/>
        <w:rPr>
          <w:rFonts w:ascii="Arial" w:hAnsi="Arial"/>
          <w:sz w:val="24"/>
          <w:szCs w:val="24"/>
        </w:rPr>
      </w:pPr>
    </w:p>
    <w:p w:rsidR="005B65B1" w:rsidRDefault="005B65B1" w:rsidP="00200A3C">
      <w:pPr>
        <w:spacing w:after="0" w:line="276" w:lineRule="auto"/>
        <w:ind w:left="-709"/>
        <w:rPr>
          <w:rFonts w:ascii="Arial" w:hAnsi="Arial"/>
          <w:sz w:val="24"/>
          <w:szCs w:val="24"/>
        </w:rPr>
      </w:pPr>
    </w:p>
    <w:p w:rsidR="005B65B1" w:rsidRPr="009320BF" w:rsidRDefault="005B65B1" w:rsidP="00200A3C">
      <w:pPr>
        <w:spacing w:after="0" w:line="276" w:lineRule="auto"/>
        <w:ind w:left="-709"/>
        <w:rPr>
          <w:rFonts w:ascii="Arial" w:hAnsi="Arial"/>
          <w:sz w:val="24"/>
          <w:szCs w:val="24"/>
        </w:rPr>
      </w:pPr>
    </w:p>
    <w:p w:rsidR="009320BF" w:rsidRPr="009320BF" w:rsidRDefault="00FD3FE2" w:rsidP="009320BF">
      <w:pPr>
        <w:spacing w:after="0" w:line="276" w:lineRule="auto"/>
        <w:ind w:left="-709"/>
        <w:rPr>
          <w:rFonts w:ascii="Arial" w:hAnsi="Arial"/>
          <w:b/>
          <w:bCs/>
          <w:sz w:val="26"/>
          <w:szCs w:val="26"/>
        </w:rPr>
      </w:pPr>
      <w:r w:rsidRPr="009320BF">
        <w:rPr>
          <w:rFonts w:ascii="Arial" w:eastAsia="PT Astra Serif" w:hAnsi="Arial"/>
          <w:b/>
          <w:bCs/>
          <w:sz w:val="26"/>
          <w:szCs w:val="26"/>
        </w:rPr>
        <w:t xml:space="preserve">    </w:t>
      </w:r>
      <w:r w:rsidRPr="009320BF">
        <w:rPr>
          <w:rFonts w:ascii="Arial" w:hAnsi="Arial"/>
          <w:b/>
          <w:bCs/>
          <w:sz w:val="26"/>
          <w:szCs w:val="26"/>
        </w:rPr>
        <w:t>Г</w:t>
      </w:r>
      <w:r w:rsidR="009320BF" w:rsidRPr="009320BF">
        <w:rPr>
          <w:rFonts w:ascii="Arial" w:hAnsi="Arial"/>
          <w:b/>
          <w:bCs/>
          <w:sz w:val="26"/>
          <w:szCs w:val="26"/>
        </w:rPr>
        <w:t>лава муниципального образования</w:t>
      </w:r>
    </w:p>
    <w:p w:rsidR="004B11FB" w:rsidRPr="009320BF" w:rsidRDefault="009320BF" w:rsidP="009320BF">
      <w:pPr>
        <w:spacing w:after="0" w:line="276" w:lineRule="auto"/>
        <w:ind w:left="-709"/>
        <w:rPr>
          <w:rFonts w:ascii="Arial" w:hAnsi="Arial"/>
          <w:b/>
          <w:bCs/>
          <w:sz w:val="26"/>
          <w:szCs w:val="26"/>
        </w:rPr>
      </w:pPr>
      <w:r w:rsidRPr="009320BF">
        <w:rPr>
          <w:rFonts w:ascii="Arial" w:hAnsi="Arial"/>
          <w:b/>
          <w:bCs/>
          <w:sz w:val="26"/>
          <w:szCs w:val="26"/>
        </w:rPr>
        <w:t xml:space="preserve">    </w:t>
      </w:r>
      <w:r w:rsidR="004B11FB" w:rsidRPr="009320BF">
        <w:rPr>
          <w:rFonts w:ascii="Arial" w:hAnsi="Arial"/>
          <w:b/>
          <w:bCs/>
          <w:sz w:val="26"/>
          <w:szCs w:val="26"/>
        </w:rPr>
        <w:t xml:space="preserve">Каменецкое Узловского района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</w:t>
      </w:r>
      <w:r w:rsidRPr="009320BF">
        <w:rPr>
          <w:rFonts w:ascii="Arial" w:hAnsi="Arial"/>
          <w:b/>
          <w:bCs/>
          <w:sz w:val="26"/>
          <w:szCs w:val="26"/>
        </w:rPr>
        <w:t xml:space="preserve"> </w:t>
      </w:r>
      <w:r w:rsidR="004B11FB" w:rsidRPr="009320BF">
        <w:rPr>
          <w:rFonts w:ascii="Arial" w:hAnsi="Arial"/>
          <w:b/>
          <w:bCs/>
          <w:sz w:val="26"/>
          <w:szCs w:val="26"/>
        </w:rPr>
        <w:t xml:space="preserve">  Т.В. Кондратова</w:t>
      </w:r>
    </w:p>
    <w:p w:rsidR="00FD3FE2" w:rsidRPr="00200A3C" w:rsidRDefault="00FD3FE2" w:rsidP="00200A3C">
      <w:pPr>
        <w:pStyle w:val="ConsPlusNonformat"/>
        <w:spacing w:line="276" w:lineRule="auto"/>
        <w:jc w:val="right"/>
        <w:rPr>
          <w:rFonts w:ascii="PT Astra Serif" w:hAnsi="PT Astra Serif" w:cs="PT Astra Serif"/>
          <w:b/>
          <w:bCs/>
          <w:sz w:val="22"/>
          <w:szCs w:val="22"/>
        </w:rPr>
      </w:pPr>
    </w:p>
    <w:sectPr w:rsidR="00FD3FE2" w:rsidRPr="00200A3C" w:rsidSect="004B11FB">
      <w:pgSz w:w="11906" w:h="16838"/>
      <w:pgMar w:top="0" w:right="85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3C"/>
    <w:rsid w:val="00200A3C"/>
    <w:rsid w:val="0041375D"/>
    <w:rsid w:val="00416ACD"/>
    <w:rsid w:val="004B11FB"/>
    <w:rsid w:val="00526E2F"/>
    <w:rsid w:val="005B65B1"/>
    <w:rsid w:val="009320BF"/>
    <w:rsid w:val="00BA5E77"/>
    <w:rsid w:val="00C02DCD"/>
    <w:rsid w:val="00CB1B1A"/>
    <w:rsid w:val="00D37229"/>
    <w:rsid w:val="00E67C3F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152E74-5E92-4FCF-A50A-B78EAC9C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PT Astra Serif" w:hAnsi="PT Astra Serif" w:cs="Arial"/>
      <w:sz w:val="28"/>
      <w:szCs w:val="28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lfaen" w:hAnsi="Sylfaen" w:cs="Sylfae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</w:rPr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Верхний колонтитул Знак"/>
    <w:rPr>
      <w:rFonts w:ascii="PT Astra Serif" w:hAnsi="PT Astra Serif" w:cs="Arial"/>
      <w:sz w:val="28"/>
      <w:szCs w:val="28"/>
      <w:lang w:eastAsia="zh-CN"/>
    </w:rPr>
  </w:style>
  <w:style w:type="character" w:customStyle="1" w:styleId="a7">
    <w:name w:val="Нижний колонтитул Знак"/>
    <w:rPr>
      <w:rFonts w:ascii="PT Astra Serif" w:hAnsi="PT Astra Serif" w:cs="Arial"/>
      <w:sz w:val="28"/>
      <w:szCs w:val="28"/>
      <w:lang w:eastAsia="zh-CN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Tahoma" w:hAnsi="Liberation Sans" w:cs="Noto Sans Devanagari"/>
    </w:rPr>
  </w:style>
  <w:style w:type="paragraph" w:styleId="a0">
    <w:name w:val="Body Text"/>
    <w:basedOn w:val="a"/>
    <w:pPr>
      <w:spacing w:after="140" w:line="276" w:lineRule="auto"/>
    </w:pPr>
  </w:style>
  <w:style w:type="paragraph" w:styleId="a8">
    <w:name w:val="List"/>
    <w:basedOn w:val="a0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Noto Sans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Noto Sans Devanagari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</w:rPr>
  </w:style>
  <w:style w:type="paragraph" w:styleId="af">
    <w:name w:val="Normal (Web)"/>
    <w:basedOn w:val="a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kameneckoe.ru/main/home" TargetMode="External"/><Relationship Id="rId5" Type="http://schemas.openxmlformats.org/officeDocument/2006/relationships/hyperlink" Target="https://login.consultant.ru/link/?req=doc&amp;base=LAW&amp;n=358051&amp;date=18.01.2021&amp;dst=10047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Коновалова Ольга Александровна</dc:creator>
  <cp:keywords/>
  <cp:lastModifiedBy>Natali</cp:lastModifiedBy>
  <cp:revision>4</cp:revision>
  <cp:lastPrinted>2024-05-23T14:52:00Z</cp:lastPrinted>
  <dcterms:created xsi:type="dcterms:W3CDTF">2024-05-23T14:53:00Z</dcterms:created>
  <dcterms:modified xsi:type="dcterms:W3CDTF">2024-05-24T06:19:00Z</dcterms:modified>
</cp:coreProperties>
</file>