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315" w:rsidRDefault="00530315" w:rsidP="007F61CA">
      <w:pPr>
        <w:tabs>
          <w:tab w:val="left" w:pos="5040"/>
          <w:tab w:val="left" w:pos="5220"/>
        </w:tabs>
        <w:jc w:val="right"/>
        <w:rPr>
          <w:rFonts w:ascii="Arial" w:hAnsi="Arial" w:cs="Arial"/>
          <w:b/>
          <w:noProof/>
          <w:sz w:val="28"/>
          <w:szCs w:val="28"/>
        </w:rPr>
      </w:pPr>
      <w:bookmarkStart w:id="0" w:name="_GoBack"/>
      <w:bookmarkEnd w:id="0"/>
    </w:p>
    <w:p w:rsidR="007F61CA" w:rsidRDefault="007F61CA" w:rsidP="007F61CA">
      <w:pPr>
        <w:tabs>
          <w:tab w:val="left" w:pos="5040"/>
          <w:tab w:val="left" w:pos="5220"/>
        </w:tabs>
        <w:jc w:val="right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ПРОЕКТ</w:t>
      </w:r>
    </w:p>
    <w:p w:rsidR="007F61CA" w:rsidRDefault="007F61CA" w:rsidP="007F61CA">
      <w:pPr>
        <w:tabs>
          <w:tab w:val="left" w:pos="5040"/>
          <w:tab w:val="left" w:pos="5220"/>
        </w:tabs>
        <w:jc w:val="right"/>
        <w:rPr>
          <w:rFonts w:ascii="Arial" w:hAnsi="Arial" w:cs="Arial"/>
          <w:b/>
          <w:noProof/>
          <w:sz w:val="28"/>
          <w:szCs w:val="28"/>
        </w:rPr>
      </w:pPr>
    </w:p>
    <w:p w:rsidR="007F61CA" w:rsidRPr="006C0A9A" w:rsidRDefault="007F61CA" w:rsidP="007F61CA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noProof/>
          <w:sz w:val="28"/>
          <w:szCs w:val="28"/>
        </w:rPr>
      </w:pPr>
      <w:r w:rsidRPr="006C0A9A">
        <w:rPr>
          <w:rFonts w:ascii="Arial" w:hAnsi="Arial" w:cs="Arial"/>
          <w:b/>
          <w:noProof/>
          <w:sz w:val="28"/>
          <w:szCs w:val="28"/>
        </w:rPr>
        <w:t>ТУЛЬСКАЯ ОБЛАСТЬ</w:t>
      </w:r>
    </w:p>
    <w:p w:rsidR="007F61CA" w:rsidRPr="006C0A9A" w:rsidRDefault="007F61CA" w:rsidP="007F61CA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noProof/>
          <w:sz w:val="28"/>
          <w:szCs w:val="28"/>
        </w:rPr>
      </w:pPr>
      <w:r w:rsidRPr="006C0A9A">
        <w:rPr>
          <w:rFonts w:ascii="Arial" w:hAnsi="Arial" w:cs="Arial"/>
          <w:b/>
          <w:noProof/>
          <w:sz w:val="28"/>
          <w:szCs w:val="28"/>
        </w:rPr>
        <w:t>МУНИЦИПАЛЬНОЕ ОБРАЗОВАНИЕ</w:t>
      </w:r>
    </w:p>
    <w:p w:rsidR="007F61CA" w:rsidRPr="006C0A9A" w:rsidRDefault="007F61CA" w:rsidP="007F61CA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noProof/>
          <w:sz w:val="28"/>
          <w:szCs w:val="28"/>
        </w:rPr>
      </w:pPr>
      <w:r w:rsidRPr="006C0A9A">
        <w:rPr>
          <w:rFonts w:ascii="Arial" w:hAnsi="Arial" w:cs="Arial"/>
          <w:b/>
          <w:noProof/>
          <w:sz w:val="28"/>
          <w:szCs w:val="28"/>
        </w:rPr>
        <w:t>КАМЕНЕЦКОЕ</w:t>
      </w:r>
    </w:p>
    <w:p w:rsidR="007F61CA" w:rsidRPr="006C0A9A" w:rsidRDefault="007F61CA" w:rsidP="007F61CA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noProof/>
          <w:sz w:val="28"/>
          <w:szCs w:val="28"/>
        </w:rPr>
      </w:pPr>
      <w:r w:rsidRPr="006C0A9A">
        <w:rPr>
          <w:rFonts w:ascii="Arial" w:hAnsi="Arial" w:cs="Arial"/>
          <w:b/>
          <w:noProof/>
          <w:sz w:val="28"/>
          <w:szCs w:val="28"/>
        </w:rPr>
        <w:t xml:space="preserve"> УЗЛОВСКОГО РАЙОНА </w:t>
      </w:r>
    </w:p>
    <w:p w:rsidR="007F61CA" w:rsidRPr="006C0A9A" w:rsidRDefault="007F61CA" w:rsidP="007F61CA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noProof/>
          <w:sz w:val="28"/>
          <w:szCs w:val="28"/>
        </w:rPr>
      </w:pPr>
    </w:p>
    <w:p w:rsidR="007F61CA" w:rsidRPr="006C0A9A" w:rsidRDefault="007F61CA" w:rsidP="007F61CA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noProof/>
          <w:sz w:val="28"/>
          <w:szCs w:val="28"/>
        </w:rPr>
      </w:pPr>
      <w:r w:rsidRPr="006C0A9A">
        <w:rPr>
          <w:rFonts w:ascii="Arial" w:hAnsi="Arial" w:cs="Arial"/>
          <w:b/>
          <w:noProof/>
          <w:sz w:val="28"/>
          <w:szCs w:val="28"/>
        </w:rPr>
        <w:t>СОБРАНИЕ ДЕПУТАТОВ</w:t>
      </w:r>
    </w:p>
    <w:p w:rsidR="007F61CA" w:rsidRPr="006C0A9A" w:rsidRDefault="007F61CA" w:rsidP="007F61CA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noProof/>
          <w:sz w:val="28"/>
          <w:szCs w:val="28"/>
        </w:rPr>
      </w:pPr>
      <w:r w:rsidRPr="006C0A9A">
        <w:rPr>
          <w:rFonts w:ascii="Arial" w:hAnsi="Arial" w:cs="Arial"/>
          <w:b/>
          <w:noProof/>
          <w:sz w:val="28"/>
          <w:szCs w:val="28"/>
        </w:rPr>
        <w:t>2</w:t>
      </w:r>
      <w:r w:rsidR="004F64E7">
        <w:rPr>
          <w:rFonts w:ascii="Arial" w:hAnsi="Arial" w:cs="Arial"/>
          <w:b/>
          <w:noProof/>
          <w:sz w:val="28"/>
          <w:szCs w:val="28"/>
        </w:rPr>
        <w:t xml:space="preserve"> – </w:t>
      </w:r>
      <w:r w:rsidRPr="006C0A9A">
        <w:rPr>
          <w:rFonts w:ascii="Arial" w:hAnsi="Arial" w:cs="Arial"/>
          <w:b/>
          <w:noProof/>
          <w:sz w:val="28"/>
          <w:szCs w:val="28"/>
        </w:rPr>
        <w:t>го</w:t>
      </w:r>
      <w:r w:rsidR="004F64E7">
        <w:rPr>
          <w:rFonts w:ascii="Arial" w:hAnsi="Arial" w:cs="Arial"/>
          <w:b/>
          <w:noProof/>
          <w:sz w:val="28"/>
          <w:szCs w:val="28"/>
        </w:rPr>
        <w:t xml:space="preserve"> </w:t>
      </w:r>
      <w:r w:rsidRPr="006C0A9A">
        <w:rPr>
          <w:rFonts w:ascii="Arial" w:hAnsi="Arial" w:cs="Arial"/>
          <w:b/>
          <w:noProof/>
          <w:sz w:val="28"/>
          <w:szCs w:val="28"/>
        </w:rPr>
        <w:t xml:space="preserve"> созыва</w:t>
      </w:r>
    </w:p>
    <w:p w:rsidR="007F61CA" w:rsidRPr="006C0A9A" w:rsidRDefault="007F61CA" w:rsidP="007F61CA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noProof/>
          <w:sz w:val="28"/>
          <w:szCs w:val="28"/>
        </w:rPr>
      </w:pPr>
    </w:p>
    <w:p w:rsidR="007F61CA" w:rsidRPr="006C0A9A" w:rsidRDefault="007F61CA" w:rsidP="007F61CA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noProof/>
          <w:sz w:val="28"/>
          <w:szCs w:val="28"/>
        </w:rPr>
      </w:pPr>
      <w:r w:rsidRPr="006C0A9A">
        <w:rPr>
          <w:rFonts w:ascii="Arial" w:hAnsi="Arial" w:cs="Arial"/>
          <w:b/>
          <w:noProof/>
          <w:sz w:val="28"/>
          <w:szCs w:val="28"/>
        </w:rPr>
        <w:t>РЕШЕНИЕ</w:t>
      </w:r>
    </w:p>
    <w:p w:rsidR="007F61CA" w:rsidRPr="006C0A9A" w:rsidRDefault="007F61CA" w:rsidP="007F61CA">
      <w:pPr>
        <w:tabs>
          <w:tab w:val="left" w:pos="5040"/>
          <w:tab w:val="left" w:pos="5220"/>
        </w:tabs>
        <w:rPr>
          <w:rFonts w:ascii="Arial" w:hAnsi="Arial" w:cs="Arial"/>
          <w:b/>
          <w:noProof/>
          <w:sz w:val="28"/>
          <w:szCs w:val="28"/>
        </w:rPr>
      </w:pPr>
    </w:p>
    <w:p w:rsidR="007F61CA" w:rsidRPr="006C0A9A" w:rsidRDefault="007F61CA" w:rsidP="007F61CA">
      <w:pPr>
        <w:tabs>
          <w:tab w:val="left" w:pos="5040"/>
          <w:tab w:val="left" w:pos="5220"/>
        </w:tabs>
        <w:rPr>
          <w:rFonts w:ascii="Arial" w:hAnsi="Arial" w:cs="Arial"/>
          <w:b/>
          <w:noProof/>
          <w:sz w:val="28"/>
          <w:szCs w:val="28"/>
        </w:rPr>
      </w:pPr>
    </w:p>
    <w:p w:rsidR="007F61CA" w:rsidRPr="006C0A9A" w:rsidRDefault="007F61CA" w:rsidP="007F61CA">
      <w:pPr>
        <w:tabs>
          <w:tab w:val="left" w:pos="5040"/>
          <w:tab w:val="left" w:pos="5220"/>
        </w:tabs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от ____________</w:t>
      </w:r>
      <w:r w:rsidRPr="006C0A9A">
        <w:rPr>
          <w:rFonts w:ascii="Arial" w:hAnsi="Arial" w:cs="Arial"/>
          <w:b/>
          <w:noProof/>
          <w:sz w:val="28"/>
          <w:szCs w:val="28"/>
        </w:rPr>
        <w:t xml:space="preserve"> года                                               </w:t>
      </w:r>
      <w:r>
        <w:rPr>
          <w:rFonts w:ascii="Arial" w:hAnsi="Arial" w:cs="Arial"/>
          <w:b/>
          <w:noProof/>
          <w:sz w:val="28"/>
          <w:szCs w:val="28"/>
        </w:rPr>
        <w:t xml:space="preserve">      </w:t>
      </w:r>
      <w:r w:rsidRPr="006C0A9A">
        <w:rPr>
          <w:rFonts w:ascii="Arial" w:hAnsi="Arial" w:cs="Arial"/>
          <w:b/>
          <w:noProof/>
          <w:sz w:val="28"/>
          <w:szCs w:val="28"/>
        </w:rPr>
        <w:t xml:space="preserve">         №</w:t>
      </w:r>
      <w:r>
        <w:rPr>
          <w:rFonts w:ascii="Arial" w:hAnsi="Arial" w:cs="Arial"/>
          <w:b/>
          <w:noProof/>
          <w:sz w:val="28"/>
          <w:szCs w:val="28"/>
        </w:rPr>
        <w:t xml:space="preserve"> _____</w:t>
      </w:r>
    </w:p>
    <w:p w:rsidR="007F61CA" w:rsidRPr="006C0A9A" w:rsidRDefault="007F61CA" w:rsidP="007F61CA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noProof/>
          <w:sz w:val="26"/>
          <w:szCs w:val="26"/>
        </w:rPr>
      </w:pPr>
    </w:p>
    <w:p w:rsidR="007F61CA" w:rsidRPr="006C0A9A" w:rsidRDefault="007F61CA" w:rsidP="007F61CA">
      <w:pPr>
        <w:tabs>
          <w:tab w:val="left" w:pos="5040"/>
          <w:tab w:val="left" w:pos="5220"/>
        </w:tabs>
        <w:rPr>
          <w:rFonts w:ascii="Arial" w:hAnsi="Arial" w:cs="Arial"/>
          <w:b/>
          <w:noProof/>
          <w:sz w:val="26"/>
          <w:szCs w:val="26"/>
        </w:rPr>
      </w:pPr>
    </w:p>
    <w:p w:rsidR="004F64E7" w:rsidRDefault="007F61CA" w:rsidP="007F61CA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sz w:val="32"/>
          <w:szCs w:val="32"/>
        </w:rPr>
      </w:pPr>
      <w:r w:rsidRPr="006C0A9A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внесении изменений в </w:t>
      </w:r>
      <w:r w:rsidR="004F64E7">
        <w:rPr>
          <w:rFonts w:ascii="Arial" w:hAnsi="Arial" w:cs="Arial"/>
          <w:b/>
          <w:sz w:val="32"/>
          <w:szCs w:val="32"/>
        </w:rPr>
        <w:t xml:space="preserve">решение Собрания депутатов муниципального образования Каменецкое Узловского </w:t>
      </w:r>
    </w:p>
    <w:p w:rsidR="007F61CA" w:rsidRPr="006C0A9A" w:rsidRDefault="004F64E7" w:rsidP="007F61CA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№ 7-36 от 06.02.2019 года района «Об утверждении положения</w:t>
      </w:r>
      <w:r w:rsidR="007F61CA" w:rsidRPr="006C0A9A">
        <w:rPr>
          <w:rFonts w:ascii="Arial" w:hAnsi="Arial" w:cs="Arial"/>
          <w:b/>
          <w:sz w:val="32"/>
          <w:szCs w:val="32"/>
        </w:rPr>
        <w:t xml:space="preserve"> о сельских старостах в</w:t>
      </w:r>
      <w:r w:rsidR="007F61CA">
        <w:rPr>
          <w:rFonts w:ascii="Arial" w:hAnsi="Arial" w:cs="Arial"/>
          <w:b/>
          <w:sz w:val="32"/>
          <w:szCs w:val="32"/>
        </w:rPr>
        <w:t xml:space="preserve"> </w:t>
      </w:r>
      <w:r w:rsidR="007F61CA" w:rsidRPr="006C0A9A">
        <w:rPr>
          <w:rFonts w:ascii="Arial" w:hAnsi="Arial" w:cs="Arial"/>
          <w:b/>
          <w:sz w:val="32"/>
          <w:szCs w:val="32"/>
        </w:rPr>
        <w:t>муниципальном образовании Каменецкое Узловского района</w:t>
      </w:r>
      <w:r>
        <w:rPr>
          <w:rFonts w:ascii="Arial" w:hAnsi="Arial" w:cs="Arial"/>
          <w:b/>
          <w:sz w:val="32"/>
          <w:szCs w:val="32"/>
        </w:rPr>
        <w:t>»</w:t>
      </w:r>
      <w:r w:rsidR="007F61CA">
        <w:rPr>
          <w:rFonts w:ascii="Arial" w:hAnsi="Arial" w:cs="Arial"/>
          <w:b/>
          <w:sz w:val="32"/>
          <w:szCs w:val="32"/>
        </w:rPr>
        <w:t xml:space="preserve"> </w:t>
      </w:r>
    </w:p>
    <w:p w:rsidR="007F61CA" w:rsidRPr="006C0A9A" w:rsidRDefault="007F61CA" w:rsidP="007F61CA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noProof/>
          <w:sz w:val="32"/>
          <w:szCs w:val="32"/>
        </w:rPr>
      </w:pPr>
    </w:p>
    <w:p w:rsidR="007F61CA" w:rsidRDefault="007F61CA" w:rsidP="007F61CA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  <w:sz w:val="26"/>
          <w:szCs w:val="26"/>
        </w:rPr>
      </w:pPr>
      <w:r w:rsidRPr="006C0A9A">
        <w:rPr>
          <w:rFonts w:ascii="Arial" w:hAnsi="Arial" w:cs="Arial"/>
          <w:sz w:val="26"/>
          <w:szCs w:val="26"/>
        </w:rPr>
        <w:t xml:space="preserve">В соответствии с </w:t>
      </w:r>
      <w:r w:rsidRPr="006C0A9A">
        <w:rPr>
          <w:rFonts w:ascii="Arial" w:hAnsi="Arial" w:cs="Arial"/>
          <w:bCs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на основании</w:t>
      </w:r>
      <w:r w:rsidR="00530315">
        <w:rPr>
          <w:rFonts w:ascii="Arial" w:hAnsi="Arial" w:cs="Arial"/>
          <w:bCs/>
          <w:sz w:val="26"/>
          <w:szCs w:val="26"/>
        </w:rPr>
        <w:t xml:space="preserve"> Устава</w:t>
      </w:r>
      <w:r w:rsidRPr="006C0A9A">
        <w:rPr>
          <w:rFonts w:ascii="Arial" w:hAnsi="Arial" w:cs="Arial"/>
          <w:bCs/>
          <w:sz w:val="26"/>
          <w:szCs w:val="26"/>
        </w:rPr>
        <w:t xml:space="preserve">  муниципального образования Каменецкое Узловского района</w:t>
      </w:r>
      <w:r>
        <w:rPr>
          <w:rFonts w:ascii="Arial" w:hAnsi="Arial" w:cs="Arial"/>
          <w:bCs/>
          <w:sz w:val="26"/>
          <w:szCs w:val="26"/>
        </w:rPr>
        <w:t xml:space="preserve"> собрание депутатов муниципального образования Каменецкое Узловского района</w:t>
      </w:r>
      <w:r w:rsidRPr="006C0A9A">
        <w:rPr>
          <w:rFonts w:ascii="Arial" w:hAnsi="Arial" w:cs="Arial"/>
          <w:bCs/>
          <w:sz w:val="26"/>
          <w:szCs w:val="26"/>
        </w:rPr>
        <w:t xml:space="preserve"> РЕШИЛО</w:t>
      </w:r>
      <w:r w:rsidRPr="006C0A9A">
        <w:rPr>
          <w:rFonts w:ascii="Arial" w:hAnsi="Arial" w:cs="Arial"/>
          <w:sz w:val="26"/>
          <w:szCs w:val="26"/>
        </w:rPr>
        <w:t>:</w:t>
      </w:r>
    </w:p>
    <w:p w:rsidR="007F61CA" w:rsidRPr="006C0A9A" w:rsidRDefault="007F61CA" w:rsidP="007F61CA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7F61CA" w:rsidRDefault="007F61CA" w:rsidP="007F61CA">
      <w:pPr>
        <w:tabs>
          <w:tab w:val="left" w:pos="5040"/>
          <w:tab w:val="left" w:pos="522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6C0A9A">
        <w:rPr>
          <w:rFonts w:ascii="Arial" w:hAnsi="Arial" w:cs="Arial"/>
          <w:sz w:val="26"/>
          <w:szCs w:val="26"/>
        </w:rPr>
        <w:t xml:space="preserve">1. </w:t>
      </w:r>
      <w:r>
        <w:rPr>
          <w:rFonts w:ascii="Arial" w:hAnsi="Arial" w:cs="Arial"/>
          <w:sz w:val="26"/>
          <w:szCs w:val="26"/>
        </w:rPr>
        <w:t>Дополнить п. 4.1 Положения о сельских старостах в муниципальном образовании Каменецкое Узловского района, утвержденного решением Собранием депутатов МО Каменецкое Узловского района № 7-36 от 06.02.2019:</w:t>
      </w:r>
    </w:p>
    <w:p w:rsidR="007F61CA" w:rsidRDefault="004F64E7" w:rsidP="007F61CA">
      <w:pPr>
        <w:tabs>
          <w:tab w:val="left" w:pos="5040"/>
          <w:tab w:val="left" w:pos="5220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вправе выступать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7F61CA" w:rsidRDefault="007F61CA" w:rsidP="004F64E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6"/>
          <w:szCs w:val="26"/>
        </w:rPr>
      </w:pPr>
      <w:r w:rsidRPr="006C0A9A">
        <w:rPr>
          <w:rFonts w:ascii="Arial" w:hAnsi="Arial" w:cs="Arial"/>
          <w:sz w:val="26"/>
          <w:szCs w:val="26"/>
        </w:rPr>
        <w:t xml:space="preserve">  </w:t>
      </w:r>
    </w:p>
    <w:p w:rsidR="007F61CA" w:rsidRPr="006C0A9A" w:rsidRDefault="004F64E7" w:rsidP="007F61CA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7F61CA" w:rsidRPr="006C0A9A">
        <w:rPr>
          <w:rFonts w:ascii="Arial" w:hAnsi="Arial" w:cs="Arial"/>
          <w:sz w:val="26"/>
          <w:szCs w:val="26"/>
        </w:rPr>
        <w:t xml:space="preserve">. Решение подлежит обнародованию на территории </w:t>
      </w:r>
      <w:r w:rsidR="007F61CA" w:rsidRPr="006C0A9A">
        <w:rPr>
          <w:rFonts w:ascii="Arial" w:hAnsi="Arial" w:cs="Arial"/>
          <w:bCs/>
          <w:sz w:val="26"/>
          <w:szCs w:val="26"/>
        </w:rPr>
        <w:t>муниципального образования Каменецкое Узловского района и размещению на официальном сайте муниципального образования.</w:t>
      </w:r>
    </w:p>
    <w:p w:rsidR="007F61CA" w:rsidRDefault="007F61CA" w:rsidP="007F61CA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  <w:sz w:val="26"/>
          <w:szCs w:val="26"/>
        </w:rPr>
      </w:pPr>
    </w:p>
    <w:p w:rsidR="007F61CA" w:rsidRPr="006C0A9A" w:rsidRDefault="004F64E7" w:rsidP="007F61CA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3</w:t>
      </w:r>
      <w:r w:rsidR="007F61CA" w:rsidRPr="006C0A9A">
        <w:rPr>
          <w:rFonts w:ascii="Arial" w:hAnsi="Arial" w:cs="Arial"/>
          <w:sz w:val="26"/>
          <w:szCs w:val="26"/>
        </w:rPr>
        <w:t>. Решение вступает в силу со дня обнародования.</w:t>
      </w:r>
    </w:p>
    <w:p w:rsidR="007F61CA" w:rsidRPr="006C0A9A" w:rsidRDefault="007F61CA" w:rsidP="004F64E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77"/>
        <w:gridCol w:w="4678"/>
      </w:tblGrid>
      <w:tr w:rsidR="007F61CA" w:rsidRPr="006C0A9A" w:rsidTr="0075633C">
        <w:trPr>
          <w:cantSplit/>
        </w:trPr>
        <w:tc>
          <w:tcPr>
            <w:tcW w:w="2500" w:type="pct"/>
          </w:tcPr>
          <w:p w:rsidR="007F61CA" w:rsidRPr="006C0A9A" w:rsidRDefault="007F61CA" w:rsidP="0075633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6C0A9A">
              <w:rPr>
                <w:rFonts w:ascii="Arial" w:hAnsi="Arial" w:cs="Arial"/>
                <w:b/>
                <w:sz w:val="26"/>
                <w:szCs w:val="26"/>
              </w:rPr>
              <w:t>Глава муниципального образования Каменецкое Узловского района</w:t>
            </w:r>
          </w:p>
          <w:p w:rsidR="007F61CA" w:rsidRPr="006C0A9A" w:rsidRDefault="007F61CA" w:rsidP="0075633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500" w:type="pct"/>
          </w:tcPr>
          <w:p w:rsidR="007F61CA" w:rsidRPr="006C0A9A" w:rsidRDefault="007F61CA" w:rsidP="0075633C">
            <w:pPr>
              <w:autoSpaceDE w:val="0"/>
              <w:autoSpaceDN w:val="0"/>
              <w:adjustRightInd w:val="0"/>
              <w:ind w:firstLine="539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F61CA" w:rsidRPr="006C0A9A" w:rsidRDefault="007F61CA" w:rsidP="0075633C">
            <w:pPr>
              <w:autoSpaceDE w:val="0"/>
              <w:autoSpaceDN w:val="0"/>
              <w:adjustRightInd w:val="0"/>
              <w:ind w:firstLine="539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6C0A9A">
              <w:rPr>
                <w:rFonts w:ascii="Arial" w:hAnsi="Arial" w:cs="Arial"/>
                <w:b/>
                <w:sz w:val="26"/>
                <w:szCs w:val="26"/>
              </w:rPr>
              <w:t xml:space="preserve">                               Ш.Т. Айзятов</w:t>
            </w:r>
          </w:p>
        </w:tc>
      </w:tr>
    </w:tbl>
    <w:p w:rsidR="00704605" w:rsidRDefault="00704605"/>
    <w:sectPr w:rsidR="00704605" w:rsidSect="004F64E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CA"/>
    <w:rsid w:val="004F64E7"/>
    <w:rsid w:val="00530315"/>
    <w:rsid w:val="00704605"/>
    <w:rsid w:val="007F61CA"/>
    <w:rsid w:val="00B72963"/>
    <w:rsid w:val="00FB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4EBC9-A61D-449E-BD15-04508854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F61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6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</cp:lastModifiedBy>
  <cp:revision>2</cp:revision>
  <cp:lastPrinted>2021-06-11T09:59:00Z</cp:lastPrinted>
  <dcterms:created xsi:type="dcterms:W3CDTF">2021-08-19T13:58:00Z</dcterms:created>
  <dcterms:modified xsi:type="dcterms:W3CDTF">2021-08-19T13:58:00Z</dcterms:modified>
</cp:coreProperties>
</file>