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283" w:tblpY="-5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</w:tblGrid>
      <w:tr w:rsidR="00B86661" w:rsidRPr="00E961A4" w:rsidTr="00410995">
        <w:trPr>
          <w:trHeight w:val="2290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B86661" w:rsidRPr="00A14548" w:rsidRDefault="00B86661" w:rsidP="00410995">
            <w:pPr>
              <w:jc w:val="center"/>
              <w:rPr>
                <w:color w:val="595959"/>
                <w:sz w:val="19"/>
                <w:szCs w:val="19"/>
              </w:rPr>
            </w:pPr>
          </w:p>
        </w:tc>
      </w:tr>
    </w:tbl>
    <w:p w:rsidR="00410995" w:rsidRPr="00E92665" w:rsidRDefault="00410995" w:rsidP="00410995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E92665">
        <w:rPr>
          <w:rFonts w:ascii="Times New Roman" w:hAnsi="Times New Roman"/>
          <w:sz w:val="28"/>
          <w:szCs w:val="28"/>
        </w:rPr>
        <w:t>ТУЛЬСКАЯ ОБЛАСТЬ</w:t>
      </w:r>
    </w:p>
    <w:p w:rsidR="00410995" w:rsidRPr="00E92665" w:rsidRDefault="00410995" w:rsidP="00410995">
      <w:pPr>
        <w:pStyle w:val="a6"/>
        <w:rPr>
          <w:rFonts w:ascii="Times New Roman" w:hAnsi="Times New Roman"/>
          <w:sz w:val="28"/>
          <w:szCs w:val="28"/>
        </w:rPr>
      </w:pPr>
      <w:r w:rsidRPr="00E92665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410995" w:rsidRPr="00E92665" w:rsidRDefault="00410995" w:rsidP="00410995">
      <w:pPr>
        <w:pStyle w:val="a6"/>
        <w:rPr>
          <w:rFonts w:ascii="Times New Roman" w:hAnsi="Times New Roman"/>
          <w:sz w:val="28"/>
          <w:szCs w:val="28"/>
        </w:rPr>
      </w:pPr>
      <w:r w:rsidRPr="00E92665">
        <w:rPr>
          <w:rFonts w:ascii="Times New Roman" w:hAnsi="Times New Roman"/>
          <w:sz w:val="28"/>
          <w:szCs w:val="28"/>
        </w:rPr>
        <w:t>КАМЕНЕЦКОЕ</w:t>
      </w: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>УЗЛОВСКОГО РАЙОНА</w:t>
      </w: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>СОБРАНИЕ ДЕПУТАТОВ</w:t>
      </w: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2-го созыва</w:t>
      </w:r>
    </w:p>
    <w:p w:rsidR="00410995" w:rsidRDefault="00410995" w:rsidP="004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</w:p>
    <w:p w:rsidR="00410995" w:rsidRDefault="00410995" w:rsidP="00410995">
      <w:pPr>
        <w:jc w:val="center"/>
        <w:rPr>
          <w:b/>
          <w:sz w:val="28"/>
          <w:szCs w:val="28"/>
        </w:rPr>
      </w:pP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</w:p>
    <w:p w:rsidR="00410995" w:rsidRPr="00E92665" w:rsidRDefault="00410995" w:rsidP="004109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2021 года </w:t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</w:t>
      </w:r>
      <w:r w:rsidRPr="00E92665">
        <w:rPr>
          <w:b/>
          <w:sz w:val="28"/>
          <w:szCs w:val="28"/>
        </w:rPr>
        <w:t xml:space="preserve">  № </w:t>
      </w:r>
    </w:p>
    <w:p w:rsidR="00410995" w:rsidRDefault="00410995" w:rsidP="00410995">
      <w:pPr>
        <w:rPr>
          <w:b/>
          <w:sz w:val="28"/>
          <w:szCs w:val="28"/>
        </w:rPr>
      </w:pPr>
    </w:p>
    <w:p w:rsidR="00410995" w:rsidRPr="00E92665" w:rsidRDefault="00410995" w:rsidP="00410995">
      <w:pPr>
        <w:rPr>
          <w:b/>
          <w:sz w:val="28"/>
          <w:szCs w:val="28"/>
        </w:rPr>
      </w:pPr>
    </w:p>
    <w:p w:rsidR="00410995" w:rsidRPr="00833E0C" w:rsidRDefault="00410995" w:rsidP="00410995">
      <w:pPr>
        <w:jc w:val="center"/>
        <w:rPr>
          <w:b/>
          <w:sz w:val="32"/>
          <w:szCs w:val="32"/>
        </w:rPr>
      </w:pPr>
      <w:r w:rsidRPr="00833E0C">
        <w:rPr>
          <w:b/>
          <w:sz w:val="32"/>
          <w:szCs w:val="32"/>
        </w:rPr>
        <w:t xml:space="preserve">Об утверждении отчета об </w:t>
      </w:r>
      <w:r w:rsidRPr="00833E0C">
        <w:rPr>
          <w:b/>
          <w:sz w:val="32"/>
          <w:szCs w:val="32"/>
        </w:rPr>
        <w:t>испо</w:t>
      </w:r>
      <w:r>
        <w:rPr>
          <w:b/>
          <w:sz w:val="32"/>
          <w:szCs w:val="32"/>
        </w:rPr>
        <w:t xml:space="preserve">лнении бюджета муниципального </w:t>
      </w:r>
      <w:r w:rsidRPr="00833E0C">
        <w:rPr>
          <w:b/>
          <w:sz w:val="32"/>
          <w:szCs w:val="32"/>
        </w:rPr>
        <w:t>образования Каменецкое Узловского района за 2020 год</w:t>
      </w:r>
    </w:p>
    <w:p w:rsidR="00410995" w:rsidRPr="00833E0C" w:rsidRDefault="00410995" w:rsidP="00410995">
      <w:pPr>
        <w:tabs>
          <w:tab w:val="left" w:pos="993"/>
        </w:tabs>
        <w:rPr>
          <w:sz w:val="28"/>
          <w:szCs w:val="28"/>
        </w:rPr>
      </w:pPr>
    </w:p>
    <w:p w:rsidR="00410995" w:rsidRPr="009A5109" w:rsidRDefault="00410995" w:rsidP="00410995">
      <w:pPr>
        <w:ind w:firstLine="567"/>
        <w:jc w:val="both"/>
        <w:rPr>
          <w:sz w:val="28"/>
          <w:szCs w:val="28"/>
        </w:rPr>
      </w:pPr>
      <w:r w:rsidRPr="009A5109">
        <w:rPr>
          <w:sz w:val="28"/>
          <w:szCs w:val="28"/>
        </w:rPr>
        <w:t>В соответствии с Бюджетным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 решением Собрания депутатов муниципального образования Каменецкое Узловского района от</w:t>
      </w:r>
      <w:r>
        <w:rPr>
          <w:sz w:val="28"/>
          <w:szCs w:val="28"/>
        </w:rPr>
        <w:t xml:space="preserve"> 23.12.2013 года № 7-28</w:t>
      </w:r>
      <w:r w:rsidRPr="009A5109">
        <w:rPr>
          <w:sz w:val="28"/>
          <w:szCs w:val="28"/>
        </w:rPr>
        <w:t xml:space="preserve"> «Об утверждении положения о бюджетном процессе в муниципальном образовании Каменецкое Узловского района», на основании Устава муниципального образования Каменецкое Узловского района, решения Собрания депутатов муниципального образования Каменецкое Узловского района  от 25.12.2019 № 24-78 «О бюджете муниципального образования Каменецкое Узловского района на 2020 год и плановый период 2021 и 2022 годы», Собрание депутатов муниципального образования Каменецкое Узловского района </w:t>
      </w:r>
      <w:r w:rsidRPr="009A5109">
        <w:rPr>
          <w:b/>
          <w:sz w:val="28"/>
          <w:szCs w:val="28"/>
        </w:rPr>
        <w:t>РЕШИЛО:</w:t>
      </w:r>
    </w:p>
    <w:p w:rsidR="00410995" w:rsidRPr="009A5109" w:rsidRDefault="00410995" w:rsidP="00410995">
      <w:pPr>
        <w:ind w:firstLine="567"/>
        <w:jc w:val="both"/>
        <w:rPr>
          <w:sz w:val="28"/>
          <w:szCs w:val="28"/>
        </w:rPr>
      </w:pPr>
    </w:p>
    <w:p w:rsidR="00410995" w:rsidRPr="009A5109" w:rsidRDefault="00410995" w:rsidP="00410995">
      <w:pPr>
        <w:ind w:firstLine="708"/>
        <w:jc w:val="both"/>
        <w:rPr>
          <w:b/>
          <w:bCs/>
          <w:sz w:val="28"/>
          <w:szCs w:val="28"/>
        </w:rPr>
      </w:pPr>
      <w:r w:rsidRPr="009A5109">
        <w:rPr>
          <w:bCs/>
          <w:sz w:val="28"/>
          <w:szCs w:val="28"/>
        </w:rPr>
        <w:t xml:space="preserve">1. Утвердить отчет об исполнении </w:t>
      </w:r>
      <w:r w:rsidRPr="009A5109">
        <w:rPr>
          <w:sz w:val="28"/>
          <w:szCs w:val="28"/>
        </w:rPr>
        <w:t xml:space="preserve">бюджета муниципального образования   Каменецкое Узловского района за 2020 год по </w:t>
      </w:r>
      <w:r w:rsidRPr="009A5109">
        <w:rPr>
          <w:sz w:val="28"/>
          <w:szCs w:val="28"/>
        </w:rPr>
        <w:t>доходам в</w:t>
      </w:r>
      <w:r w:rsidRPr="009A5109">
        <w:rPr>
          <w:sz w:val="28"/>
          <w:szCs w:val="28"/>
        </w:rPr>
        <w:t xml:space="preserve"> сумме         36 451,67338 тыс.</w:t>
      </w:r>
      <w:r>
        <w:rPr>
          <w:sz w:val="28"/>
          <w:szCs w:val="28"/>
        </w:rPr>
        <w:t xml:space="preserve"> </w:t>
      </w:r>
      <w:r w:rsidRPr="009A5109">
        <w:rPr>
          <w:sz w:val="28"/>
          <w:szCs w:val="28"/>
        </w:rPr>
        <w:t>рублей, по расходам в сумме 38 196,</w:t>
      </w:r>
      <w:r w:rsidRPr="009A5109">
        <w:rPr>
          <w:sz w:val="28"/>
          <w:szCs w:val="28"/>
        </w:rPr>
        <w:t>48541 тыс.</w:t>
      </w:r>
      <w:r>
        <w:rPr>
          <w:sz w:val="28"/>
          <w:szCs w:val="28"/>
        </w:rPr>
        <w:t xml:space="preserve"> </w:t>
      </w:r>
      <w:r w:rsidRPr="009A5109">
        <w:rPr>
          <w:sz w:val="28"/>
          <w:szCs w:val="28"/>
        </w:rPr>
        <w:t xml:space="preserve">рублей, с превышением расходов над доходами (дефицит бюджета) в сумме 1744,81203         тыс. рублей и со следующими показателями: </w:t>
      </w:r>
    </w:p>
    <w:p w:rsidR="00410995" w:rsidRPr="009A5109" w:rsidRDefault="00410995" w:rsidP="00410995">
      <w:pPr>
        <w:ind w:firstLine="708"/>
        <w:jc w:val="both"/>
        <w:rPr>
          <w:b/>
          <w:bCs/>
          <w:sz w:val="28"/>
          <w:szCs w:val="28"/>
        </w:rPr>
      </w:pPr>
    </w:p>
    <w:p w:rsidR="00410995" w:rsidRPr="009A5109" w:rsidRDefault="00410995" w:rsidP="00410995">
      <w:pPr>
        <w:ind w:firstLine="708"/>
        <w:jc w:val="both"/>
        <w:rPr>
          <w:sz w:val="28"/>
          <w:szCs w:val="28"/>
        </w:rPr>
      </w:pPr>
      <w:r w:rsidRPr="009A5109">
        <w:rPr>
          <w:sz w:val="28"/>
          <w:szCs w:val="28"/>
        </w:rPr>
        <w:t xml:space="preserve">1.1 Исполнение доходов бюджета муниципального образования   Каменецкое Узловского района по группам, подгруппам, статьям и подстатьям классификации доходов </w:t>
      </w:r>
      <w:r w:rsidRPr="009A5109">
        <w:rPr>
          <w:sz w:val="28"/>
          <w:szCs w:val="28"/>
        </w:rPr>
        <w:t>бюджета Российской</w:t>
      </w:r>
      <w:r w:rsidRPr="009A5109">
        <w:rPr>
          <w:sz w:val="28"/>
          <w:szCs w:val="28"/>
        </w:rPr>
        <w:t xml:space="preserve"> Федерации за 2020 год (приложение 1);</w:t>
      </w:r>
    </w:p>
    <w:p w:rsidR="00410995" w:rsidRPr="009A5109" w:rsidRDefault="00410995" w:rsidP="00410995">
      <w:pPr>
        <w:tabs>
          <w:tab w:val="left" w:pos="0"/>
          <w:tab w:val="left" w:pos="1134"/>
        </w:tabs>
        <w:ind w:firstLine="708"/>
        <w:jc w:val="both"/>
        <w:rPr>
          <w:sz w:val="28"/>
          <w:szCs w:val="28"/>
        </w:rPr>
      </w:pPr>
      <w:r w:rsidRPr="009A5109">
        <w:rPr>
          <w:bCs/>
          <w:sz w:val="28"/>
          <w:szCs w:val="28"/>
        </w:rPr>
        <w:t xml:space="preserve">1.2 Исполнение расходов </w:t>
      </w:r>
      <w:r w:rsidRPr="009A5109">
        <w:rPr>
          <w:sz w:val="28"/>
          <w:szCs w:val="28"/>
        </w:rPr>
        <w:t>бюджета муниципального образования   Каменецкое Узловского района по разделам, подразделам, целевым статьям и видам расходов функциональной классификации расходов бюджетов Российской Федерации за 2020 год (приложение 2);</w:t>
      </w:r>
    </w:p>
    <w:p w:rsidR="00410995" w:rsidRPr="009A5109" w:rsidRDefault="00410995" w:rsidP="00410995">
      <w:pPr>
        <w:ind w:firstLine="708"/>
        <w:jc w:val="both"/>
        <w:rPr>
          <w:sz w:val="28"/>
          <w:szCs w:val="28"/>
        </w:rPr>
      </w:pPr>
      <w:r w:rsidRPr="009A5109">
        <w:rPr>
          <w:sz w:val="28"/>
          <w:szCs w:val="28"/>
        </w:rPr>
        <w:lastRenderedPageBreak/>
        <w:t>1.3 Исполнение расходов бюджета муниципального образования Каменецкое Узловского района по ведомственной структуре расходов   за 2020 год (приложение 3);</w:t>
      </w:r>
    </w:p>
    <w:p w:rsidR="00410995" w:rsidRPr="009A5109" w:rsidRDefault="00410995" w:rsidP="00410995">
      <w:pPr>
        <w:keepNext/>
        <w:tabs>
          <w:tab w:val="left" w:pos="1134"/>
        </w:tabs>
        <w:ind w:firstLine="708"/>
        <w:jc w:val="both"/>
        <w:outlineLvl w:val="0"/>
        <w:rPr>
          <w:sz w:val="28"/>
          <w:szCs w:val="28"/>
        </w:rPr>
      </w:pPr>
      <w:r w:rsidRPr="009A5109">
        <w:rPr>
          <w:sz w:val="28"/>
          <w:szCs w:val="28"/>
        </w:rPr>
        <w:t xml:space="preserve">1.4   Исполнение по источникам внутреннего финансирования дефицита бюджета муниципального образования </w:t>
      </w:r>
      <w:r w:rsidRPr="009A5109">
        <w:rPr>
          <w:sz w:val="28"/>
          <w:szCs w:val="28"/>
        </w:rPr>
        <w:t>Каменецкое Узловского района</w:t>
      </w:r>
      <w:r w:rsidRPr="009A5109">
        <w:rPr>
          <w:sz w:val="28"/>
          <w:szCs w:val="28"/>
        </w:rPr>
        <w:t xml:space="preserve"> </w:t>
      </w:r>
      <w:r w:rsidRPr="009A5109">
        <w:rPr>
          <w:sz w:val="28"/>
          <w:szCs w:val="28"/>
        </w:rPr>
        <w:t>за 2020</w:t>
      </w:r>
      <w:r w:rsidRPr="009A5109">
        <w:rPr>
          <w:sz w:val="28"/>
          <w:szCs w:val="28"/>
        </w:rPr>
        <w:t xml:space="preserve"> год (приложение 4);</w:t>
      </w:r>
    </w:p>
    <w:p w:rsidR="00410995" w:rsidRPr="009A5109" w:rsidRDefault="00410995" w:rsidP="00410995">
      <w:pPr>
        <w:keepNext/>
        <w:tabs>
          <w:tab w:val="left" w:pos="0"/>
        </w:tabs>
        <w:outlineLvl w:val="0"/>
        <w:rPr>
          <w:sz w:val="28"/>
          <w:szCs w:val="28"/>
        </w:rPr>
      </w:pPr>
      <w:r w:rsidRPr="009A5109">
        <w:rPr>
          <w:sz w:val="28"/>
          <w:szCs w:val="28"/>
        </w:rPr>
        <w:t xml:space="preserve">        1.5    Информация  о  расходовании средств резервного фонда из бюджета </w:t>
      </w:r>
      <w:r w:rsidRPr="009A5109">
        <w:rPr>
          <w:sz w:val="28"/>
          <w:szCs w:val="28"/>
        </w:rPr>
        <w:br/>
        <w:t>муниципального  образования   Каменецкое    Узловского  района  за  2020   год (приложение 5).</w:t>
      </w:r>
    </w:p>
    <w:p w:rsidR="00410995" w:rsidRPr="009A5109" w:rsidRDefault="00410995" w:rsidP="00410995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A5109">
        <w:rPr>
          <w:sz w:val="28"/>
          <w:szCs w:val="28"/>
        </w:rPr>
        <w:t xml:space="preserve"> 2. Опубликовать настоящее решение </w:t>
      </w:r>
      <w:r w:rsidRPr="009A5109">
        <w:rPr>
          <w:sz w:val="28"/>
          <w:szCs w:val="28"/>
        </w:rPr>
        <w:t xml:space="preserve">в </w:t>
      </w:r>
      <w:bookmarkStart w:id="0" w:name="_GoBack"/>
      <w:bookmarkEnd w:id="0"/>
      <w:r w:rsidRPr="009A5109">
        <w:rPr>
          <w:sz w:val="28"/>
          <w:szCs w:val="28"/>
        </w:rPr>
        <w:t>газете «</w:t>
      </w:r>
      <w:r w:rsidRPr="009A5109">
        <w:rPr>
          <w:sz w:val="28"/>
          <w:szCs w:val="28"/>
        </w:rPr>
        <w:t>Знамя. Узловский район».</w:t>
      </w:r>
    </w:p>
    <w:p w:rsidR="00410995" w:rsidRPr="009A5109" w:rsidRDefault="00410995" w:rsidP="00410995">
      <w:pPr>
        <w:ind w:firstLine="708"/>
        <w:jc w:val="both"/>
        <w:rPr>
          <w:sz w:val="28"/>
          <w:szCs w:val="28"/>
        </w:rPr>
      </w:pPr>
    </w:p>
    <w:p w:rsidR="00410995" w:rsidRPr="009A5109" w:rsidRDefault="00410995" w:rsidP="00410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A5109">
        <w:rPr>
          <w:sz w:val="28"/>
          <w:szCs w:val="28"/>
        </w:rPr>
        <w:t>3. Настоящее решение вступает в силу со дня опубликования.</w:t>
      </w: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Pr="00E92665" w:rsidRDefault="00410995" w:rsidP="00410995">
      <w:pPr>
        <w:jc w:val="both"/>
        <w:rPr>
          <w:b/>
          <w:iCs/>
          <w:sz w:val="28"/>
          <w:szCs w:val="28"/>
        </w:rPr>
      </w:pPr>
      <w:r w:rsidRPr="00E92665">
        <w:rPr>
          <w:b/>
          <w:iCs/>
          <w:sz w:val="28"/>
          <w:szCs w:val="28"/>
        </w:rPr>
        <w:t>Глава муниципального образования</w:t>
      </w:r>
    </w:p>
    <w:p w:rsidR="00410995" w:rsidRPr="00E92665" w:rsidRDefault="00410995" w:rsidP="00410995">
      <w:pPr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E92665">
        <w:rPr>
          <w:b/>
          <w:sz w:val="28"/>
          <w:szCs w:val="28"/>
        </w:rPr>
        <w:t>Каменецкое</w:t>
      </w:r>
      <w:r w:rsidRPr="00E92665">
        <w:rPr>
          <w:b/>
          <w:iCs/>
          <w:sz w:val="28"/>
          <w:szCs w:val="28"/>
        </w:rPr>
        <w:t xml:space="preserve"> Узловского района</w:t>
      </w:r>
      <w:r w:rsidRPr="00E92665">
        <w:rPr>
          <w:b/>
          <w:iCs/>
          <w:sz w:val="28"/>
          <w:szCs w:val="28"/>
        </w:rPr>
        <w:tab/>
      </w:r>
      <w:r w:rsidRPr="00E92665">
        <w:rPr>
          <w:b/>
          <w:iCs/>
          <w:sz w:val="28"/>
          <w:szCs w:val="28"/>
        </w:rPr>
        <w:tab/>
        <w:t xml:space="preserve">           </w:t>
      </w:r>
      <w:r>
        <w:rPr>
          <w:b/>
          <w:iCs/>
          <w:sz w:val="28"/>
          <w:szCs w:val="28"/>
        </w:rPr>
        <w:t xml:space="preserve">          </w:t>
      </w:r>
      <w:r w:rsidRPr="00E92665"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 xml:space="preserve">Ш.Т. </w:t>
      </w:r>
      <w:proofErr w:type="spellStart"/>
      <w:r>
        <w:rPr>
          <w:b/>
          <w:iCs/>
          <w:sz w:val="28"/>
          <w:szCs w:val="28"/>
        </w:rPr>
        <w:t>Айзятов</w:t>
      </w:r>
      <w:proofErr w:type="spellEnd"/>
    </w:p>
    <w:p w:rsidR="00410995" w:rsidRPr="0032483F" w:rsidRDefault="00410995" w:rsidP="00410995">
      <w:pPr>
        <w:ind w:firstLine="708"/>
        <w:jc w:val="both"/>
        <w:rPr>
          <w:sz w:val="28"/>
          <w:szCs w:val="28"/>
        </w:rPr>
      </w:pPr>
    </w:p>
    <w:p w:rsidR="00410995" w:rsidRPr="004B24DB" w:rsidRDefault="00410995" w:rsidP="00410995"/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rPr>
          <w:rFonts w:ascii="Arial" w:hAnsi="Arial" w:cs="Arial"/>
          <w:sz w:val="20"/>
          <w:szCs w:val="20"/>
        </w:rPr>
      </w:pPr>
    </w:p>
    <w:p w:rsidR="003B4371" w:rsidRPr="003B4371" w:rsidRDefault="003B4371" w:rsidP="004A0305">
      <w:pPr>
        <w:jc w:val="right"/>
      </w:pPr>
      <w:r>
        <w:t xml:space="preserve"> </w:t>
      </w:r>
    </w:p>
    <w:sectPr w:rsidR="003B4371" w:rsidRPr="003B4371" w:rsidSect="00801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61"/>
    <w:rsid w:val="003725AA"/>
    <w:rsid w:val="003B4371"/>
    <w:rsid w:val="00410995"/>
    <w:rsid w:val="00466F10"/>
    <w:rsid w:val="004A0305"/>
    <w:rsid w:val="00725737"/>
    <w:rsid w:val="007659D3"/>
    <w:rsid w:val="00777D1F"/>
    <w:rsid w:val="00801B55"/>
    <w:rsid w:val="00930B93"/>
    <w:rsid w:val="00A14548"/>
    <w:rsid w:val="00A43A47"/>
    <w:rsid w:val="00B86661"/>
    <w:rsid w:val="00C86E93"/>
    <w:rsid w:val="00E55B92"/>
    <w:rsid w:val="00E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3B54"/>
  <w15:docId w15:val="{429EEAA5-AE12-4D39-A12E-BED329A5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59D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43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371"/>
    <w:rPr>
      <w:rFonts w:ascii="Tahoma" w:eastAsia="Times New Roman" w:hAnsi="Tahoma" w:cs="Tahoma"/>
      <w:sz w:val="16"/>
      <w:szCs w:val="16"/>
      <w:lang w:eastAsia="ru-RU"/>
    </w:rPr>
  </w:style>
  <w:style w:type="paragraph" w:styleId="a6">
    <w:basedOn w:val="a"/>
    <w:next w:val="a7"/>
    <w:link w:val="a8"/>
    <w:qFormat/>
    <w:rsid w:val="00410995"/>
    <w:pPr>
      <w:spacing w:before="120"/>
      <w:jc w:val="center"/>
    </w:pPr>
    <w:rPr>
      <w:rFonts w:ascii="Tahoma" w:eastAsiaTheme="minorHAnsi" w:hAnsi="Tahoma" w:cstheme="minorBidi"/>
      <w:b/>
      <w:szCs w:val="22"/>
      <w:lang w:eastAsia="en-US"/>
    </w:rPr>
  </w:style>
  <w:style w:type="character" w:customStyle="1" w:styleId="a8">
    <w:name w:val="Название Знак"/>
    <w:link w:val="a6"/>
    <w:rsid w:val="00410995"/>
    <w:rPr>
      <w:rFonts w:ascii="Tahoma" w:hAnsi="Tahoma"/>
      <w:b/>
      <w:sz w:val="24"/>
    </w:rPr>
  </w:style>
  <w:style w:type="paragraph" w:styleId="a7">
    <w:name w:val="Title"/>
    <w:basedOn w:val="a"/>
    <w:next w:val="a"/>
    <w:link w:val="a9"/>
    <w:uiPriority w:val="10"/>
    <w:qFormat/>
    <w:rsid w:val="004109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41099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wind7</dc:creator>
  <cp:lastModifiedBy>Natali</cp:lastModifiedBy>
  <cp:revision>2</cp:revision>
  <cp:lastPrinted>2020-02-26T12:43:00Z</cp:lastPrinted>
  <dcterms:created xsi:type="dcterms:W3CDTF">2021-06-09T09:47:00Z</dcterms:created>
  <dcterms:modified xsi:type="dcterms:W3CDTF">2021-06-09T09:47:00Z</dcterms:modified>
</cp:coreProperties>
</file>