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6" w:type="dxa"/>
        <w:jc w:val="center"/>
        <w:tblLook w:val="04A0" w:firstRow="1" w:lastRow="0" w:firstColumn="1" w:lastColumn="0" w:noHBand="0" w:noVBand="1"/>
      </w:tblPr>
      <w:tblGrid>
        <w:gridCol w:w="4846"/>
        <w:gridCol w:w="4820"/>
      </w:tblGrid>
      <w:tr w:rsidR="008113D6" w:rsidTr="008113D6">
        <w:trPr>
          <w:trHeight w:val="573"/>
          <w:jc w:val="center"/>
        </w:trPr>
        <w:tc>
          <w:tcPr>
            <w:tcW w:w="9666" w:type="dxa"/>
            <w:gridSpan w:val="2"/>
          </w:tcPr>
          <w:p w:rsidR="008113D6" w:rsidRDefault="008113D6">
            <w:pPr>
              <w:pStyle w:val="a3"/>
              <w:jc w:val="left"/>
            </w:pPr>
          </w:p>
          <w:p w:rsidR="00624E10" w:rsidRDefault="00624E10">
            <w:pPr>
              <w:pStyle w:val="a3"/>
            </w:pPr>
          </w:p>
          <w:p w:rsidR="00624E10" w:rsidRDefault="00624E10">
            <w:pPr>
              <w:pStyle w:val="a3"/>
            </w:pPr>
          </w:p>
          <w:p w:rsidR="008113D6" w:rsidRDefault="008113D6">
            <w:pPr>
              <w:pStyle w:val="a3"/>
            </w:pPr>
            <w:r>
              <w:t>Тульская область</w:t>
            </w:r>
          </w:p>
        </w:tc>
      </w:tr>
      <w:tr w:rsidR="008113D6" w:rsidTr="008113D6">
        <w:trPr>
          <w:trHeight w:val="294"/>
          <w:jc w:val="center"/>
        </w:trPr>
        <w:tc>
          <w:tcPr>
            <w:tcW w:w="9666" w:type="dxa"/>
            <w:gridSpan w:val="2"/>
            <w:hideMark/>
          </w:tcPr>
          <w:p w:rsidR="008113D6" w:rsidRDefault="008113D6">
            <w:pPr>
              <w:pStyle w:val="a3"/>
            </w:pPr>
            <w:r>
              <w:t>Муниципальное образование Каменецкое</w:t>
            </w:r>
          </w:p>
          <w:p w:rsidR="008113D6" w:rsidRDefault="008113D6">
            <w:pPr>
              <w:pStyle w:val="a3"/>
            </w:pPr>
            <w:r>
              <w:t>Узловского района</w:t>
            </w:r>
          </w:p>
        </w:tc>
      </w:tr>
      <w:tr w:rsidR="008113D6" w:rsidTr="008113D6">
        <w:trPr>
          <w:trHeight w:val="573"/>
          <w:jc w:val="center"/>
        </w:trPr>
        <w:tc>
          <w:tcPr>
            <w:tcW w:w="9666" w:type="dxa"/>
            <w:gridSpan w:val="2"/>
          </w:tcPr>
          <w:p w:rsidR="008113D6" w:rsidRDefault="008113D6">
            <w:pPr>
              <w:pStyle w:val="a3"/>
            </w:pPr>
            <w:r>
              <w:t>Администрация</w:t>
            </w:r>
          </w:p>
          <w:p w:rsidR="008113D6" w:rsidRDefault="008113D6">
            <w:pPr>
              <w:pStyle w:val="a3"/>
              <w:jc w:val="both"/>
            </w:pPr>
          </w:p>
        </w:tc>
      </w:tr>
      <w:tr w:rsidR="008113D6" w:rsidTr="008113D6">
        <w:trPr>
          <w:trHeight w:val="279"/>
          <w:jc w:val="center"/>
        </w:trPr>
        <w:tc>
          <w:tcPr>
            <w:tcW w:w="9666" w:type="dxa"/>
            <w:gridSpan w:val="2"/>
          </w:tcPr>
          <w:p w:rsidR="008113D6" w:rsidRDefault="008113D6">
            <w:pPr>
              <w:pStyle w:val="a3"/>
            </w:pPr>
            <w:r>
              <w:t>Постановление</w:t>
            </w:r>
          </w:p>
          <w:p w:rsidR="008113D6" w:rsidRDefault="008113D6">
            <w:pPr>
              <w:pStyle w:val="a3"/>
            </w:pPr>
          </w:p>
        </w:tc>
      </w:tr>
      <w:tr w:rsidR="008113D6" w:rsidTr="008113D6">
        <w:trPr>
          <w:trHeight w:val="279"/>
          <w:jc w:val="center"/>
        </w:trPr>
        <w:tc>
          <w:tcPr>
            <w:tcW w:w="9666" w:type="dxa"/>
            <w:gridSpan w:val="2"/>
          </w:tcPr>
          <w:p w:rsidR="008113D6" w:rsidRDefault="008113D6">
            <w:pPr>
              <w:pStyle w:val="a3"/>
            </w:pPr>
          </w:p>
        </w:tc>
      </w:tr>
      <w:tr w:rsidR="008113D6" w:rsidTr="008113D6">
        <w:trPr>
          <w:trHeight w:val="294"/>
          <w:jc w:val="center"/>
        </w:trPr>
        <w:tc>
          <w:tcPr>
            <w:tcW w:w="4846" w:type="dxa"/>
            <w:hideMark/>
          </w:tcPr>
          <w:p w:rsidR="008113D6" w:rsidRDefault="00624E10" w:rsidP="00624E10">
            <w:pPr>
              <w:pStyle w:val="a3"/>
            </w:pPr>
            <w:r>
              <w:t>от 03 октября 2023</w:t>
            </w:r>
            <w:r w:rsidR="007174A8">
              <w:t xml:space="preserve"> </w:t>
            </w:r>
            <w:r w:rsidR="008113D6">
              <w:t>года</w:t>
            </w:r>
          </w:p>
        </w:tc>
        <w:tc>
          <w:tcPr>
            <w:tcW w:w="4820" w:type="dxa"/>
            <w:hideMark/>
          </w:tcPr>
          <w:p w:rsidR="008113D6" w:rsidRDefault="003E30DB">
            <w:pPr>
              <w:pStyle w:val="a3"/>
            </w:pPr>
            <w:r>
              <w:t xml:space="preserve">                                      </w:t>
            </w:r>
            <w:bookmarkStart w:id="0" w:name="_GoBack"/>
            <w:bookmarkEnd w:id="0"/>
            <w:r>
              <w:t xml:space="preserve">  </w:t>
            </w:r>
            <w:r w:rsidR="008113D6">
              <w:t xml:space="preserve">№ </w:t>
            </w:r>
            <w:r w:rsidR="00624E10">
              <w:t>143</w:t>
            </w:r>
          </w:p>
          <w:p w:rsidR="00810279" w:rsidRDefault="00810279">
            <w:pPr>
              <w:pStyle w:val="a3"/>
            </w:pPr>
          </w:p>
        </w:tc>
      </w:tr>
    </w:tbl>
    <w:p w:rsidR="008113D6" w:rsidRDefault="008113D6" w:rsidP="00810279">
      <w:pPr>
        <w:pStyle w:val="heading"/>
        <w:spacing w:before="0" w:after="0"/>
        <w:rPr>
          <w:rFonts w:ascii="Arial" w:hAnsi="Arial" w:cs="Arial"/>
          <w:color w:val="000000"/>
          <w:szCs w:val="28"/>
        </w:rPr>
      </w:pPr>
    </w:p>
    <w:p w:rsidR="008113D6" w:rsidRDefault="008113D6" w:rsidP="008113D6">
      <w:pPr>
        <w:pStyle w:val="ConsPlusTitle"/>
        <w:widowControl/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 </w:t>
      </w:r>
      <w:r w:rsidR="00624E10">
        <w:rPr>
          <w:rFonts w:ascii="Arial" w:hAnsi="Arial" w:cs="Arial"/>
          <w:sz w:val="32"/>
          <w:szCs w:val="32"/>
        </w:rPr>
        <w:t>начале отопительного сезона 2023-2024</w:t>
      </w:r>
      <w:r>
        <w:rPr>
          <w:rFonts w:ascii="Arial" w:hAnsi="Arial" w:cs="Arial"/>
          <w:sz w:val="32"/>
          <w:szCs w:val="32"/>
        </w:rPr>
        <w:t xml:space="preserve"> гг.  </w:t>
      </w:r>
    </w:p>
    <w:p w:rsidR="008113D6" w:rsidRDefault="008113D6" w:rsidP="008113D6">
      <w:pPr>
        <w:pStyle w:val="ConsPlusTitle"/>
        <w:widowControl/>
        <w:shd w:val="clear" w:color="auto" w:fill="FFFFFF"/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 xml:space="preserve">на территории муниципального образования </w:t>
      </w:r>
    </w:p>
    <w:p w:rsidR="008113D6" w:rsidRDefault="008113D6" w:rsidP="008113D6">
      <w:pPr>
        <w:pStyle w:val="ConsPlusTitle"/>
        <w:widowControl/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Каменецкое Узловского</w:t>
      </w:r>
      <w:r>
        <w:rPr>
          <w:rFonts w:ascii="Arial" w:hAnsi="Arial" w:cs="Arial"/>
          <w:sz w:val="32"/>
          <w:szCs w:val="32"/>
        </w:rPr>
        <w:t xml:space="preserve">  района </w:t>
      </w:r>
    </w:p>
    <w:p w:rsidR="008113D6" w:rsidRDefault="008113D6" w:rsidP="008113D6">
      <w:pPr>
        <w:pStyle w:val="heading"/>
        <w:spacing w:before="0" w:after="0"/>
        <w:ind w:firstLine="709"/>
        <w:jc w:val="center"/>
        <w:rPr>
          <w:rFonts w:ascii="Arial" w:hAnsi="Arial" w:cs="Arial"/>
          <w:color w:val="000000"/>
          <w:szCs w:val="28"/>
        </w:rPr>
      </w:pPr>
    </w:p>
    <w:p w:rsidR="008113D6" w:rsidRDefault="008113D6" w:rsidP="008113D6">
      <w:pPr>
        <w:pStyle w:val="ConsPlusNormal"/>
        <w:ind w:firstLine="567"/>
        <w:jc w:val="both"/>
        <w:outlineLvl w:val="0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В  соответствии со статьей 14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bCs/>
          <w:sz w:val="24"/>
          <w:szCs w:val="24"/>
        </w:rPr>
        <w:t>постановлением правительства Российской Федерации от 06.05.2011 № 354</w:t>
      </w:r>
      <w:r>
        <w:rPr>
          <w:sz w:val="24"/>
          <w:szCs w:val="24"/>
        </w:rPr>
        <w:t xml:space="preserve">  «О</w:t>
      </w:r>
      <w:r>
        <w:rPr>
          <w:bCs/>
          <w:sz w:val="24"/>
          <w:szCs w:val="24"/>
        </w:rPr>
        <w:t xml:space="preserve"> предоставлении коммунальных услуг собственникам и пользователям помещений в многоквартирных домах и жилых домов»</w:t>
      </w:r>
      <w:r>
        <w:rPr>
          <w:sz w:val="24"/>
          <w:szCs w:val="24"/>
        </w:rPr>
        <w:t>,</w:t>
      </w:r>
      <w:r>
        <w:rPr>
          <w:bCs/>
          <w:sz w:val="24"/>
          <w:szCs w:val="24"/>
        </w:rPr>
        <w:t xml:space="preserve"> в связи с </w:t>
      </w:r>
      <w:r>
        <w:rPr>
          <w:rFonts w:eastAsia="Calibri"/>
          <w:sz w:val="24"/>
          <w:szCs w:val="24"/>
        </w:rPr>
        <w:t xml:space="preserve">установлением  </w:t>
      </w:r>
      <w:r>
        <w:rPr>
          <w:sz w:val="24"/>
          <w:szCs w:val="24"/>
        </w:rPr>
        <w:t xml:space="preserve">среднесуточной температуры наружного воздуха ниже </w:t>
      </w:r>
      <w:r>
        <w:rPr>
          <w:rFonts w:eastAsia="Calibri"/>
          <w:sz w:val="24"/>
          <w:szCs w:val="24"/>
        </w:rPr>
        <w:t>+</w:t>
      </w:r>
      <w:r>
        <w:rPr>
          <w:sz w:val="24"/>
          <w:szCs w:val="24"/>
        </w:rPr>
        <w:t>8 градусов Цельсия</w:t>
      </w:r>
      <w:r>
        <w:rPr>
          <w:rFonts w:eastAsia="Calibri"/>
          <w:sz w:val="24"/>
          <w:szCs w:val="24"/>
        </w:rPr>
        <w:t xml:space="preserve"> в течение 5 суток подряд,</w:t>
      </w:r>
      <w:r>
        <w:rPr>
          <w:sz w:val="24"/>
          <w:szCs w:val="24"/>
        </w:rPr>
        <w:t xml:space="preserve"> на основании статей Устава муниципального образования Каменецкое Узловского района </w:t>
      </w:r>
      <w:r>
        <w:rPr>
          <w:rFonts w:eastAsia="Calibri"/>
          <w:sz w:val="24"/>
          <w:szCs w:val="24"/>
        </w:rPr>
        <w:t>администрация муниципального образования Каменецкое Узловского района ПОСТАНОВЛЯЕТ:</w:t>
      </w:r>
    </w:p>
    <w:p w:rsidR="008113D6" w:rsidRDefault="008113D6" w:rsidP="008113D6">
      <w:pPr>
        <w:pStyle w:val="ConsPlusNormal"/>
        <w:ind w:firstLine="567"/>
        <w:jc w:val="both"/>
        <w:outlineLvl w:val="0"/>
        <w:rPr>
          <w:bCs/>
          <w:sz w:val="24"/>
          <w:szCs w:val="24"/>
        </w:rPr>
      </w:pPr>
    </w:p>
    <w:p w:rsidR="008113D6" w:rsidRDefault="00624E10" w:rsidP="00624E10">
      <w:pPr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Начать отопительный сезон 2023-2024</w:t>
      </w:r>
      <w:r w:rsidR="008113D6">
        <w:rPr>
          <w:rFonts w:ascii="Arial" w:eastAsia="Calibri" w:hAnsi="Arial" w:cs="Arial"/>
          <w:sz w:val="24"/>
          <w:szCs w:val="24"/>
        </w:rPr>
        <w:t xml:space="preserve"> гг. на территории муниципального образования Каменецкое Узловского райо</w:t>
      </w:r>
      <w:r w:rsidR="007174A8">
        <w:rPr>
          <w:rFonts w:ascii="Arial" w:eastAsia="Calibri" w:hAnsi="Arial" w:cs="Arial"/>
          <w:sz w:val="24"/>
          <w:szCs w:val="24"/>
        </w:rPr>
        <w:t xml:space="preserve">на с </w:t>
      </w:r>
      <w:r>
        <w:rPr>
          <w:rFonts w:ascii="Arial" w:eastAsia="Calibri" w:hAnsi="Arial" w:cs="Arial"/>
          <w:sz w:val="24"/>
          <w:szCs w:val="24"/>
        </w:rPr>
        <w:t>04 октября 2023</w:t>
      </w:r>
      <w:r w:rsidR="008113D6">
        <w:rPr>
          <w:rFonts w:ascii="Arial" w:eastAsia="Calibri" w:hAnsi="Arial" w:cs="Arial"/>
          <w:sz w:val="24"/>
          <w:szCs w:val="24"/>
        </w:rPr>
        <w:t xml:space="preserve"> года</w:t>
      </w:r>
      <w:r w:rsidR="00810279">
        <w:rPr>
          <w:rFonts w:ascii="Arial" w:eastAsia="Calibri" w:hAnsi="Arial" w:cs="Arial"/>
          <w:sz w:val="24"/>
          <w:szCs w:val="24"/>
        </w:rPr>
        <w:t xml:space="preserve"> по схеме:</w:t>
      </w:r>
    </w:p>
    <w:p w:rsidR="00810279" w:rsidRDefault="00624E10" w:rsidP="00624E10">
      <w:p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с 04-</w:t>
      </w:r>
      <w:r w:rsidR="00810279">
        <w:rPr>
          <w:rFonts w:ascii="Arial" w:eastAsia="Calibri" w:hAnsi="Arial" w:cs="Arial"/>
          <w:sz w:val="24"/>
          <w:szCs w:val="24"/>
        </w:rPr>
        <w:t xml:space="preserve">го </w:t>
      </w:r>
      <w:r>
        <w:rPr>
          <w:rFonts w:ascii="Arial" w:eastAsia="Calibri" w:hAnsi="Arial" w:cs="Arial"/>
          <w:sz w:val="24"/>
          <w:szCs w:val="24"/>
        </w:rPr>
        <w:t>октября 2023</w:t>
      </w:r>
      <w:r w:rsidR="00810279">
        <w:rPr>
          <w:rFonts w:ascii="Arial" w:eastAsia="Calibri" w:hAnsi="Arial" w:cs="Arial"/>
          <w:sz w:val="24"/>
          <w:szCs w:val="24"/>
        </w:rPr>
        <w:t xml:space="preserve"> года обеспечить подачу тепла в учреждения социальной сферы, имеющие автономные источники тепла, а также отдельные тепловые пункты и котельные;</w:t>
      </w:r>
    </w:p>
    <w:p w:rsidR="00810279" w:rsidRDefault="00624E10" w:rsidP="00624E10">
      <w:p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с 09-го октября 2023</w:t>
      </w:r>
      <w:r w:rsidR="00810279">
        <w:rPr>
          <w:rFonts w:ascii="Arial" w:eastAsia="Calibri" w:hAnsi="Arial" w:cs="Arial"/>
          <w:sz w:val="24"/>
          <w:szCs w:val="24"/>
        </w:rPr>
        <w:t xml:space="preserve"> года обеспечить подачу тепла в жилые дома и объекты социальной сферы, подключенные к централизованной системе отопления.</w:t>
      </w:r>
    </w:p>
    <w:p w:rsidR="00624E10" w:rsidRDefault="00624E10" w:rsidP="00624E10">
      <w:pPr>
        <w:pStyle w:val="ConsPlusNormal"/>
        <w:ind w:left="284"/>
        <w:jc w:val="both"/>
        <w:rPr>
          <w:rFonts w:ascii="PT Astra Serif" w:hAnsi="PT Astra Serif"/>
          <w:sz w:val="28"/>
          <w:szCs w:val="28"/>
        </w:rPr>
      </w:pPr>
    </w:p>
    <w:p w:rsidR="008113D6" w:rsidRDefault="008113D6" w:rsidP="00624E10">
      <w:pPr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Рекомендовать обществу с ограниченной ответственностью «Региона</w:t>
      </w:r>
      <w:r w:rsidR="00624E10">
        <w:rPr>
          <w:rFonts w:ascii="Arial" w:eastAsia="Calibri" w:hAnsi="Arial" w:cs="Arial"/>
          <w:sz w:val="24"/>
          <w:szCs w:val="24"/>
        </w:rPr>
        <w:t>льная генерирующая компания</w:t>
      </w:r>
      <w:r>
        <w:rPr>
          <w:rFonts w:ascii="Arial" w:eastAsia="Calibri" w:hAnsi="Arial" w:cs="Arial"/>
          <w:sz w:val="24"/>
          <w:szCs w:val="24"/>
        </w:rPr>
        <w:t>» (</w:t>
      </w:r>
      <w:r w:rsidR="00624E10">
        <w:rPr>
          <w:rFonts w:ascii="Arial" w:eastAsia="Calibri" w:hAnsi="Arial" w:cs="Arial"/>
          <w:sz w:val="24"/>
          <w:szCs w:val="24"/>
        </w:rPr>
        <w:t>Кравченко К.К</w:t>
      </w:r>
      <w:r w:rsidR="00810279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) обеспечить своевременно подачу теплоносителя.</w:t>
      </w:r>
    </w:p>
    <w:p w:rsidR="00810279" w:rsidRDefault="00810279" w:rsidP="00624E10">
      <w:p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:rsidR="00810279" w:rsidRDefault="008113D6" w:rsidP="00624E10">
      <w:pPr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Рекомендовать руководителям организаций, осуществляющих управление, обслуживание многоквартирными домами, обеспечить своевременное подключение жилых домов к отоплению, выполнить регулировку внутренних систем теплоснабжения потребителей с момента подачи тепловой энергии для обеспечения температурного режима в многоквартирных домах и обеспечить постоянный контроль за температурным режимом в многоквартирных домах.</w:t>
      </w:r>
    </w:p>
    <w:p w:rsidR="00810279" w:rsidRPr="00810279" w:rsidRDefault="00810279" w:rsidP="00624E10">
      <w:p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:rsidR="008113D6" w:rsidRDefault="008113D6" w:rsidP="00624E10">
      <w:pPr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Рекомендовать руководителям учреждений образования, здравоохранения и культуры, расположенных на территории муниципального образования Каменецкое, обеспечить своевременное подключение подведомственных учреждений к отоплению, выполнить регулировку внутренних систем теплоснабжения с момента подачи тепловой энергии для обеспечения температурного режима и обеспечить постоянный контроль за температурным режимом в подведомственных учреждениях.</w:t>
      </w:r>
    </w:p>
    <w:p w:rsidR="00810279" w:rsidRPr="00810279" w:rsidRDefault="00810279" w:rsidP="00624E10">
      <w:pPr>
        <w:shd w:val="clear" w:color="auto" w:fill="FFFFFF"/>
        <w:suppressAutoHyphens/>
        <w:jc w:val="both"/>
        <w:rPr>
          <w:rFonts w:ascii="Arial" w:hAnsi="Arial" w:cs="Arial"/>
          <w:color w:val="000000"/>
          <w:sz w:val="24"/>
          <w:szCs w:val="24"/>
        </w:rPr>
      </w:pPr>
    </w:p>
    <w:p w:rsidR="008113D6" w:rsidRDefault="008113D6" w:rsidP="008113D6">
      <w:pPr>
        <w:numPr>
          <w:ilvl w:val="0"/>
          <w:numId w:val="1"/>
        </w:numPr>
        <w:shd w:val="clear" w:color="auto" w:fill="FFFFFF"/>
        <w:suppressAutoHyphens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азместить постановление на официальном сайте муниципального образования Каменецкое Узловского района.</w:t>
      </w:r>
    </w:p>
    <w:p w:rsidR="00810279" w:rsidRDefault="00810279" w:rsidP="00810279">
      <w:pPr>
        <w:shd w:val="clear" w:color="auto" w:fill="FFFFFF"/>
        <w:suppressAutoHyphens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624E10" w:rsidRDefault="00624E10" w:rsidP="00624E10">
      <w:p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sz w:val="24"/>
          <w:szCs w:val="24"/>
        </w:rPr>
      </w:pPr>
    </w:p>
    <w:p w:rsidR="00624E10" w:rsidRDefault="00624E10" w:rsidP="00624E10">
      <w:pPr>
        <w:pStyle w:val="a6"/>
        <w:rPr>
          <w:rFonts w:ascii="Arial" w:eastAsia="Calibri" w:hAnsi="Arial" w:cs="Arial"/>
          <w:sz w:val="24"/>
          <w:szCs w:val="24"/>
        </w:rPr>
      </w:pPr>
    </w:p>
    <w:p w:rsidR="008113D6" w:rsidRPr="00624E10" w:rsidRDefault="008113D6" w:rsidP="00624E10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sz w:val="24"/>
          <w:szCs w:val="24"/>
        </w:rPr>
      </w:pPr>
      <w:r w:rsidRPr="00624E10">
        <w:rPr>
          <w:rFonts w:ascii="Arial" w:eastAsia="Calibri" w:hAnsi="Arial" w:cs="Arial"/>
          <w:sz w:val="24"/>
          <w:szCs w:val="24"/>
        </w:rPr>
        <w:t xml:space="preserve">Контроль за исполнением настоящего постановления </w:t>
      </w:r>
      <w:r w:rsidR="007174A8" w:rsidRPr="00624E10">
        <w:rPr>
          <w:rFonts w:ascii="Arial" w:eastAsia="Calibri" w:hAnsi="Arial" w:cs="Arial"/>
          <w:sz w:val="24"/>
          <w:szCs w:val="24"/>
        </w:rPr>
        <w:t>оставляю за собой</w:t>
      </w:r>
      <w:r w:rsidR="00DD4CF5" w:rsidRPr="00624E10">
        <w:rPr>
          <w:rFonts w:ascii="Arial" w:eastAsia="Calibri" w:hAnsi="Arial" w:cs="Arial"/>
          <w:sz w:val="24"/>
          <w:szCs w:val="24"/>
        </w:rPr>
        <w:t>.</w:t>
      </w:r>
      <w:r w:rsidRPr="00624E10">
        <w:rPr>
          <w:rFonts w:ascii="Arial" w:eastAsia="Calibri" w:hAnsi="Arial" w:cs="Arial"/>
          <w:sz w:val="24"/>
          <w:szCs w:val="24"/>
        </w:rPr>
        <w:t xml:space="preserve"> </w:t>
      </w:r>
    </w:p>
    <w:p w:rsidR="00810279" w:rsidRDefault="00810279" w:rsidP="00810279">
      <w:pPr>
        <w:pStyle w:val="a6"/>
        <w:rPr>
          <w:rFonts w:ascii="Arial" w:eastAsia="Calibri" w:hAnsi="Arial" w:cs="Arial"/>
          <w:sz w:val="24"/>
          <w:szCs w:val="24"/>
        </w:rPr>
      </w:pPr>
    </w:p>
    <w:p w:rsidR="00810279" w:rsidRDefault="00810279" w:rsidP="00810279">
      <w:p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sz w:val="24"/>
          <w:szCs w:val="24"/>
        </w:rPr>
      </w:pPr>
    </w:p>
    <w:p w:rsidR="008113D6" w:rsidRDefault="008113D6" w:rsidP="008113D6">
      <w:pPr>
        <w:numPr>
          <w:ilvl w:val="0"/>
          <w:numId w:val="1"/>
        </w:numPr>
        <w:shd w:val="clear" w:color="auto" w:fill="FFFFFF"/>
        <w:suppressAutoHyphens/>
        <w:ind w:left="426"/>
        <w:jc w:val="both"/>
        <w:rPr>
          <w:rFonts w:ascii="Arial" w:hAnsi="Arial" w:cs="Arial"/>
          <w:color w:val="000000"/>
          <w:sz w:val="24"/>
          <w:szCs w:val="28"/>
        </w:rPr>
      </w:pPr>
      <w:r>
        <w:rPr>
          <w:rFonts w:ascii="Arial" w:hAnsi="Arial" w:cs="Arial"/>
          <w:color w:val="000000"/>
          <w:sz w:val="24"/>
          <w:szCs w:val="28"/>
        </w:rPr>
        <w:t>Постановление  вступает в силу со дня подписания.</w:t>
      </w:r>
    </w:p>
    <w:p w:rsidR="00DD4CF5" w:rsidRDefault="00DD4CF5" w:rsidP="00DD4CF5">
      <w:pPr>
        <w:shd w:val="clear" w:color="auto" w:fill="FFFFFF"/>
        <w:suppressAutoHyphens/>
        <w:ind w:left="426"/>
        <w:jc w:val="both"/>
        <w:rPr>
          <w:rFonts w:ascii="Arial" w:hAnsi="Arial" w:cs="Arial"/>
          <w:color w:val="000000"/>
          <w:sz w:val="24"/>
          <w:szCs w:val="28"/>
        </w:rPr>
      </w:pPr>
    </w:p>
    <w:p w:rsidR="008113D6" w:rsidRDefault="008113D6" w:rsidP="008113D6">
      <w:pPr>
        <w:jc w:val="both"/>
        <w:rPr>
          <w:rFonts w:ascii="Arial" w:hAnsi="Arial" w:cs="Arial"/>
          <w:b/>
          <w:bCs/>
          <w:sz w:val="28"/>
        </w:rPr>
      </w:pPr>
    </w:p>
    <w:p w:rsidR="00810279" w:rsidRDefault="00810279" w:rsidP="008113D6">
      <w:pPr>
        <w:jc w:val="both"/>
        <w:rPr>
          <w:rFonts w:ascii="Arial" w:hAnsi="Arial" w:cs="Arial"/>
          <w:b/>
          <w:bCs/>
          <w:sz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6204"/>
        <w:gridCol w:w="3264"/>
      </w:tblGrid>
      <w:tr w:rsidR="008113D6" w:rsidTr="008113D6">
        <w:tc>
          <w:tcPr>
            <w:tcW w:w="6204" w:type="dxa"/>
            <w:hideMark/>
          </w:tcPr>
          <w:p w:rsidR="008113D6" w:rsidRDefault="008113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Глава  администрации</w:t>
            </w:r>
          </w:p>
          <w:p w:rsidR="008113D6" w:rsidRDefault="008113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муниципального образования</w:t>
            </w:r>
          </w:p>
          <w:p w:rsidR="008113D6" w:rsidRDefault="008113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Каменецкое Узловского района</w:t>
            </w:r>
          </w:p>
        </w:tc>
        <w:tc>
          <w:tcPr>
            <w:tcW w:w="3264" w:type="dxa"/>
          </w:tcPr>
          <w:p w:rsidR="008113D6" w:rsidRDefault="008113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</w:rPr>
            </w:pPr>
          </w:p>
          <w:p w:rsidR="008113D6" w:rsidRDefault="008113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</w:rPr>
            </w:pPr>
          </w:p>
          <w:p w:rsidR="008113D6" w:rsidRDefault="008113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А.А. Чудиков</w:t>
            </w:r>
          </w:p>
        </w:tc>
      </w:tr>
    </w:tbl>
    <w:p w:rsidR="008113D6" w:rsidRDefault="008113D6" w:rsidP="008113D6">
      <w:pPr>
        <w:rPr>
          <w:rFonts w:ascii="Arial" w:hAnsi="Arial" w:cs="Arial"/>
          <w:sz w:val="24"/>
          <w:szCs w:val="24"/>
        </w:rPr>
      </w:pPr>
    </w:p>
    <w:p w:rsidR="00A03329" w:rsidRDefault="00A03329"/>
    <w:sectPr w:rsidR="00A03329" w:rsidSect="008113D6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A64F5"/>
    <w:multiLevelType w:val="hybridMultilevel"/>
    <w:tmpl w:val="8BB89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D6"/>
    <w:rsid w:val="00011D1D"/>
    <w:rsid w:val="003E30DB"/>
    <w:rsid w:val="00624E10"/>
    <w:rsid w:val="007174A8"/>
    <w:rsid w:val="00810279"/>
    <w:rsid w:val="008113D6"/>
    <w:rsid w:val="00883461"/>
    <w:rsid w:val="00A03329"/>
    <w:rsid w:val="00D41730"/>
    <w:rsid w:val="00DD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286B"/>
  <w15:docId w15:val="{37F74B34-514B-4C63-A9A5-60019F4A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rsid w:val="008113D6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a3">
    <w:name w:val="Шапка(паспорт) документа"/>
    <w:basedOn w:val="a4"/>
    <w:rsid w:val="008113D6"/>
    <w:pPr>
      <w:pBdr>
        <w:bottom w:val="none" w:sz="0" w:space="0" w:color="auto"/>
      </w:pBdr>
      <w:spacing w:after="0"/>
      <w:contextualSpacing w:val="0"/>
      <w:jc w:val="center"/>
    </w:pPr>
    <w:rPr>
      <w:rFonts w:ascii="Arial" w:eastAsia="Times New Roman" w:hAnsi="Arial" w:cs="Arial"/>
      <w:b/>
      <w:color w:val="auto"/>
      <w:spacing w:val="0"/>
      <w:kern w:val="0"/>
      <w:sz w:val="24"/>
      <w:szCs w:val="20"/>
    </w:rPr>
  </w:style>
  <w:style w:type="paragraph" w:customStyle="1" w:styleId="ConsPlusTitle">
    <w:name w:val="ConsPlusTitle"/>
    <w:rsid w:val="0081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8113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8113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8113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List Paragraph"/>
    <w:basedOn w:val="a"/>
    <w:uiPriority w:val="34"/>
    <w:qFormat/>
    <w:rsid w:val="0081027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24E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4E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8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</cp:lastModifiedBy>
  <cp:revision>2</cp:revision>
  <cp:lastPrinted>2023-10-03T13:25:00Z</cp:lastPrinted>
  <dcterms:created xsi:type="dcterms:W3CDTF">2023-10-03T13:26:00Z</dcterms:created>
  <dcterms:modified xsi:type="dcterms:W3CDTF">2023-10-03T13:26:00Z</dcterms:modified>
</cp:coreProperties>
</file>