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82" w:rsidRDefault="00ED3C82" w:rsidP="00175243">
      <w:pPr>
        <w:spacing w:after="0" w:line="240" w:lineRule="auto"/>
        <w:rPr>
          <w:sz w:val="28"/>
          <w:szCs w:val="28"/>
        </w:rPr>
      </w:pPr>
    </w:p>
    <w:p w:rsidR="00ED3C82" w:rsidRPr="00ED3C82" w:rsidRDefault="00ED3C82" w:rsidP="00175243">
      <w:pPr>
        <w:spacing w:after="0" w:line="240" w:lineRule="auto"/>
        <w:rPr>
          <w:sz w:val="18"/>
          <w:szCs w:val="28"/>
        </w:rPr>
      </w:pPr>
    </w:p>
    <w:tbl>
      <w:tblPr>
        <w:tblW w:w="9214" w:type="dxa"/>
        <w:tblInd w:w="250" w:type="dxa"/>
        <w:tblLayout w:type="fixed"/>
        <w:tblLook w:val="04A0"/>
      </w:tblPr>
      <w:tblGrid>
        <w:gridCol w:w="4945"/>
        <w:gridCol w:w="4269"/>
      </w:tblGrid>
      <w:tr w:rsidR="00175243" w:rsidRPr="00081F8D" w:rsidTr="00261350">
        <w:tc>
          <w:tcPr>
            <w:tcW w:w="9214" w:type="dxa"/>
            <w:gridSpan w:val="2"/>
          </w:tcPr>
          <w:p w:rsidR="00175243" w:rsidRPr="00166167" w:rsidRDefault="00166167" w:rsidP="00BD1AC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6167">
              <w:rPr>
                <w:rFonts w:ascii="Arial" w:hAnsi="Arial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175243" w:rsidRPr="00081F8D" w:rsidTr="00261350">
        <w:tc>
          <w:tcPr>
            <w:tcW w:w="9214" w:type="dxa"/>
            <w:gridSpan w:val="2"/>
          </w:tcPr>
          <w:p w:rsidR="00166167" w:rsidRPr="00166167" w:rsidRDefault="00166167" w:rsidP="00BD1AC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6167">
              <w:rPr>
                <w:rFonts w:ascii="Arial" w:hAnsi="Arial" w:cs="Arial"/>
                <w:b/>
                <w:sz w:val="28"/>
                <w:szCs w:val="28"/>
              </w:rPr>
              <w:t>МУНИЦИПАЛЬНОЕ ОБРАЗОВАНИЕ</w:t>
            </w:r>
          </w:p>
          <w:p w:rsidR="00166167" w:rsidRPr="00166167" w:rsidRDefault="00166167" w:rsidP="00BD1AC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6167">
              <w:rPr>
                <w:rFonts w:ascii="Arial" w:hAnsi="Arial" w:cs="Arial"/>
                <w:b/>
                <w:sz w:val="28"/>
                <w:szCs w:val="28"/>
              </w:rPr>
              <w:t xml:space="preserve"> КАМЕНЕЦКОЕ</w:t>
            </w:r>
          </w:p>
          <w:p w:rsidR="00175243" w:rsidRPr="00166167" w:rsidRDefault="00166167" w:rsidP="00BD1AC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6167">
              <w:rPr>
                <w:rFonts w:ascii="Arial" w:hAnsi="Arial" w:cs="Arial"/>
                <w:b/>
                <w:sz w:val="28"/>
                <w:szCs w:val="28"/>
              </w:rPr>
              <w:t xml:space="preserve"> УЗЛОВСКОГО РАЙОНА</w:t>
            </w:r>
          </w:p>
        </w:tc>
      </w:tr>
      <w:tr w:rsidR="00175243" w:rsidRPr="00081F8D" w:rsidTr="00261350">
        <w:tc>
          <w:tcPr>
            <w:tcW w:w="9214" w:type="dxa"/>
            <w:gridSpan w:val="2"/>
          </w:tcPr>
          <w:p w:rsidR="00175243" w:rsidRPr="00166167" w:rsidRDefault="00166167" w:rsidP="00BD1AC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6167">
              <w:rPr>
                <w:rFonts w:ascii="Arial" w:hAnsi="Arial" w:cs="Arial"/>
                <w:b/>
                <w:sz w:val="28"/>
                <w:szCs w:val="28"/>
              </w:rPr>
              <w:t>АДМИНИСТРАЦИЯ</w:t>
            </w:r>
          </w:p>
          <w:p w:rsidR="00175243" w:rsidRPr="00166167" w:rsidRDefault="00175243" w:rsidP="00BD1AC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75243" w:rsidRPr="00081F8D" w:rsidTr="00261350">
        <w:tc>
          <w:tcPr>
            <w:tcW w:w="9214" w:type="dxa"/>
            <w:gridSpan w:val="2"/>
          </w:tcPr>
          <w:p w:rsidR="00175243" w:rsidRPr="00166167" w:rsidRDefault="00166167" w:rsidP="00BD1AC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6167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</w:tc>
      </w:tr>
      <w:tr w:rsidR="00175243" w:rsidRPr="00081F8D" w:rsidTr="00261350">
        <w:tc>
          <w:tcPr>
            <w:tcW w:w="9214" w:type="dxa"/>
            <w:gridSpan w:val="2"/>
          </w:tcPr>
          <w:p w:rsidR="00175243" w:rsidRPr="00166167" w:rsidRDefault="00175243" w:rsidP="002613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75243" w:rsidRPr="00081F8D" w:rsidTr="00261350">
        <w:tc>
          <w:tcPr>
            <w:tcW w:w="4945" w:type="dxa"/>
          </w:tcPr>
          <w:p w:rsidR="00175243" w:rsidRPr="00166167" w:rsidRDefault="00166167" w:rsidP="002613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66167">
              <w:rPr>
                <w:rFonts w:ascii="Arial" w:hAnsi="Arial" w:cs="Arial"/>
                <w:b/>
                <w:sz w:val="28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8"/>
                <w:szCs w:val="28"/>
              </w:rPr>
              <w:t>09 января 2020 года</w:t>
            </w:r>
          </w:p>
        </w:tc>
        <w:tc>
          <w:tcPr>
            <w:tcW w:w="4269" w:type="dxa"/>
          </w:tcPr>
          <w:p w:rsidR="00175243" w:rsidRPr="00166167" w:rsidRDefault="00166167" w:rsidP="0026135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66167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№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1661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175243" w:rsidRPr="00187E2D" w:rsidRDefault="00175243" w:rsidP="00175243">
      <w:pPr>
        <w:rPr>
          <w:sz w:val="6"/>
        </w:rPr>
      </w:pPr>
    </w:p>
    <w:p w:rsidR="00175243" w:rsidRPr="009612AB" w:rsidRDefault="00175243" w:rsidP="0016616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612AB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Каменецкое Узловского района от 24.10.2017 года № 170 «Об утверждении Положения об оплате труда работников  муниципального учреждения «Комбинат Специального Обслуживания» муниципального образования Каменецкое Узловского района» </w:t>
      </w:r>
    </w:p>
    <w:p w:rsidR="00175243" w:rsidRDefault="00175243" w:rsidP="00175243">
      <w:pPr>
        <w:jc w:val="both"/>
        <w:rPr>
          <w:rFonts w:ascii="Arial" w:hAnsi="Arial" w:cs="Arial"/>
          <w:b/>
          <w:sz w:val="8"/>
        </w:rPr>
      </w:pPr>
    </w:p>
    <w:p w:rsidR="00166167" w:rsidRPr="00ED3C82" w:rsidRDefault="00166167" w:rsidP="00175243">
      <w:pPr>
        <w:jc w:val="both"/>
        <w:rPr>
          <w:rFonts w:ascii="Arial" w:hAnsi="Arial" w:cs="Arial"/>
          <w:b/>
          <w:sz w:val="8"/>
        </w:rPr>
      </w:pPr>
    </w:p>
    <w:p w:rsidR="00175243" w:rsidRPr="009612AB" w:rsidRDefault="00175243" w:rsidP="00BD1AC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612AB">
        <w:rPr>
          <w:rFonts w:ascii="Arial" w:hAnsi="Arial" w:cs="Arial"/>
          <w:sz w:val="24"/>
          <w:szCs w:val="24"/>
        </w:rPr>
        <w:t>На основании Требования об изменении нормативного правового акта с целью исключения выявленных  коррупционных факторов Узловской межрайонной прокуратуры от 25.09.2019г, администрация муниципального образования Каменецкое Узловского района ПОСТАНОВЛЯЕТ:</w:t>
      </w:r>
    </w:p>
    <w:p w:rsidR="00175243" w:rsidRPr="009612AB" w:rsidRDefault="00175243" w:rsidP="00BD1AC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612AB">
        <w:rPr>
          <w:rFonts w:ascii="Arial" w:hAnsi="Arial" w:cs="Arial"/>
          <w:sz w:val="24"/>
          <w:szCs w:val="24"/>
        </w:rPr>
        <w:t xml:space="preserve">1. Внести в постановление администрации муниципального образования Каменецкое Узловского района от 24.10.2017 года № 170 «Об утверждении Положения об оплате труда работников  муниципального учреждения «Комбинат Специального Обслуживания» муниципального образования Каменецкое Узловского района» следующие  изменения:: </w:t>
      </w:r>
    </w:p>
    <w:p w:rsidR="00175243" w:rsidRPr="009612AB" w:rsidRDefault="00175243" w:rsidP="00BD1A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12AB">
        <w:rPr>
          <w:rFonts w:ascii="Arial" w:hAnsi="Arial" w:cs="Arial"/>
          <w:sz w:val="24"/>
          <w:szCs w:val="24"/>
        </w:rPr>
        <w:t xml:space="preserve">            1.1. </w:t>
      </w:r>
      <w:r w:rsidR="00ED3C82" w:rsidRPr="009612AB">
        <w:rPr>
          <w:rFonts w:ascii="Arial" w:hAnsi="Arial" w:cs="Arial"/>
          <w:sz w:val="24"/>
          <w:szCs w:val="24"/>
        </w:rPr>
        <w:t xml:space="preserve"> </w:t>
      </w:r>
      <w:r w:rsidRPr="009612AB">
        <w:rPr>
          <w:rFonts w:ascii="Arial" w:hAnsi="Arial" w:cs="Arial"/>
          <w:sz w:val="24"/>
          <w:szCs w:val="24"/>
        </w:rPr>
        <w:t xml:space="preserve">пункт 2.6. Положения  к постановлению  </w:t>
      </w:r>
      <w:r w:rsidR="00ED3C82" w:rsidRPr="009612AB">
        <w:rPr>
          <w:rFonts w:ascii="Arial" w:hAnsi="Arial" w:cs="Arial"/>
          <w:sz w:val="24"/>
          <w:szCs w:val="24"/>
        </w:rPr>
        <w:t xml:space="preserve">дополнить </w:t>
      </w:r>
      <w:r w:rsidR="00187E2D" w:rsidRPr="009612AB">
        <w:rPr>
          <w:rFonts w:ascii="Arial" w:hAnsi="Arial" w:cs="Arial"/>
          <w:sz w:val="24"/>
          <w:szCs w:val="24"/>
        </w:rPr>
        <w:t xml:space="preserve"> словами «включительно» и «свыше»:</w:t>
      </w:r>
    </w:p>
    <w:p w:rsidR="00175243" w:rsidRPr="009612AB" w:rsidRDefault="00175243" w:rsidP="001752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12AB">
        <w:rPr>
          <w:rFonts w:ascii="Arial" w:hAnsi="Arial" w:cs="Arial"/>
          <w:sz w:val="24"/>
          <w:szCs w:val="24"/>
        </w:rPr>
        <w:t xml:space="preserve">              при стаже работы </w:t>
      </w:r>
      <w:r w:rsidR="00ED3C82" w:rsidRPr="009612AB">
        <w:rPr>
          <w:rFonts w:ascii="Arial" w:hAnsi="Arial" w:cs="Arial"/>
          <w:sz w:val="24"/>
          <w:szCs w:val="24"/>
        </w:rPr>
        <w:t xml:space="preserve"> свыше</w:t>
      </w:r>
      <w:r w:rsidRPr="009612AB">
        <w:rPr>
          <w:rFonts w:ascii="Arial" w:hAnsi="Arial" w:cs="Arial"/>
          <w:sz w:val="24"/>
          <w:szCs w:val="24"/>
        </w:rPr>
        <w:t xml:space="preserve"> 1 года  до 5 лет включительно  - 0,1;</w:t>
      </w:r>
    </w:p>
    <w:p w:rsidR="00175243" w:rsidRPr="009612AB" w:rsidRDefault="002E7648" w:rsidP="001752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12AB">
        <w:rPr>
          <w:rFonts w:ascii="Arial" w:hAnsi="Arial" w:cs="Arial"/>
          <w:sz w:val="24"/>
          <w:szCs w:val="24"/>
        </w:rPr>
        <w:t xml:space="preserve">             </w:t>
      </w:r>
      <w:r w:rsidR="00175243" w:rsidRPr="009612AB">
        <w:rPr>
          <w:rFonts w:ascii="Arial" w:hAnsi="Arial" w:cs="Arial"/>
          <w:sz w:val="24"/>
          <w:szCs w:val="24"/>
        </w:rPr>
        <w:t xml:space="preserve">при стаже работы </w:t>
      </w:r>
      <w:r w:rsidR="00ED3C82" w:rsidRPr="009612AB">
        <w:rPr>
          <w:rFonts w:ascii="Arial" w:hAnsi="Arial" w:cs="Arial"/>
          <w:sz w:val="24"/>
          <w:szCs w:val="24"/>
        </w:rPr>
        <w:t xml:space="preserve">свыше </w:t>
      </w:r>
      <w:r w:rsidR="00175243" w:rsidRPr="009612AB">
        <w:rPr>
          <w:rFonts w:ascii="Arial" w:hAnsi="Arial" w:cs="Arial"/>
          <w:sz w:val="24"/>
          <w:szCs w:val="24"/>
        </w:rPr>
        <w:t xml:space="preserve"> 5 лет до 10 лет включительно – 0,2</w:t>
      </w:r>
      <w:r w:rsidRPr="009612AB">
        <w:rPr>
          <w:rFonts w:ascii="Arial" w:hAnsi="Arial" w:cs="Arial"/>
          <w:sz w:val="24"/>
          <w:szCs w:val="24"/>
        </w:rPr>
        <w:t>;</w:t>
      </w:r>
    </w:p>
    <w:p w:rsidR="00175243" w:rsidRPr="009612AB" w:rsidRDefault="002E7648" w:rsidP="001752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12AB">
        <w:rPr>
          <w:rFonts w:ascii="Arial" w:hAnsi="Arial" w:cs="Arial"/>
          <w:sz w:val="24"/>
          <w:szCs w:val="24"/>
        </w:rPr>
        <w:t xml:space="preserve">             </w:t>
      </w:r>
      <w:r w:rsidR="00175243" w:rsidRPr="009612AB">
        <w:rPr>
          <w:rFonts w:ascii="Arial" w:hAnsi="Arial" w:cs="Arial"/>
          <w:sz w:val="24"/>
          <w:szCs w:val="24"/>
        </w:rPr>
        <w:t xml:space="preserve">при стаже работы </w:t>
      </w:r>
      <w:r w:rsidR="00ED3C82" w:rsidRPr="009612AB">
        <w:rPr>
          <w:rFonts w:ascii="Arial" w:hAnsi="Arial" w:cs="Arial"/>
          <w:sz w:val="24"/>
          <w:szCs w:val="24"/>
        </w:rPr>
        <w:t xml:space="preserve">свыше 10 лет   </w:t>
      </w:r>
      <w:r w:rsidR="00175243" w:rsidRPr="009612AB">
        <w:rPr>
          <w:rFonts w:ascii="Arial" w:hAnsi="Arial" w:cs="Arial"/>
          <w:sz w:val="24"/>
          <w:szCs w:val="24"/>
        </w:rPr>
        <w:t xml:space="preserve"> – 0,3</w:t>
      </w:r>
      <w:r w:rsidR="00166167" w:rsidRPr="009612AB">
        <w:rPr>
          <w:rFonts w:ascii="Arial" w:hAnsi="Arial" w:cs="Arial"/>
          <w:sz w:val="24"/>
          <w:szCs w:val="24"/>
        </w:rPr>
        <w:t>.</w:t>
      </w:r>
    </w:p>
    <w:p w:rsidR="00175243" w:rsidRPr="009612AB" w:rsidRDefault="00175243" w:rsidP="00187E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12AB">
        <w:rPr>
          <w:rFonts w:ascii="Arial" w:hAnsi="Arial" w:cs="Arial"/>
          <w:sz w:val="24"/>
          <w:szCs w:val="24"/>
        </w:rPr>
        <w:t>2.</w:t>
      </w:r>
      <w:r w:rsidR="00187E2D" w:rsidRPr="009612AB">
        <w:rPr>
          <w:rFonts w:ascii="Arial" w:hAnsi="Arial" w:cs="Arial"/>
          <w:sz w:val="24"/>
          <w:szCs w:val="24"/>
        </w:rPr>
        <w:t xml:space="preserve"> </w:t>
      </w:r>
      <w:r w:rsidR="00166167" w:rsidRPr="009612AB">
        <w:rPr>
          <w:rFonts w:ascii="Arial" w:hAnsi="Arial" w:cs="Arial"/>
          <w:sz w:val="24"/>
          <w:szCs w:val="24"/>
        </w:rPr>
        <w:t xml:space="preserve"> Н</w:t>
      </w:r>
      <w:r w:rsidRPr="009612AB">
        <w:rPr>
          <w:rFonts w:ascii="Arial" w:hAnsi="Arial" w:cs="Arial"/>
          <w:sz w:val="24"/>
          <w:szCs w:val="24"/>
          <w:shd w:val="clear" w:color="auto" w:fill="FEFFFE"/>
        </w:rPr>
        <w:t>астоящее постановление</w:t>
      </w:r>
      <w:r w:rsidR="00166167" w:rsidRPr="009612AB">
        <w:rPr>
          <w:rFonts w:ascii="Arial" w:hAnsi="Arial" w:cs="Arial"/>
          <w:sz w:val="24"/>
          <w:szCs w:val="24"/>
          <w:shd w:val="clear" w:color="auto" w:fill="FEFFFE"/>
        </w:rPr>
        <w:t xml:space="preserve"> подлежит обнародованию на</w:t>
      </w:r>
      <w:r w:rsidRPr="009612AB">
        <w:rPr>
          <w:rFonts w:ascii="Arial" w:hAnsi="Arial" w:cs="Arial"/>
          <w:sz w:val="24"/>
          <w:szCs w:val="24"/>
          <w:shd w:val="clear" w:color="auto" w:fill="FEFFFE"/>
        </w:rPr>
        <w:t xml:space="preserve"> территории муниципального образования Каменецкое Узловского района</w:t>
      </w:r>
      <w:r w:rsidR="00166167" w:rsidRPr="009612AB">
        <w:rPr>
          <w:rFonts w:ascii="Arial" w:hAnsi="Arial" w:cs="Arial"/>
          <w:sz w:val="24"/>
          <w:szCs w:val="24"/>
          <w:shd w:val="clear" w:color="auto" w:fill="FEFFFE"/>
        </w:rPr>
        <w:t xml:space="preserve"> и размещению на официальном сайте муниципального образования Каменецкое Узловского района</w:t>
      </w:r>
      <w:r w:rsidRPr="009612AB">
        <w:rPr>
          <w:rFonts w:ascii="Arial" w:hAnsi="Arial" w:cs="Arial"/>
          <w:sz w:val="24"/>
          <w:szCs w:val="24"/>
          <w:shd w:val="clear" w:color="auto" w:fill="FEFFFE"/>
        </w:rPr>
        <w:t>.</w:t>
      </w:r>
    </w:p>
    <w:p w:rsidR="00175243" w:rsidRPr="009612AB" w:rsidRDefault="00175243" w:rsidP="00187E2D">
      <w:pPr>
        <w:jc w:val="both"/>
        <w:rPr>
          <w:rFonts w:ascii="Arial" w:hAnsi="Arial" w:cs="Arial"/>
          <w:sz w:val="24"/>
          <w:szCs w:val="24"/>
        </w:rPr>
      </w:pPr>
      <w:r w:rsidRPr="009612AB">
        <w:rPr>
          <w:rFonts w:ascii="Arial" w:hAnsi="Arial" w:cs="Arial"/>
          <w:sz w:val="24"/>
          <w:szCs w:val="24"/>
        </w:rPr>
        <w:t xml:space="preserve">3. </w:t>
      </w:r>
      <w:r w:rsidR="00187E2D" w:rsidRPr="009612AB">
        <w:rPr>
          <w:rFonts w:ascii="Arial" w:hAnsi="Arial" w:cs="Arial"/>
          <w:sz w:val="24"/>
          <w:szCs w:val="24"/>
        </w:rPr>
        <w:t xml:space="preserve">     </w:t>
      </w:r>
      <w:r w:rsidRPr="009612AB">
        <w:rPr>
          <w:rFonts w:ascii="Arial" w:hAnsi="Arial" w:cs="Arial"/>
          <w:sz w:val="24"/>
          <w:szCs w:val="24"/>
        </w:rPr>
        <w:t>Постановление вступ</w:t>
      </w:r>
      <w:r w:rsidR="00BD1AC7" w:rsidRPr="009612AB">
        <w:rPr>
          <w:rFonts w:ascii="Arial" w:hAnsi="Arial" w:cs="Arial"/>
          <w:sz w:val="24"/>
          <w:szCs w:val="24"/>
        </w:rPr>
        <w:t>ает в силу со дня обнародования.</w:t>
      </w:r>
    </w:p>
    <w:tbl>
      <w:tblPr>
        <w:tblW w:w="9180" w:type="dxa"/>
        <w:tblLook w:val="01E0"/>
      </w:tblPr>
      <w:tblGrid>
        <w:gridCol w:w="5211"/>
        <w:gridCol w:w="3969"/>
      </w:tblGrid>
      <w:tr w:rsidR="00175243" w:rsidRPr="00C14AAC" w:rsidTr="00166167">
        <w:tc>
          <w:tcPr>
            <w:tcW w:w="5211" w:type="dxa"/>
          </w:tcPr>
          <w:p w:rsidR="002E7648" w:rsidRPr="009612AB" w:rsidRDefault="002E7648" w:rsidP="002E7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243" w:rsidRPr="009612AB" w:rsidRDefault="002E7648" w:rsidP="002E76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612AB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75243" w:rsidRPr="009612AB">
              <w:rPr>
                <w:rFonts w:ascii="Arial" w:hAnsi="Arial" w:cs="Arial"/>
                <w:b/>
                <w:sz w:val="24"/>
                <w:szCs w:val="24"/>
              </w:rPr>
              <w:t xml:space="preserve"> Глава администр</w:t>
            </w:r>
            <w:r w:rsidR="00ED3C82" w:rsidRPr="009612AB">
              <w:rPr>
                <w:rFonts w:ascii="Arial" w:hAnsi="Arial" w:cs="Arial"/>
                <w:b/>
                <w:sz w:val="24"/>
                <w:szCs w:val="24"/>
              </w:rPr>
              <w:t xml:space="preserve">ации </w:t>
            </w:r>
            <w:r w:rsidR="00166167" w:rsidRPr="009612AB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ED3C82" w:rsidRPr="009612A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образования </w:t>
            </w:r>
            <w:r w:rsidR="00175243" w:rsidRPr="009612AB">
              <w:rPr>
                <w:rFonts w:ascii="Arial" w:hAnsi="Arial" w:cs="Arial"/>
                <w:b/>
                <w:sz w:val="24"/>
                <w:szCs w:val="24"/>
              </w:rPr>
              <w:t>Каменецкое Узловского района</w:t>
            </w:r>
          </w:p>
        </w:tc>
        <w:tc>
          <w:tcPr>
            <w:tcW w:w="3969" w:type="dxa"/>
          </w:tcPr>
          <w:p w:rsidR="00175243" w:rsidRPr="009612AB" w:rsidRDefault="00175243" w:rsidP="002613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243" w:rsidRPr="009612AB" w:rsidRDefault="00175243" w:rsidP="002613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243" w:rsidRPr="009612AB" w:rsidRDefault="002E7648" w:rsidP="002613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612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5243" w:rsidRPr="009612AB">
              <w:rPr>
                <w:rFonts w:ascii="Arial" w:hAnsi="Arial" w:cs="Arial"/>
                <w:b/>
                <w:sz w:val="24"/>
                <w:szCs w:val="24"/>
              </w:rPr>
              <w:t>А.А.Чудиков</w:t>
            </w:r>
          </w:p>
        </w:tc>
      </w:tr>
    </w:tbl>
    <w:p w:rsidR="00175243" w:rsidRPr="00175243" w:rsidRDefault="00175243" w:rsidP="00175243">
      <w:pPr>
        <w:spacing w:after="0" w:line="240" w:lineRule="auto"/>
        <w:rPr>
          <w:sz w:val="28"/>
          <w:szCs w:val="28"/>
        </w:rPr>
      </w:pPr>
    </w:p>
    <w:sectPr w:rsidR="00175243" w:rsidRPr="00175243" w:rsidSect="009612A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1F6"/>
    <w:rsid w:val="00034E66"/>
    <w:rsid w:val="00047AB7"/>
    <w:rsid w:val="000D6ED3"/>
    <w:rsid w:val="00166167"/>
    <w:rsid w:val="00175243"/>
    <w:rsid w:val="00187E2D"/>
    <w:rsid w:val="00241FE0"/>
    <w:rsid w:val="002C61F6"/>
    <w:rsid w:val="002E7648"/>
    <w:rsid w:val="00422595"/>
    <w:rsid w:val="006B129B"/>
    <w:rsid w:val="00722308"/>
    <w:rsid w:val="008246D5"/>
    <w:rsid w:val="009612AB"/>
    <w:rsid w:val="00BD1AC7"/>
    <w:rsid w:val="00ED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ADM_KAM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Master</cp:lastModifiedBy>
  <cp:revision>5</cp:revision>
  <cp:lastPrinted>2020-01-09T09:09:00Z</cp:lastPrinted>
  <dcterms:created xsi:type="dcterms:W3CDTF">2020-01-09T09:06:00Z</dcterms:created>
  <dcterms:modified xsi:type="dcterms:W3CDTF">2020-01-09T09:10:00Z</dcterms:modified>
</cp:coreProperties>
</file>