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9" w:type="dxa"/>
        <w:jc w:val="center"/>
        <w:tblLook w:val="04A0" w:firstRow="1" w:lastRow="0" w:firstColumn="1" w:lastColumn="0" w:noHBand="0" w:noVBand="1"/>
      </w:tblPr>
      <w:tblGrid>
        <w:gridCol w:w="4846"/>
        <w:gridCol w:w="4513"/>
      </w:tblGrid>
      <w:tr w:rsidR="000D59E2" w:rsidRPr="003651F1" w:rsidTr="003437C6">
        <w:trPr>
          <w:trHeight w:val="80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3437C6">
            <w:pPr>
              <w:pStyle w:val="ac"/>
              <w:jc w:val="left"/>
              <w:rPr>
                <w:szCs w:val="24"/>
              </w:rPr>
            </w:pPr>
          </w:p>
        </w:tc>
      </w:tr>
      <w:tr w:rsidR="000D59E2" w:rsidRPr="003651F1" w:rsidTr="00834478">
        <w:trPr>
          <w:trHeight w:val="360"/>
          <w:jc w:val="center"/>
        </w:trPr>
        <w:tc>
          <w:tcPr>
            <w:tcW w:w="9359" w:type="dxa"/>
            <w:gridSpan w:val="2"/>
          </w:tcPr>
          <w:p w:rsidR="000D59E2" w:rsidRPr="003437C6" w:rsidRDefault="000D59E2" w:rsidP="003437C6">
            <w:pPr>
              <w:pStyle w:val="ac"/>
              <w:tabs>
                <w:tab w:val="left" w:pos="490"/>
              </w:tabs>
              <w:jc w:val="left"/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Тульская область</w:t>
            </w: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9359" w:type="dxa"/>
            <w:gridSpan w:val="2"/>
          </w:tcPr>
          <w:p w:rsidR="003437C6" w:rsidRPr="003437C6" w:rsidRDefault="003437C6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Администрация</w:t>
            </w:r>
          </w:p>
          <w:p w:rsidR="003437C6" w:rsidRDefault="000D59E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муниципального образования</w:t>
            </w:r>
          </w:p>
          <w:p w:rsidR="003437C6" w:rsidRPr="003437C6" w:rsidRDefault="005C14B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 xml:space="preserve">Каменецкое </w:t>
            </w:r>
          </w:p>
          <w:p w:rsidR="000D59E2" w:rsidRPr="003437C6" w:rsidRDefault="005C14B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Узловского</w:t>
            </w:r>
            <w:r w:rsidR="000D59E2" w:rsidRPr="003437C6">
              <w:rPr>
                <w:szCs w:val="24"/>
              </w:rPr>
              <w:t xml:space="preserve"> район</w:t>
            </w:r>
            <w:r w:rsidRPr="003437C6">
              <w:rPr>
                <w:szCs w:val="24"/>
              </w:rPr>
              <w:t>а</w:t>
            </w:r>
          </w:p>
        </w:tc>
      </w:tr>
      <w:tr w:rsidR="000D59E2" w:rsidRPr="003651F1" w:rsidTr="00834478">
        <w:trPr>
          <w:trHeight w:val="573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jc w:val="both"/>
              <w:rPr>
                <w:szCs w:val="24"/>
              </w:rPr>
            </w:pP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651F1">
              <w:rPr>
                <w:szCs w:val="24"/>
              </w:rPr>
              <w:t>Постановление</w:t>
            </w:r>
          </w:p>
          <w:p w:rsidR="00FB5780" w:rsidRDefault="00FB5780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  <w:p w:rsidR="00F94338" w:rsidRPr="003651F1" w:rsidRDefault="00F94338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4846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  <w:tc>
          <w:tcPr>
            <w:tcW w:w="4513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</w:tbl>
    <w:p w:rsidR="000D59E2" w:rsidRDefault="001A4709" w:rsidP="001A47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B5780">
        <w:rPr>
          <w:rFonts w:ascii="Arial" w:hAnsi="Arial" w:cs="Arial"/>
          <w:b/>
          <w:sz w:val="24"/>
          <w:szCs w:val="24"/>
        </w:rPr>
        <w:t xml:space="preserve">от </w:t>
      </w:r>
      <w:r w:rsidR="003437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14 декабря 2023 года</w:t>
      </w:r>
      <w:r w:rsidR="003437C6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437C6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 xml:space="preserve"> 212</w:t>
      </w:r>
    </w:p>
    <w:p w:rsidR="003437C6" w:rsidRDefault="003437C6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7C6" w:rsidRPr="003651F1" w:rsidRDefault="003437C6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365" w:rsidRPr="003651F1" w:rsidRDefault="00582AFC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1F1">
        <w:rPr>
          <w:rFonts w:ascii="Arial" w:hAnsi="Arial" w:cs="Arial"/>
          <w:b/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3651F1" w:rsidRPr="003651F1">
        <w:rPr>
          <w:rFonts w:ascii="Arial" w:hAnsi="Arial" w:cs="Arial"/>
          <w:b/>
          <w:sz w:val="24"/>
          <w:szCs w:val="24"/>
        </w:rPr>
        <w:t>Каменецкое Узловского</w:t>
      </w:r>
      <w:r w:rsidRPr="003651F1">
        <w:rPr>
          <w:rFonts w:ascii="Arial" w:hAnsi="Arial" w:cs="Arial"/>
          <w:b/>
          <w:sz w:val="24"/>
          <w:szCs w:val="24"/>
        </w:rPr>
        <w:t xml:space="preserve"> район</w:t>
      </w:r>
      <w:r w:rsidR="003651F1" w:rsidRPr="003651F1">
        <w:rPr>
          <w:rFonts w:ascii="Arial" w:hAnsi="Arial" w:cs="Arial"/>
          <w:b/>
          <w:sz w:val="24"/>
          <w:szCs w:val="24"/>
        </w:rPr>
        <w:t>а</w:t>
      </w:r>
      <w:r w:rsidRPr="003651F1">
        <w:rPr>
          <w:rFonts w:ascii="Arial" w:hAnsi="Arial" w:cs="Arial"/>
          <w:b/>
          <w:sz w:val="24"/>
          <w:szCs w:val="24"/>
        </w:rPr>
        <w:t xml:space="preserve"> на 202</w:t>
      </w:r>
      <w:r w:rsidR="00B31766">
        <w:rPr>
          <w:rFonts w:ascii="Arial" w:hAnsi="Arial" w:cs="Arial"/>
          <w:b/>
          <w:sz w:val="24"/>
          <w:szCs w:val="24"/>
        </w:rPr>
        <w:t>4</w:t>
      </w:r>
      <w:r w:rsidRPr="003651F1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B31766">
        <w:rPr>
          <w:rFonts w:ascii="Arial" w:hAnsi="Arial" w:cs="Arial"/>
          <w:b/>
          <w:sz w:val="24"/>
          <w:szCs w:val="24"/>
        </w:rPr>
        <w:t>5</w:t>
      </w:r>
      <w:r w:rsidRPr="003651F1">
        <w:rPr>
          <w:rFonts w:ascii="Arial" w:hAnsi="Arial" w:cs="Arial"/>
          <w:b/>
          <w:sz w:val="24"/>
          <w:szCs w:val="24"/>
        </w:rPr>
        <w:t xml:space="preserve"> и 202</w:t>
      </w:r>
      <w:r w:rsidR="00B31766">
        <w:rPr>
          <w:rFonts w:ascii="Arial" w:hAnsi="Arial" w:cs="Arial"/>
          <w:b/>
          <w:sz w:val="24"/>
          <w:szCs w:val="24"/>
        </w:rPr>
        <w:t>6</w:t>
      </w:r>
      <w:r w:rsidRPr="003651F1">
        <w:rPr>
          <w:rFonts w:ascii="Arial" w:hAnsi="Arial" w:cs="Arial"/>
          <w:b/>
          <w:sz w:val="24"/>
          <w:szCs w:val="24"/>
        </w:rPr>
        <w:t xml:space="preserve"> годов</w:t>
      </w: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В соответствии</w:t>
      </w:r>
      <w:r w:rsidR="00DD1A5A">
        <w:rPr>
          <w:rFonts w:ascii="Arial" w:hAnsi="Arial" w:cs="Arial"/>
          <w:sz w:val="24"/>
          <w:szCs w:val="24"/>
        </w:rPr>
        <w:t xml:space="preserve"> с пунктами 3.1,</w:t>
      </w:r>
      <w:r w:rsidR="0067460D">
        <w:rPr>
          <w:rFonts w:ascii="Arial" w:hAnsi="Arial" w:cs="Arial"/>
          <w:sz w:val="24"/>
          <w:szCs w:val="24"/>
        </w:rPr>
        <w:t xml:space="preserve"> 3.2 статьи</w:t>
      </w:r>
      <w:r w:rsidR="00582AFC" w:rsidRPr="003651F1">
        <w:rPr>
          <w:rFonts w:ascii="Arial" w:hAnsi="Arial" w:cs="Arial"/>
          <w:sz w:val="24"/>
          <w:szCs w:val="24"/>
        </w:rPr>
        <w:t xml:space="preserve"> 160.1, пунктом 4 статьи 160.2 Бюджетного кодекса Российской Федерации,</w:t>
      </w:r>
      <w:r w:rsidR="001A4709">
        <w:rPr>
          <w:rFonts w:ascii="Arial" w:hAnsi="Arial" w:cs="Arial"/>
          <w:sz w:val="24"/>
          <w:szCs w:val="24"/>
        </w:rPr>
        <w:t xml:space="preserve"> </w:t>
      </w:r>
      <w:r w:rsidR="00943842" w:rsidRPr="003651F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="005151D3" w:rsidRPr="003651F1">
        <w:rPr>
          <w:rFonts w:ascii="Arial" w:hAnsi="Arial" w:cs="Arial"/>
          <w:sz w:val="24"/>
          <w:szCs w:val="24"/>
        </w:rPr>
        <w:t>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943842" w:rsidRPr="003651F1">
        <w:rPr>
          <w:rFonts w:ascii="Arial" w:hAnsi="Arial" w:cs="Arial"/>
          <w:sz w:val="24"/>
          <w:szCs w:val="24"/>
        </w:rPr>
        <w:t>»</w:t>
      </w:r>
      <w:r w:rsidR="005151D3" w:rsidRPr="003651F1">
        <w:rPr>
          <w:rFonts w:ascii="Arial" w:hAnsi="Arial" w:cs="Arial"/>
          <w:sz w:val="24"/>
          <w:szCs w:val="24"/>
        </w:rPr>
        <w:t>,</w:t>
      </w:r>
      <w:r w:rsidR="001A4709">
        <w:rPr>
          <w:rFonts w:ascii="Arial" w:hAnsi="Arial" w:cs="Arial"/>
          <w:sz w:val="24"/>
          <w:szCs w:val="24"/>
        </w:rPr>
        <w:t xml:space="preserve"> </w:t>
      </w:r>
      <w:r w:rsidRPr="003651F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</w:p>
    <w:p w:rsidR="00A30365" w:rsidRPr="003651F1" w:rsidRDefault="00A30365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ПОСТАНОВЛЯЕТ:</w:t>
      </w:r>
    </w:p>
    <w:p w:rsidR="000D59E2" w:rsidRPr="003651F1" w:rsidRDefault="000D59E2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582AF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B31766">
        <w:rPr>
          <w:rFonts w:ascii="Arial" w:hAnsi="Arial" w:cs="Arial"/>
          <w:sz w:val="24"/>
          <w:szCs w:val="24"/>
        </w:rPr>
        <w:t>4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31766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и </w:t>
      </w:r>
      <w:r w:rsidR="003B1878" w:rsidRPr="003651F1">
        <w:rPr>
          <w:rFonts w:ascii="Arial" w:hAnsi="Arial" w:cs="Arial"/>
          <w:sz w:val="24"/>
          <w:szCs w:val="24"/>
        </w:rPr>
        <w:t>202</w:t>
      </w:r>
      <w:r w:rsidR="00B31766">
        <w:rPr>
          <w:rFonts w:ascii="Arial" w:hAnsi="Arial" w:cs="Arial"/>
          <w:sz w:val="24"/>
          <w:szCs w:val="24"/>
        </w:rPr>
        <w:t>6</w:t>
      </w:r>
      <w:r w:rsidR="003B1878" w:rsidRPr="003651F1">
        <w:rPr>
          <w:rFonts w:ascii="Arial" w:hAnsi="Arial" w:cs="Arial"/>
          <w:sz w:val="24"/>
          <w:szCs w:val="24"/>
        </w:rPr>
        <w:t xml:space="preserve"> годов (приложение </w:t>
      </w:r>
      <w:r w:rsidR="006864F2" w:rsidRPr="003651F1">
        <w:rPr>
          <w:rFonts w:ascii="Arial" w:hAnsi="Arial" w:cs="Arial"/>
          <w:sz w:val="24"/>
          <w:szCs w:val="24"/>
        </w:rPr>
        <w:t>№</w:t>
      </w:r>
      <w:r w:rsidR="003B1878" w:rsidRPr="003651F1">
        <w:rPr>
          <w:rFonts w:ascii="Arial" w:hAnsi="Arial" w:cs="Arial"/>
          <w:sz w:val="24"/>
          <w:szCs w:val="24"/>
        </w:rPr>
        <w:t>1).</w:t>
      </w:r>
    </w:p>
    <w:p w:rsidR="006864F2" w:rsidRDefault="006864F2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B31766">
        <w:rPr>
          <w:rFonts w:ascii="Arial" w:hAnsi="Arial" w:cs="Arial"/>
          <w:sz w:val="24"/>
          <w:szCs w:val="24"/>
        </w:rPr>
        <w:t>4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31766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и 202</w:t>
      </w:r>
      <w:r w:rsidR="00B31766">
        <w:rPr>
          <w:rFonts w:ascii="Arial" w:hAnsi="Arial" w:cs="Arial"/>
          <w:sz w:val="24"/>
          <w:szCs w:val="24"/>
        </w:rPr>
        <w:t>6</w:t>
      </w:r>
      <w:r w:rsidRPr="003651F1">
        <w:rPr>
          <w:rFonts w:ascii="Arial" w:hAnsi="Arial" w:cs="Arial"/>
          <w:sz w:val="24"/>
          <w:szCs w:val="24"/>
        </w:rPr>
        <w:t xml:space="preserve"> годов (приложение №2).</w:t>
      </w:r>
    </w:p>
    <w:p w:rsidR="00900B6B" w:rsidRDefault="00932C18" w:rsidP="00900B6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в течение текущего финансового года изменения в перечень главных администраторов доходов и источников финансирования </w:t>
      </w:r>
      <w:r>
        <w:rPr>
          <w:rFonts w:ascii="Arial" w:hAnsi="Arial" w:cs="Arial"/>
          <w:sz w:val="24"/>
          <w:szCs w:val="24"/>
        </w:rPr>
        <w:lastRenderedPageBreak/>
        <w:t xml:space="preserve">дефицита бюджета муниципального образования </w:t>
      </w:r>
      <w:r w:rsidRPr="003651F1">
        <w:rPr>
          <w:rFonts w:ascii="Arial" w:hAnsi="Arial" w:cs="Arial"/>
          <w:sz w:val="24"/>
          <w:szCs w:val="24"/>
        </w:rPr>
        <w:t xml:space="preserve">Каменецкое Узловского района </w:t>
      </w:r>
      <w:r>
        <w:rPr>
          <w:rFonts w:ascii="Arial" w:hAnsi="Arial" w:cs="Arial"/>
          <w:sz w:val="24"/>
          <w:szCs w:val="24"/>
        </w:rPr>
        <w:t xml:space="preserve">вносятся распоряжением </w:t>
      </w:r>
      <w:r w:rsidR="00D95E2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651F1">
        <w:rPr>
          <w:rFonts w:ascii="Arial" w:hAnsi="Arial" w:cs="Arial"/>
          <w:sz w:val="24"/>
          <w:szCs w:val="24"/>
        </w:rPr>
        <w:t>Каменецкое Узловского района</w:t>
      </w:r>
      <w:r>
        <w:rPr>
          <w:rFonts w:ascii="Arial" w:hAnsi="Arial" w:cs="Arial"/>
          <w:sz w:val="24"/>
          <w:szCs w:val="24"/>
        </w:rPr>
        <w:t>, без внесения изменений в настоящее постановление.</w:t>
      </w:r>
    </w:p>
    <w:p w:rsidR="00865B8A" w:rsidRPr="00865B8A" w:rsidRDefault="00865B8A" w:rsidP="00865B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40F50">
        <w:rPr>
          <w:rFonts w:ascii="Arial" w:hAnsi="Arial" w:cs="Arial"/>
          <w:sz w:val="24"/>
          <w:szCs w:val="28"/>
        </w:rPr>
        <w:t xml:space="preserve">Признать постановление администрации муниципального образования </w:t>
      </w:r>
      <w:r>
        <w:rPr>
          <w:rFonts w:ascii="Arial" w:hAnsi="Arial" w:cs="Arial"/>
          <w:sz w:val="24"/>
          <w:szCs w:val="28"/>
        </w:rPr>
        <w:t>Каменецкое</w:t>
      </w:r>
      <w:r w:rsidRPr="00040F50">
        <w:rPr>
          <w:rFonts w:ascii="Arial" w:hAnsi="Arial" w:cs="Arial"/>
          <w:sz w:val="24"/>
          <w:szCs w:val="28"/>
        </w:rPr>
        <w:t xml:space="preserve"> Узловский район от 14.12.2022 № 2</w:t>
      </w:r>
      <w:r w:rsidR="002176B0">
        <w:rPr>
          <w:rFonts w:ascii="Arial" w:hAnsi="Arial" w:cs="Arial"/>
          <w:sz w:val="24"/>
          <w:szCs w:val="28"/>
        </w:rPr>
        <w:t>09</w:t>
      </w:r>
      <w:r w:rsidRPr="00040F50">
        <w:rPr>
          <w:rFonts w:ascii="Arial" w:hAnsi="Arial" w:cs="Arial"/>
          <w:sz w:val="24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муниципального образования</w:t>
      </w:r>
      <w:r>
        <w:rPr>
          <w:rFonts w:ascii="Arial" w:hAnsi="Arial" w:cs="Arial"/>
          <w:sz w:val="24"/>
          <w:szCs w:val="28"/>
        </w:rPr>
        <w:t xml:space="preserve"> Каменецкое </w:t>
      </w:r>
      <w:r w:rsidRPr="00040F50">
        <w:rPr>
          <w:rFonts w:ascii="Arial" w:hAnsi="Arial" w:cs="Arial"/>
          <w:sz w:val="24"/>
          <w:szCs w:val="28"/>
        </w:rPr>
        <w:t>Узловский район на 2023 год и на плановый период 2024 и 2025 годов» утратившим силу.</w:t>
      </w:r>
    </w:p>
    <w:p w:rsidR="00932C18" w:rsidRPr="00900B6B" w:rsidRDefault="00932C18" w:rsidP="00900B6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B6B">
        <w:rPr>
          <w:rFonts w:ascii="Arial" w:hAnsi="Arial" w:cs="Arial"/>
          <w:sz w:val="24"/>
          <w:szCs w:val="24"/>
        </w:rPr>
        <w:t xml:space="preserve">Установить, что актуализация данного постановления осуществляется по состоянию на 01 июля и 31 декабря финансового года.   </w:t>
      </w:r>
    </w:p>
    <w:p w:rsidR="008D68AC" w:rsidRPr="003437C6" w:rsidRDefault="008D68A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Каменецкое Узловского района.</w:t>
      </w:r>
    </w:p>
    <w:p w:rsidR="00F04D5E" w:rsidRPr="003437C6" w:rsidRDefault="003437C6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1A4709">
        <w:rPr>
          <w:rFonts w:ascii="Arial" w:hAnsi="Arial" w:cs="Arial"/>
          <w:sz w:val="24"/>
          <w:szCs w:val="24"/>
        </w:rPr>
        <w:t xml:space="preserve"> </w:t>
      </w:r>
      <w:r w:rsidR="00F04D5E" w:rsidRPr="003437C6">
        <w:rPr>
          <w:rFonts w:ascii="Arial" w:hAnsi="Arial" w:cs="Arial"/>
          <w:sz w:val="24"/>
          <w:szCs w:val="24"/>
        </w:rPr>
        <w:t>в газете «Знамя. Узловский район».</w:t>
      </w:r>
    </w:p>
    <w:p w:rsidR="00F04D5E" w:rsidRPr="003651F1" w:rsidRDefault="00F04D5E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применяется к правоотношениям, возникающим при составлении и исполнении бюджета муниципального образования </w:t>
      </w:r>
      <w:r w:rsidR="008D68AC">
        <w:rPr>
          <w:rFonts w:ascii="Arial" w:hAnsi="Arial" w:cs="Arial"/>
          <w:sz w:val="24"/>
          <w:szCs w:val="24"/>
        </w:rPr>
        <w:t xml:space="preserve">Каменецкое Узловского </w:t>
      </w:r>
      <w:r w:rsidRPr="003651F1">
        <w:rPr>
          <w:rFonts w:ascii="Arial" w:hAnsi="Arial" w:cs="Arial"/>
          <w:sz w:val="24"/>
          <w:szCs w:val="24"/>
        </w:rPr>
        <w:t>район</w:t>
      </w:r>
      <w:r w:rsidR="008D68AC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B31766">
        <w:rPr>
          <w:rFonts w:ascii="Arial" w:hAnsi="Arial" w:cs="Arial"/>
          <w:sz w:val="24"/>
          <w:szCs w:val="24"/>
        </w:rPr>
        <w:t>4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31766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и 202</w:t>
      </w:r>
      <w:r w:rsidR="00B31766">
        <w:rPr>
          <w:rFonts w:ascii="Arial" w:hAnsi="Arial" w:cs="Arial"/>
          <w:sz w:val="24"/>
          <w:szCs w:val="24"/>
        </w:rPr>
        <w:t>6</w:t>
      </w:r>
      <w:r w:rsidRPr="003651F1">
        <w:rPr>
          <w:rFonts w:ascii="Arial" w:hAnsi="Arial" w:cs="Arial"/>
          <w:sz w:val="24"/>
          <w:szCs w:val="24"/>
        </w:rPr>
        <w:t xml:space="preserve"> годов.</w:t>
      </w:r>
    </w:p>
    <w:p w:rsidR="003B1878" w:rsidRPr="003651F1" w:rsidRDefault="003B1878" w:rsidP="006864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0D59E2" w:rsidP="000D59E2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0D59E2" w:rsidRPr="003651F1" w:rsidTr="008D68AC">
        <w:tc>
          <w:tcPr>
            <w:tcW w:w="4503" w:type="dxa"/>
          </w:tcPr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 w:rsidR="005C14B2" w:rsidRPr="003651F1">
              <w:rPr>
                <w:rFonts w:ascii="Arial" w:hAnsi="Arial" w:cs="Arial"/>
                <w:b/>
                <w:sz w:val="24"/>
                <w:szCs w:val="24"/>
              </w:rPr>
              <w:t>Каменецкое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 xml:space="preserve"> Узловского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4677" w:type="dxa"/>
          </w:tcPr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0D59E2" w:rsidRPr="003651F1" w:rsidRDefault="000D59E2" w:rsidP="000D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0D59E2" w:rsidRPr="003651F1" w:rsidTr="00D63927">
        <w:tc>
          <w:tcPr>
            <w:tcW w:w="3936" w:type="dxa"/>
          </w:tcPr>
          <w:p w:rsidR="000D59E2" w:rsidRPr="003651F1" w:rsidRDefault="000D59E2" w:rsidP="000D5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59E2" w:rsidRPr="003651F1" w:rsidRDefault="000D59E2" w:rsidP="000D59E2">
            <w:pPr>
              <w:widowControl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900B6B" w:rsidRDefault="00900B6B" w:rsidP="008463F2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8463F2" w:rsidRDefault="008463F2" w:rsidP="008463F2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8463F2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8463F2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900B6B" w:rsidRPr="003651F1" w:rsidRDefault="00900B6B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437C6" w:rsidRPr="003651F1" w:rsidRDefault="003437C6" w:rsidP="00F6217E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№1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Каменецкое Узловского района</w:t>
      </w:r>
    </w:p>
    <w:p w:rsidR="003651F1" w:rsidRPr="003651F1" w:rsidRDefault="003C0B08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 xml:space="preserve">от </w:t>
      </w:r>
      <w:r w:rsidR="001A4709">
        <w:rPr>
          <w:rStyle w:val="af"/>
          <w:rFonts w:ascii="Arial" w:hAnsi="Arial" w:cs="Arial"/>
          <w:i w:val="0"/>
          <w:sz w:val="24"/>
          <w:szCs w:val="24"/>
        </w:rPr>
        <w:t>14 декабря</w:t>
      </w:r>
      <w:r w:rsidR="00492068">
        <w:rPr>
          <w:rStyle w:val="af"/>
          <w:rFonts w:ascii="Arial" w:hAnsi="Arial" w:cs="Arial"/>
          <w:i w:val="0"/>
          <w:sz w:val="24"/>
          <w:szCs w:val="24"/>
        </w:rPr>
        <w:t xml:space="preserve"> 2023</w:t>
      </w:r>
      <w:r w:rsidRPr="003651F1">
        <w:rPr>
          <w:rStyle w:val="af"/>
          <w:rFonts w:ascii="Arial" w:hAnsi="Arial" w:cs="Arial"/>
          <w:i w:val="0"/>
          <w:sz w:val="24"/>
          <w:szCs w:val="24"/>
        </w:rPr>
        <w:t xml:space="preserve"> года</w:t>
      </w:r>
      <w:r w:rsidR="003651F1" w:rsidRPr="003651F1">
        <w:rPr>
          <w:rStyle w:val="af"/>
          <w:rFonts w:ascii="Arial" w:hAnsi="Arial" w:cs="Arial"/>
          <w:i w:val="0"/>
          <w:sz w:val="24"/>
          <w:szCs w:val="24"/>
        </w:rPr>
        <w:t xml:space="preserve">   №</w:t>
      </w:r>
      <w:r w:rsidR="001A4709">
        <w:rPr>
          <w:rStyle w:val="af"/>
          <w:rFonts w:ascii="Arial" w:hAnsi="Arial" w:cs="Arial"/>
          <w:i w:val="0"/>
          <w:sz w:val="24"/>
          <w:szCs w:val="24"/>
        </w:rPr>
        <w:t xml:space="preserve"> 212</w:t>
      </w: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5105E5" w:rsidRPr="003651F1" w:rsidRDefault="005105E5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70"/>
        <w:gridCol w:w="2607"/>
        <w:gridCol w:w="4677"/>
      </w:tblGrid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E11B2A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ПЕРЕЧЕНЬ</w:t>
            </w:r>
          </w:p>
        </w:tc>
      </w:tr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B31766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главных администраторов доходов бюджета муниципального образования Каменецкое Узловского района на 202</w:t>
            </w:r>
            <w:r w:rsidR="00B3176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4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 и на плановый период 202</w:t>
            </w:r>
            <w:r w:rsidR="00B3176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5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и 202</w:t>
            </w:r>
            <w:r w:rsidR="00B3176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6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годов</w:t>
            </w:r>
          </w:p>
        </w:tc>
      </w:tr>
      <w:tr w:rsidR="002B3953" w:rsidRPr="003651F1" w:rsidTr="003651F1">
        <w:trPr>
          <w:trHeight w:val="36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5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85A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главного администратора доходов бюджета</w:t>
            </w:r>
            <w:r w:rsidR="00A85A2E"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, наименование кода вида (подвида) доходов бюджета</w:t>
            </w:r>
          </w:p>
        </w:tc>
      </w:tr>
      <w:tr w:rsidR="002B3953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  <w:r w:rsidR="00A85A2E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A85A2E" w:rsidP="00A85A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CA5C68" w:rsidRDefault="00CA5C68" w:rsidP="00A428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9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10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0C6A94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12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13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</w:t>
            </w: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lastRenderedPageBreak/>
              <w:t>дивидендов</w:t>
            </w:r>
            <w:r w:rsidR="002B3953"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0C6A94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15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16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B3953" w:rsidRPr="003651F1">
              <w:rPr>
                <w:rFonts w:ascii="Arial" w:hAnsi="Arial" w:cs="Arial"/>
                <w:color w:val="000000"/>
                <w:sz w:val="24"/>
                <w:szCs w:val="24"/>
              </w:rPr>
              <w:t>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0C6A94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18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19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B3953" w:rsidRPr="003651F1">
              <w:rPr>
                <w:rFonts w:ascii="Arial" w:hAnsi="Arial" w:cs="Arial"/>
                <w:color w:val="000000"/>
                <w:sz w:val="24"/>
                <w:szCs w:val="24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1 01 02010 01 4000 110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0C6A94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21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22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229EC" w:rsidRPr="003651F1">
              <w:rPr>
                <w:rFonts w:ascii="Arial" w:hAnsi="Arial" w:cs="Arial"/>
                <w:color w:val="000000"/>
                <w:sz w:val="24"/>
                <w:szCs w:val="24"/>
              </w:rPr>
              <w:t>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1 01 02010 01 5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354CFB" w:rsidP="00732555">
            <w:pPr>
              <w:ind w:firstLine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lastRenderedPageBreak/>
              <w:t xml:space="preserve">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24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25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229EC"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 (пени по соответствующему платежу)</w:t>
            </w:r>
          </w:p>
        </w:tc>
      </w:tr>
      <w:tr w:rsidR="00732555" w:rsidRPr="003651F1" w:rsidTr="00E11B2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555" w:rsidRPr="003651F1" w:rsidRDefault="00732555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732555" w:rsidP="00732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1 01 02080 01 1000 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732555" w:rsidRDefault="0051164E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64E">
              <w:rPr>
                <w:rFonts w:ascii="Arial" w:hAnsi="Arial" w:cs="Arial"/>
                <w:color w:val="000000"/>
                <w:sz w:val="24"/>
                <w:szCs w:val="19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51164E">
              <w:rPr>
                <w:rFonts w:ascii="Arial" w:hAnsi="Arial" w:cs="Arial"/>
                <w:color w:val="000000" w:themeColor="text1"/>
                <w:sz w:val="36"/>
                <w:szCs w:val="24"/>
              </w:rPr>
              <w:t xml:space="preserve"> </w:t>
            </w:r>
            <w:r w:rsidR="00732555"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25E51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E51" w:rsidRPr="005D5BC8" w:rsidRDefault="00A25E51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C8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E51" w:rsidRPr="005D5BC8" w:rsidRDefault="00A25E51" w:rsidP="007325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C8">
              <w:rPr>
                <w:rFonts w:ascii="Arial" w:hAnsi="Arial" w:cs="Arial"/>
                <w:b/>
                <w:sz w:val="24"/>
                <w:szCs w:val="24"/>
              </w:rPr>
              <w:t>1 01 02130 01 0000 110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E51" w:rsidRPr="00A269E1" w:rsidRDefault="00A269E1" w:rsidP="00732555">
            <w:pPr>
              <w:jc w:val="both"/>
              <w:rPr>
                <w:rFonts w:ascii="Arial" w:hAnsi="Arial" w:cs="Arial"/>
                <w:color w:val="000000"/>
                <w:sz w:val="24"/>
                <w:szCs w:val="19"/>
                <w:shd w:val="clear" w:color="auto" w:fill="FFFFFF"/>
              </w:rPr>
            </w:pPr>
            <w:r w:rsidRPr="00A269E1">
              <w:rPr>
                <w:rFonts w:ascii="Arial" w:hAnsi="Arial" w:cs="Arial"/>
                <w:color w:val="000000"/>
                <w:sz w:val="24"/>
                <w:szCs w:val="19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2B3953" w:rsidRPr="003651F1" w:rsidTr="003651F1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1 06 01030 10 0000 110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1 06 06033 10 0000 110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1 06 06033 10 </w:t>
            </w:r>
            <w:r w:rsidR="002229EC" w:rsidRPr="003651F1">
              <w:rPr>
                <w:rFonts w:ascii="Arial" w:hAnsi="Arial" w:cs="Arial"/>
                <w:sz w:val="24"/>
                <w:szCs w:val="24"/>
              </w:rPr>
              <w:t>40</w:t>
            </w:r>
            <w:r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1 06 06043 10 0000 110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117042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C2E79" w:rsidRDefault="003C2E79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E79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292B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B3953" w:rsidRPr="003651F1" w:rsidTr="003651F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бюджатам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B3953" w:rsidRPr="003651F1" w:rsidTr="003651F1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бюджатам сельских поселений на поддержку мер по обеспечению сбалансированности бюджетов</w:t>
            </w:r>
          </w:p>
        </w:tc>
      </w:tr>
      <w:tr w:rsidR="002B3953" w:rsidRPr="003651F1" w:rsidTr="003651F1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B3953" w:rsidRPr="003651F1" w:rsidTr="003651F1">
        <w:trPr>
          <w:trHeight w:val="1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953" w:rsidRPr="003651F1" w:rsidTr="003651F1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900B6B" w:rsidP="00900B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2B3953"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омитет по земельным и имущественным отношениям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21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1 11 05314 10 0000 120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BB73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5C14B2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Каменецкое</w:t>
            </w: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Узловского района</w:t>
            </w:r>
          </w:p>
        </w:tc>
      </w:tr>
      <w:tr w:rsidR="005B17C1" w:rsidRPr="003651F1" w:rsidTr="003651F1"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C1" w:rsidRPr="00292BBD" w:rsidRDefault="005B17C1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292BBD">
              <w:rPr>
                <w:rFonts w:ascii="Arial" w:hAnsi="Arial" w:cs="Arial"/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</w:tr>
      <w:tr w:rsidR="002B3953" w:rsidRPr="003651F1" w:rsidTr="00764732">
        <w:trPr>
          <w:trHeight w:val="4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5B17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 xml:space="preserve">1 08 04020 01 </w:t>
            </w:r>
            <w:r w:rsidR="005B17C1" w:rsidRPr="00292B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3953" w:rsidRPr="003651F1" w:rsidTr="00764732">
        <w:trPr>
          <w:trHeight w:val="26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</w:t>
            </w:r>
            <w:r w:rsidR="004920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51F1">
              <w:rPr>
                <w:rFonts w:ascii="Arial" w:hAnsi="Arial" w:cs="Arial"/>
                <w:sz w:val="24"/>
                <w:szCs w:val="24"/>
              </w:rPr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B3953" w:rsidRPr="003651F1" w:rsidTr="003651F1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собственности сельских поселений (за исключением имущества 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3953" w:rsidRPr="003651F1" w:rsidTr="003651F1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B3953" w:rsidRPr="003651F1" w:rsidTr="003651F1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B3953" w:rsidRPr="003651F1" w:rsidTr="003651F1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3953" w:rsidRPr="003651F1" w:rsidTr="00764732">
        <w:trPr>
          <w:trHeight w:val="19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764732">
        <w:trPr>
          <w:trHeight w:val="10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92BBD" w:rsidRPr="003651F1" w:rsidTr="00764732">
        <w:trPr>
          <w:trHeight w:val="3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1 17 05050 10 0100 180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292BB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>Остатки неиспользованных средств прошлых лет, зачисляемые в бюджеты сельских поселений</w:t>
            </w:r>
          </w:p>
        </w:tc>
      </w:tr>
      <w:tr w:rsidR="00292BBD" w:rsidRPr="003651F1" w:rsidTr="00764732">
        <w:trPr>
          <w:trHeight w:val="6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1 17 05050 10 0200 180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292BB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BB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92BB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2 02 29900 10 0000 150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2BBD" w:rsidRPr="003651F1" w:rsidTr="003651F1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2BBD" w:rsidRPr="003651F1" w:rsidTr="003651F1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5B1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2 07 05030 10 9000 150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92BBD" w:rsidRPr="003651F1" w:rsidTr="003651F1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 назначение, прошлых лет из бюджетов муниципальных районов</w:t>
            </w:r>
          </w:p>
        </w:tc>
      </w:tr>
      <w:tr w:rsidR="00292BBD" w:rsidRPr="003651F1" w:rsidTr="003651F1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67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0B08" w:rsidRDefault="003C0B0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C47144" w:rsidRDefault="00C4714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181E1B" w:rsidRDefault="00181E1B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492068" w:rsidRDefault="0049206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№2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>
        <w:rPr>
          <w:rStyle w:val="af"/>
          <w:rFonts w:ascii="Arial" w:hAnsi="Arial" w:cs="Arial"/>
          <w:i w:val="0"/>
          <w:sz w:val="24"/>
          <w:szCs w:val="24"/>
        </w:rPr>
        <w:t>Каменецкое Узловского</w:t>
      </w:r>
      <w:r w:rsidRPr="00385C87">
        <w:rPr>
          <w:rStyle w:val="af"/>
          <w:rFonts w:ascii="Arial" w:hAnsi="Arial" w:cs="Arial"/>
          <w:i w:val="0"/>
          <w:sz w:val="24"/>
          <w:szCs w:val="24"/>
        </w:rPr>
        <w:t xml:space="preserve"> район</w:t>
      </w:r>
      <w:r>
        <w:rPr>
          <w:rStyle w:val="af"/>
          <w:rFonts w:ascii="Arial" w:hAnsi="Arial" w:cs="Arial"/>
          <w:i w:val="0"/>
          <w:sz w:val="24"/>
          <w:szCs w:val="24"/>
        </w:rPr>
        <w:t>а</w:t>
      </w:r>
    </w:p>
    <w:p w:rsidR="003651F1" w:rsidRPr="00385C87" w:rsidRDefault="00AB3BD4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 xml:space="preserve">от </w:t>
      </w:r>
      <w:r w:rsidR="001A4709">
        <w:rPr>
          <w:rStyle w:val="af"/>
          <w:rFonts w:ascii="Arial" w:hAnsi="Arial" w:cs="Arial"/>
          <w:i w:val="0"/>
          <w:sz w:val="24"/>
          <w:szCs w:val="24"/>
        </w:rPr>
        <w:t xml:space="preserve">14 декабря 2023 </w:t>
      </w:r>
      <w:r w:rsidR="003C0B08">
        <w:rPr>
          <w:rStyle w:val="af"/>
          <w:rFonts w:ascii="Arial" w:hAnsi="Arial" w:cs="Arial"/>
          <w:i w:val="0"/>
          <w:sz w:val="24"/>
          <w:szCs w:val="24"/>
        </w:rPr>
        <w:t>года</w:t>
      </w:r>
      <w:r w:rsidR="003651F1" w:rsidRPr="00385C87">
        <w:rPr>
          <w:rStyle w:val="af"/>
          <w:rFonts w:ascii="Arial" w:hAnsi="Arial" w:cs="Arial"/>
          <w:i w:val="0"/>
          <w:sz w:val="24"/>
          <w:szCs w:val="24"/>
        </w:rPr>
        <w:t xml:space="preserve">  №</w:t>
      </w:r>
      <w:r w:rsidR="001A4709">
        <w:rPr>
          <w:rStyle w:val="af"/>
          <w:rFonts w:ascii="Arial" w:hAnsi="Arial" w:cs="Arial"/>
          <w:i w:val="0"/>
          <w:sz w:val="24"/>
          <w:szCs w:val="24"/>
        </w:rPr>
        <w:t xml:space="preserve"> 212</w:t>
      </w: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2285"/>
        <w:gridCol w:w="2691"/>
        <w:gridCol w:w="141"/>
        <w:gridCol w:w="4111"/>
      </w:tblGrid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главных администраторов источников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 дефицита бюджета муниципального образования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е Узловского района 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на 202</w:t>
            </w:r>
            <w:r w:rsidR="00B3176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4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 и на плановый период 202</w:t>
            </w:r>
            <w:r w:rsidR="00B3176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5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и 202</w:t>
            </w:r>
            <w:r w:rsidR="00B31766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6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годов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360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дефицита бюджета, наименование кода вида (подвида) источников финансирования </w:t>
            </w:r>
          </w:p>
          <w:p w:rsidR="003651F1" w:rsidRPr="00385C87" w:rsidRDefault="003651F1" w:rsidP="00E11B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</w:tr>
      <w:tr w:rsidR="003651F1" w:rsidRPr="00385C87" w:rsidTr="00E11B2A">
        <w:trPr>
          <w:trHeight w:val="11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вида (подвида)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61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1F1" w:rsidRPr="00385C87" w:rsidRDefault="003651F1" w:rsidP="003651F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Каменецкое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Узловского района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 бюджетами сельских поселений в валюте Российской  Федерации</w:t>
            </w:r>
          </w:p>
        </w:tc>
      </w:tr>
      <w:tr w:rsidR="003651F1" w:rsidRPr="00385C87" w:rsidTr="00E11B2A">
        <w:trPr>
          <w:trHeight w:val="829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 в валюте Российской  Федерации</w:t>
            </w:r>
          </w:p>
        </w:tc>
      </w:tr>
      <w:tr w:rsidR="003651F1" w:rsidRPr="00385C87" w:rsidTr="00E11B2A">
        <w:trPr>
          <w:trHeight w:val="12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01 05 02 01 10 0000 510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01 05 02 01 10 0000 </w:t>
            </w: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A30365" w:rsidRPr="003651F1" w:rsidSect="003437C6">
      <w:headerReference w:type="default" r:id="rId26"/>
      <w:pgSz w:w="11906" w:h="16838"/>
      <w:pgMar w:top="284" w:right="991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A0" w:rsidRDefault="00154CA0" w:rsidP="000D59E2">
      <w:pPr>
        <w:spacing w:after="0" w:line="240" w:lineRule="auto"/>
      </w:pPr>
      <w:r>
        <w:separator/>
      </w:r>
    </w:p>
  </w:endnote>
  <w:endnote w:type="continuationSeparator" w:id="0">
    <w:p w:rsidR="00154CA0" w:rsidRDefault="00154CA0" w:rsidP="000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A0" w:rsidRDefault="00154CA0" w:rsidP="000D59E2">
      <w:pPr>
        <w:spacing w:after="0" w:line="240" w:lineRule="auto"/>
      </w:pPr>
      <w:r>
        <w:separator/>
      </w:r>
    </w:p>
  </w:footnote>
  <w:footnote w:type="continuationSeparator" w:id="0">
    <w:p w:rsidR="00154CA0" w:rsidRDefault="00154CA0" w:rsidP="000D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2A" w:rsidRDefault="00941B79" w:rsidP="000D59E2">
    <w:pPr>
      <w:pStyle w:val="af1"/>
      <w:jc w:val="center"/>
    </w:pPr>
    <w:r>
      <w:fldChar w:fldCharType="begin"/>
    </w:r>
    <w:r w:rsidR="000300C6">
      <w:instrText xml:space="preserve"> PAGE   \* MERGEFORMAT </w:instrText>
    </w:r>
    <w:r>
      <w:fldChar w:fldCharType="separate"/>
    </w:r>
    <w:r w:rsidR="00492068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045782"/>
    <w:multiLevelType w:val="hybridMultilevel"/>
    <w:tmpl w:val="96EECEE2"/>
    <w:lvl w:ilvl="0" w:tplc="DA64CE1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406A8"/>
    <w:multiLevelType w:val="hybridMultilevel"/>
    <w:tmpl w:val="D8CE0194"/>
    <w:lvl w:ilvl="0" w:tplc="D1EA89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7F"/>
    <w:rsid w:val="00012906"/>
    <w:rsid w:val="000300C6"/>
    <w:rsid w:val="00037152"/>
    <w:rsid w:val="000604A3"/>
    <w:rsid w:val="00060A63"/>
    <w:rsid w:val="00087B02"/>
    <w:rsid w:val="00092B57"/>
    <w:rsid w:val="000A4639"/>
    <w:rsid w:val="000C6A94"/>
    <w:rsid w:val="000D59E2"/>
    <w:rsid w:val="00117042"/>
    <w:rsid w:val="00122D0A"/>
    <w:rsid w:val="0013047A"/>
    <w:rsid w:val="00154CA0"/>
    <w:rsid w:val="00155437"/>
    <w:rsid w:val="00156F34"/>
    <w:rsid w:val="00166A99"/>
    <w:rsid w:val="00181E1B"/>
    <w:rsid w:val="00194969"/>
    <w:rsid w:val="001A0F6C"/>
    <w:rsid w:val="001A4709"/>
    <w:rsid w:val="001A79DE"/>
    <w:rsid w:val="001B060C"/>
    <w:rsid w:val="001C7F59"/>
    <w:rsid w:val="001D0792"/>
    <w:rsid w:val="001D31CE"/>
    <w:rsid w:val="002025AD"/>
    <w:rsid w:val="00210658"/>
    <w:rsid w:val="002176B0"/>
    <w:rsid w:val="002229EC"/>
    <w:rsid w:val="002736AE"/>
    <w:rsid w:val="00273814"/>
    <w:rsid w:val="00282297"/>
    <w:rsid w:val="00292BBD"/>
    <w:rsid w:val="002B3953"/>
    <w:rsid w:val="002D74AF"/>
    <w:rsid w:val="003074EA"/>
    <w:rsid w:val="00312FF1"/>
    <w:rsid w:val="00326BD1"/>
    <w:rsid w:val="003437C6"/>
    <w:rsid w:val="00354CFB"/>
    <w:rsid w:val="003651F1"/>
    <w:rsid w:val="0037128F"/>
    <w:rsid w:val="00395B55"/>
    <w:rsid w:val="003A606B"/>
    <w:rsid w:val="003A66E2"/>
    <w:rsid w:val="003B1878"/>
    <w:rsid w:val="003C0B08"/>
    <w:rsid w:val="003C2E79"/>
    <w:rsid w:val="003D4D90"/>
    <w:rsid w:val="003E1E60"/>
    <w:rsid w:val="003E48AB"/>
    <w:rsid w:val="00464A26"/>
    <w:rsid w:val="00492068"/>
    <w:rsid w:val="00497CFA"/>
    <w:rsid w:val="005105E5"/>
    <w:rsid w:val="0051164E"/>
    <w:rsid w:val="005151D3"/>
    <w:rsid w:val="00582AFC"/>
    <w:rsid w:val="00582DFC"/>
    <w:rsid w:val="005B17C1"/>
    <w:rsid w:val="005B25C3"/>
    <w:rsid w:val="005C14B2"/>
    <w:rsid w:val="005D5BC8"/>
    <w:rsid w:val="005F6462"/>
    <w:rsid w:val="006049AC"/>
    <w:rsid w:val="00614040"/>
    <w:rsid w:val="00616FBE"/>
    <w:rsid w:val="00626FED"/>
    <w:rsid w:val="0067460D"/>
    <w:rsid w:val="006864F2"/>
    <w:rsid w:val="00696E4C"/>
    <w:rsid w:val="006A0FAC"/>
    <w:rsid w:val="006A13DD"/>
    <w:rsid w:val="006F478F"/>
    <w:rsid w:val="00703349"/>
    <w:rsid w:val="0071426F"/>
    <w:rsid w:val="00732555"/>
    <w:rsid w:val="00764732"/>
    <w:rsid w:val="00797491"/>
    <w:rsid w:val="007C10BE"/>
    <w:rsid w:val="007E0811"/>
    <w:rsid w:val="00834478"/>
    <w:rsid w:val="008463F2"/>
    <w:rsid w:val="00865B8A"/>
    <w:rsid w:val="0088334C"/>
    <w:rsid w:val="008D68AC"/>
    <w:rsid w:val="00900B6B"/>
    <w:rsid w:val="009163D6"/>
    <w:rsid w:val="00932C18"/>
    <w:rsid w:val="00941B79"/>
    <w:rsid w:val="00943842"/>
    <w:rsid w:val="00945617"/>
    <w:rsid w:val="00973BB6"/>
    <w:rsid w:val="009949FE"/>
    <w:rsid w:val="00A25E51"/>
    <w:rsid w:val="00A269E1"/>
    <w:rsid w:val="00A30365"/>
    <w:rsid w:val="00A41F0A"/>
    <w:rsid w:val="00A428F7"/>
    <w:rsid w:val="00A77F13"/>
    <w:rsid w:val="00A85A2E"/>
    <w:rsid w:val="00AB3BD4"/>
    <w:rsid w:val="00AC03A5"/>
    <w:rsid w:val="00B31766"/>
    <w:rsid w:val="00B434EF"/>
    <w:rsid w:val="00B9559C"/>
    <w:rsid w:val="00BB736F"/>
    <w:rsid w:val="00BC2000"/>
    <w:rsid w:val="00BE3D86"/>
    <w:rsid w:val="00BE4F90"/>
    <w:rsid w:val="00BE7E32"/>
    <w:rsid w:val="00C1114E"/>
    <w:rsid w:val="00C24906"/>
    <w:rsid w:val="00C3050E"/>
    <w:rsid w:val="00C47144"/>
    <w:rsid w:val="00C510AD"/>
    <w:rsid w:val="00C53CC9"/>
    <w:rsid w:val="00C82183"/>
    <w:rsid w:val="00CA5C68"/>
    <w:rsid w:val="00CA6BF9"/>
    <w:rsid w:val="00CE5459"/>
    <w:rsid w:val="00CF1DB9"/>
    <w:rsid w:val="00D132D8"/>
    <w:rsid w:val="00D147C3"/>
    <w:rsid w:val="00D16D7F"/>
    <w:rsid w:val="00D46D30"/>
    <w:rsid w:val="00D57F2E"/>
    <w:rsid w:val="00D63927"/>
    <w:rsid w:val="00D95E2F"/>
    <w:rsid w:val="00DB576B"/>
    <w:rsid w:val="00DD1A5A"/>
    <w:rsid w:val="00E11B2A"/>
    <w:rsid w:val="00E67317"/>
    <w:rsid w:val="00E82CB3"/>
    <w:rsid w:val="00F04D5E"/>
    <w:rsid w:val="00F271B1"/>
    <w:rsid w:val="00F6217E"/>
    <w:rsid w:val="00F94338"/>
    <w:rsid w:val="00FB5780"/>
    <w:rsid w:val="00FD1BEC"/>
    <w:rsid w:val="00FD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974C37-EBAA-48D9-BA2B-EA38008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C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D59E2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31CE"/>
    <w:rPr>
      <w:rFonts w:ascii="Symbol" w:hAnsi="Symbol" w:cs="Symbol" w:hint="default"/>
    </w:rPr>
  </w:style>
  <w:style w:type="character" w:customStyle="1" w:styleId="WW8Num2z0">
    <w:name w:val="WW8Num2z0"/>
    <w:rsid w:val="001D31CE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1D31CE"/>
    <w:rPr>
      <w:rFonts w:hint="default"/>
    </w:rPr>
  </w:style>
  <w:style w:type="character" w:customStyle="1" w:styleId="WW8Num3z1">
    <w:name w:val="WW8Num3z1"/>
    <w:rsid w:val="001D31CE"/>
  </w:style>
  <w:style w:type="character" w:customStyle="1" w:styleId="WW8Num3z2">
    <w:name w:val="WW8Num3z2"/>
    <w:rsid w:val="001D31CE"/>
  </w:style>
  <w:style w:type="character" w:customStyle="1" w:styleId="WW8Num3z3">
    <w:name w:val="WW8Num3z3"/>
    <w:rsid w:val="001D31CE"/>
  </w:style>
  <w:style w:type="character" w:customStyle="1" w:styleId="WW8Num3z4">
    <w:name w:val="WW8Num3z4"/>
    <w:rsid w:val="001D31CE"/>
  </w:style>
  <w:style w:type="character" w:customStyle="1" w:styleId="WW8Num3z5">
    <w:name w:val="WW8Num3z5"/>
    <w:rsid w:val="001D31CE"/>
  </w:style>
  <w:style w:type="character" w:customStyle="1" w:styleId="WW8Num3z6">
    <w:name w:val="WW8Num3z6"/>
    <w:rsid w:val="001D31CE"/>
  </w:style>
  <w:style w:type="character" w:customStyle="1" w:styleId="WW8Num3z7">
    <w:name w:val="WW8Num3z7"/>
    <w:rsid w:val="001D31CE"/>
  </w:style>
  <w:style w:type="character" w:customStyle="1" w:styleId="WW8Num3z8">
    <w:name w:val="WW8Num3z8"/>
    <w:rsid w:val="001D31CE"/>
  </w:style>
  <w:style w:type="character" w:customStyle="1" w:styleId="WW8Num4z0">
    <w:name w:val="WW8Num4z0"/>
    <w:rsid w:val="001D31CE"/>
    <w:rPr>
      <w:rFonts w:hint="default"/>
    </w:rPr>
  </w:style>
  <w:style w:type="character" w:customStyle="1" w:styleId="WW8Num5z0">
    <w:name w:val="WW8Num5z0"/>
    <w:rsid w:val="001D31CE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z2">
    <w:name w:val="WW8Num5z2"/>
    <w:rsid w:val="001D31CE"/>
    <w:rPr>
      <w:rFonts w:hint="default"/>
    </w:rPr>
  </w:style>
  <w:style w:type="character" w:customStyle="1" w:styleId="WW8Num6z0">
    <w:name w:val="WW8Num6z0"/>
    <w:rsid w:val="001D31CE"/>
    <w:rPr>
      <w:rFonts w:hint="default"/>
    </w:rPr>
  </w:style>
  <w:style w:type="character" w:customStyle="1" w:styleId="WW8Num6z1">
    <w:name w:val="WW8Num6z1"/>
    <w:rsid w:val="001D31CE"/>
  </w:style>
  <w:style w:type="character" w:customStyle="1" w:styleId="WW8Num6z2">
    <w:name w:val="WW8Num6z2"/>
    <w:rsid w:val="001D31CE"/>
  </w:style>
  <w:style w:type="character" w:customStyle="1" w:styleId="WW8Num6z3">
    <w:name w:val="WW8Num6z3"/>
    <w:rsid w:val="001D31CE"/>
  </w:style>
  <w:style w:type="character" w:customStyle="1" w:styleId="WW8Num6z4">
    <w:name w:val="WW8Num6z4"/>
    <w:rsid w:val="001D31CE"/>
  </w:style>
  <w:style w:type="character" w:customStyle="1" w:styleId="WW8Num6z5">
    <w:name w:val="WW8Num6z5"/>
    <w:rsid w:val="001D31CE"/>
  </w:style>
  <w:style w:type="character" w:customStyle="1" w:styleId="WW8Num6z6">
    <w:name w:val="WW8Num6z6"/>
    <w:rsid w:val="001D31CE"/>
  </w:style>
  <w:style w:type="character" w:customStyle="1" w:styleId="WW8Num6z7">
    <w:name w:val="WW8Num6z7"/>
    <w:rsid w:val="001D31CE"/>
  </w:style>
  <w:style w:type="character" w:customStyle="1" w:styleId="WW8Num6z8">
    <w:name w:val="WW8Num6z8"/>
    <w:rsid w:val="001D31CE"/>
  </w:style>
  <w:style w:type="character" w:customStyle="1" w:styleId="WW8Num7z0">
    <w:name w:val="WW8Num7z0"/>
    <w:rsid w:val="001D31CE"/>
    <w:rPr>
      <w:rFonts w:hint="default"/>
    </w:rPr>
  </w:style>
  <w:style w:type="character" w:customStyle="1" w:styleId="WW8Num8z0">
    <w:name w:val="WW8Num8z0"/>
    <w:rsid w:val="001D31CE"/>
    <w:rPr>
      <w:rFonts w:hint="default"/>
    </w:rPr>
  </w:style>
  <w:style w:type="character" w:customStyle="1" w:styleId="WW8Num8z1">
    <w:name w:val="WW8Num8z1"/>
    <w:rsid w:val="001D31CE"/>
  </w:style>
  <w:style w:type="character" w:customStyle="1" w:styleId="WW8Num8z2">
    <w:name w:val="WW8Num8z2"/>
    <w:rsid w:val="001D31CE"/>
  </w:style>
  <w:style w:type="character" w:customStyle="1" w:styleId="WW8Num8z3">
    <w:name w:val="WW8Num8z3"/>
    <w:rsid w:val="001D31CE"/>
  </w:style>
  <w:style w:type="character" w:customStyle="1" w:styleId="WW8Num8z4">
    <w:name w:val="WW8Num8z4"/>
    <w:rsid w:val="001D31CE"/>
  </w:style>
  <w:style w:type="character" w:customStyle="1" w:styleId="WW8Num8z5">
    <w:name w:val="WW8Num8z5"/>
    <w:rsid w:val="001D31CE"/>
  </w:style>
  <w:style w:type="character" w:customStyle="1" w:styleId="WW8Num8z6">
    <w:name w:val="WW8Num8z6"/>
    <w:rsid w:val="001D31CE"/>
  </w:style>
  <w:style w:type="character" w:customStyle="1" w:styleId="WW8Num8z7">
    <w:name w:val="WW8Num8z7"/>
    <w:rsid w:val="001D31CE"/>
  </w:style>
  <w:style w:type="character" w:customStyle="1" w:styleId="WW8Num8z8">
    <w:name w:val="WW8Num8z8"/>
    <w:rsid w:val="001D31CE"/>
  </w:style>
  <w:style w:type="character" w:customStyle="1" w:styleId="WW8Num9z0">
    <w:name w:val="WW8Num9z0"/>
    <w:rsid w:val="001D31CE"/>
    <w:rPr>
      <w:rFonts w:hint="default"/>
      <w:b w:val="0"/>
    </w:rPr>
  </w:style>
  <w:style w:type="character" w:customStyle="1" w:styleId="WW8Num9z1">
    <w:name w:val="WW8Num9z1"/>
    <w:rsid w:val="001D31CE"/>
    <w:rPr>
      <w:rFonts w:hint="default"/>
    </w:rPr>
  </w:style>
  <w:style w:type="character" w:customStyle="1" w:styleId="11">
    <w:name w:val="Основной шрифт абзаца1"/>
    <w:rsid w:val="001D31CE"/>
  </w:style>
  <w:style w:type="character" w:customStyle="1" w:styleId="a3">
    <w:name w:val="Текст выноски Знак"/>
    <w:rsid w:val="001D31CE"/>
    <w:rPr>
      <w:rFonts w:ascii="Tahoma" w:hAnsi="Tahoma" w:cs="Tahoma"/>
      <w:sz w:val="16"/>
      <w:szCs w:val="16"/>
    </w:rPr>
  </w:style>
  <w:style w:type="character" w:styleId="a4">
    <w:name w:val="Hyperlink"/>
    <w:rsid w:val="001D31CE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D31CE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rsid w:val="001D31CE"/>
    <w:pPr>
      <w:spacing w:after="140"/>
    </w:pPr>
  </w:style>
  <w:style w:type="paragraph" w:styleId="a6">
    <w:name w:val="List"/>
    <w:basedOn w:val="a5"/>
    <w:rsid w:val="001D31CE"/>
    <w:rPr>
      <w:rFonts w:ascii="PT Astra Serif" w:hAnsi="PT Astra Serif" w:cs="Mangal"/>
    </w:rPr>
  </w:style>
  <w:style w:type="paragraph" w:styleId="a7">
    <w:name w:val="caption"/>
    <w:basedOn w:val="a"/>
    <w:qFormat/>
    <w:rsid w:val="001D31CE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13">
    <w:name w:val="Указатель1"/>
    <w:basedOn w:val="a"/>
    <w:rsid w:val="001D31CE"/>
    <w:pPr>
      <w:suppressLineNumbers/>
    </w:pPr>
    <w:rPr>
      <w:rFonts w:ascii="PT Astra Serif" w:hAnsi="PT Astra Serif" w:cs="Mangal"/>
    </w:rPr>
  </w:style>
  <w:style w:type="paragraph" w:styleId="a8">
    <w:name w:val="List Paragraph"/>
    <w:basedOn w:val="a"/>
    <w:qFormat/>
    <w:rsid w:val="001D31CE"/>
    <w:pPr>
      <w:ind w:left="720"/>
      <w:contextualSpacing/>
    </w:pPr>
  </w:style>
  <w:style w:type="paragraph" w:styleId="a9">
    <w:name w:val="Balloon Text"/>
    <w:basedOn w:val="a"/>
    <w:rsid w:val="001D3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D31CE"/>
    <w:pPr>
      <w:suppressLineNumbers/>
    </w:pPr>
  </w:style>
  <w:style w:type="paragraph" w:customStyle="1" w:styleId="ab">
    <w:name w:val="Заголовок таблицы"/>
    <w:basedOn w:val="aa"/>
    <w:rsid w:val="001D31CE"/>
    <w:pPr>
      <w:jc w:val="center"/>
    </w:pPr>
    <w:rPr>
      <w:b/>
      <w:bCs/>
    </w:rPr>
  </w:style>
  <w:style w:type="paragraph" w:customStyle="1" w:styleId="ac">
    <w:name w:val="Шапка(паспорт) документа"/>
    <w:basedOn w:val="ad"/>
    <w:qFormat/>
    <w:rsid w:val="000D59E2"/>
    <w:pPr>
      <w:suppressAutoHyphens w:val="0"/>
      <w:spacing w:before="0" w:after="0" w:line="240" w:lineRule="auto"/>
    </w:pPr>
    <w:rPr>
      <w:rFonts w:ascii="Arial" w:hAnsi="Arial" w:cs="Arial"/>
      <w:bCs w:val="0"/>
      <w:kern w:val="0"/>
      <w:sz w:val="24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D59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0D59E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D59E2"/>
    <w:rPr>
      <w:rFonts w:ascii="Cambria" w:hAnsi="Cambria"/>
      <w:b/>
      <w:bCs/>
      <w:kern w:val="32"/>
      <w:sz w:val="32"/>
      <w:szCs w:val="32"/>
    </w:rPr>
  </w:style>
  <w:style w:type="character" w:styleId="af">
    <w:name w:val="Emphasis"/>
    <w:qFormat/>
    <w:rsid w:val="000D59E2"/>
    <w:rPr>
      <w:i/>
      <w:iCs/>
    </w:rPr>
  </w:style>
  <w:style w:type="paragraph" w:styleId="af0">
    <w:name w:val="No Spacing"/>
    <w:qFormat/>
    <w:rsid w:val="000D59E2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0D59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59E2"/>
    <w:rPr>
      <w:rFonts w:ascii="Calibri" w:eastAsia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semiHidden/>
    <w:unhideWhenUsed/>
    <w:rsid w:val="000D59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59E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13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18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17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25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20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24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23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19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14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22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3A2E-8784-40BF-B2CE-B4B28F27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http://www.uzlovaya.tulobl.ru/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Natali</cp:lastModifiedBy>
  <cp:revision>2</cp:revision>
  <cp:lastPrinted>2022-12-15T07:36:00Z</cp:lastPrinted>
  <dcterms:created xsi:type="dcterms:W3CDTF">2023-12-18T12:00:00Z</dcterms:created>
  <dcterms:modified xsi:type="dcterms:W3CDTF">2023-12-18T12:00:00Z</dcterms:modified>
</cp:coreProperties>
</file>