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4A0"/>
      </w:tblPr>
      <w:tblGrid>
        <w:gridCol w:w="5087"/>
        <w:gridCol w:w="4411"/>
      </w:tblGrid>
      <w:tr w:rsidR="006361C6" w:rsidRPr="002A74D9" w:rsidTr="00E121EE">
        <w:tc>
          <w:tcPr>
            <w:tcW w:w="9498" w:type="dxa"/>
            <w:gridSpan w:val="2"/>
          </w:tcPr>
          <w:p w:rsidR="006361C6" w:rsidRDefault="006361C6" w:rsidP="00E121EE">
            <w:pPr>
              <w:spacing w:line="228" w:lineRule="auto"/>
              <w:rPr>
                <w:rFonts w:ascii="Arial" w:hAnsi="Arial" w:cs="Arial"/>
                <w:b/>
              </w:rPr>
            </w:pPr>
          </w:p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361C6" w:rsidRPr="002A74D9" w:rsidTr="00E121EE">
        <w:tc>
          <w:tcPr>
            <w:tcW w:w="9498" w:type="dxa"/>
            <w:gridSpan w:val="2"/>
          </w:tcPr>
          <w:p w:rsidR="006361C6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  <w:r w:rsidRPr="002A74D9">
              <w:rPr>
                <w:rFonts w:ascii="Arial" w:hAnsi="Arial" w:cs="Arial"/>
                <w:b/>
              </w:rPr>
              <w:t xml:space="preserve">униципальное образование </w:t>
            </w:r>
            <w:r>
              <w:rPr>
                <w:rFonts w:ascii="Arial" w:hAnsi="Arial" w:cs="Arial"/>
                <w:b/>
              </w:rPr>
              <w:t xml:space="preserve">Каменецкое </w:t>
            </w:r>
          </w:p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Узловского</w:t>
            </w:r>
            <w:r w:rsidRPr="002A74D9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>а</w:t>
            </w:r>
          </w:p>
        </w:tc>
      </w:tr>
      <w:tr w:rsidR="006361C6" w:rsidRPr="002A74D9" w:rsidTr="00E121EE">
        <w:tc>
          <w:tcPr>
            <w:tcW w:w="9498" w:type="dxa"/>
            <w:gridSpan w:val="2"/>
          </w:tcPr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>Администрация</w:t>
            </w:r>
          </w:p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61C6" w:rsidRPr="002A74D9" w:rsidTr="00E121EE">
        <w:tc>
          <w:tcPr>
            <w:tcW w:w="9498" w:type="dxa"/>
            <w:gridSpan w:val="2"/>
          </w:tcPr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6361C6" w:rsidRPr="002A74D9" w:rsidTr="00E121EE">
        <w:tc>
          <w:tcPr>
            <w:tcW w:w="9498" w:type="dxa"/>
            <w:gridSpan w:val="2"/>
          </w:tcPr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61C6" w:rsidRPr="002A74D9" w:rsidTr="00E121EE">
        <w:trPr>
          <w:trHeight w:val="123"/>
        </w:trPr>
        <w:tc>
          <w:tcPr>
            <w:tcW w:w="5087" w:type="dxa"/>
          </w:tcPr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18 декабря 2019</w:t>
            </w:r>
          </w:p>
        </w:tc>
        <w:tc>
          <w:tcPr>
            <w:tcW w:w="4411" w:type="dxa"/>
          </w:tcPr>
          <w:p w:rsidR="006361C6" w:rsidRPr="00811C62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284</w:t>
            </w:r>
          </w:p>
        </w:tc>
      </w:tr>
    </w:tbl>
    <w:p w:rsidR="006361C6" w:rsidRDefault="006361C6" w:rsidP="006361C6">
      <w:pPr>
        <w:pStyle w:val="30"/>
        <w:shd w:val="clear" w:color="auto" w:fill="auto"/>
        <w:spacing w:before="0" w:line="228" w:lineRule="auto"/>
        <w:jc w:val="left"/>
        <w:rPr>
          <w:rStyle w:val="3"/>
          <w:b w:val="0"/>
          <w:bCs w:val="0"/>
          <w:color w:val="000000"/>
          <w:sz w:val="24"/>
          <w:szCs w:val="24"/>
        </w:rPr>
      </w:pPr>
    </w:p>
    <w:p w:rsidR="006361C6" w:rsidRPr="005B54AF" w:rsidRDefault="006361C6" w:rsidP="006361C6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>«О запрете использования пиротехники на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 xml:space="preserve">территории 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>муниципального образования Каменецкое Узловского района</w:t>
      </w: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 xml:space="preserve"> в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период</w:t>
      </w: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>Новогодних и Рождественских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праздников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2019 - 2020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г.г.</w:t>
      </w:r>
      <w:r w:rsidRPr="005B54AF">
        <w:rPr>
          <w:rFonts w:ascii="Arial" w:eastAsia="Times New Roman" w:hAnsi="Arial" w:cs="Arial"/>
          <w:b/>
          <w:bCs/>
          <w:color w:val="auto"/>
          <w:kern w:val="36"/>
          <w:sz w:val="32"/>
          <w:szCs w:val="32"/>
        </w:rPr>
        <w:t>»</w:t>
      </w:r>
    </w:p>
    <w:p w:rsidR="006361C6" w:rsidRPr="00092DD9" w:rsidRDefault="006361C6" w:rsidP="006361C6"/>
    <w:p w:rsidR="006361C6" w:rsidRPr="00E21516" w:rsidRDefault="006361C6" w:rsidP="006361C6">
      <w:pPr>
        <w:pStyle w:val="a4"/>
        <w:shd w:val="clear" w:color="auto" w:fill="auto"/>
        <w:spacing w:before="0" w:line="228" w:lineRule="auto"/>
        <w:ind w:firstLine="709"/>
        <w:rPr>
          <w:sz w:val="24"/>
          <w:szCs w:val="24"/>
        </w:rPr>
      </w:pPr>
      <w:proofErr w:type="gramStart"/>
      <w:r w:rsidRPr="00E21516">
        <w:rPr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1994 года №69-ФЗ «О пожарной безопасности»</w:t>
      </w:r>
      <w:r w:rsidRPr="00E21516">
        <w:rPr>
          <w:rStyle w:val="a3"/>
          <w:color w:val="000000"/>
          <w:sz w:val="24"/>
          <w:szCs w:val="24"/>
        </w:rPr>
        <w:t xml:space="preserve">, Постановлением Правительства Российской Федерации от 22.12.2009 №1052 «Об утверждении требований пожарной безопасности при распространении и использовании пиротехнических изделий», </w:t>
      </w:r>
      <w:r>
        <w:rPr>
          <w:sz w:val="24"/>
          <w:szCs w:val="24"/>
        </w:rPr>
        <w:t xml:space="preserve">на основании  </w:t>
      </w:r>
      <w:r w:rsidRPr="00E21516">
        <w:rPr>
          <w:sz w:val="24"/>
          <w:szCs w:val="24"/>
        </w:rPr>
        <w:t>Устава муниципального образования</w:t>
      </w:r>
      <w:r>
        <w:rPr>
          <w:sz w:val="24"/>
          <w:szCs w:val="24"/>
        </w:rPr>
        <w:t xml:space="preserve"> Каменецкое</w:t>
      </w:r>
      <w:r w:rsidRPr="00E21516">
        <w:rPr>
          <w:sz w:val="24"/>
          <w:szCs w:val="24"/>
        </w:rPr>
        <w:t xml:space="preserve"> Узло</w:t>
      </w:r>
      <w:r w:rsidRPr="00E21516">
        <w:rPr>
          <w:sz w:val="24"/>
          <w:szCs w:val="24"/>
        </w:rPr>
        <w:t>в</w:t>
      </w:r>
      <w:r>
        <w:rPr>
          <w:sz w:val="24"/>
          <w:szCs w:val="24"/>
        </w:rPr>
        <w:t>ского</w:t>
      </w:r>
      <w:r w:rsidRPr="00E2151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E21516">
        <w:rPr>
          <w:sz w:val="24"/>
          <w:szCs w:val="24"/>
        </w:rPr>
        <w:t>, администрация муниципального образования</w:t>
      </w:r>
      <w:proofErr w:type="gramEnd"/>
      <w:r>
        <w:rPr>
          <w:sz w:val="24"/>
          <w:szCs w:val="24"/>
        </w:rPr>
        <w:t xml:space="preserve"> Каменецкое</w:t>
      </w:r>
      <w:r w:rsidRPr="00E21516">
        <w:rPr>
          <w:sz w:val="24"/>
          <w:szCs w:val="24"/>
        </w:rPr>
        <w:t xml:space="preserve"> </w:t>
      </w:r>
      <w:proofErr w:type="spellStart"/>
      <w:r w:rsidRPr="00E21516">
        <w:rPr>
          <w:sz w:val="24"/>
          <w:szCs w:val="24"/>
        </w:rPr>
        <w:t>Узловский</w:t>
      </w:r>
      <w:proofErr w:type="spellEnd"/>
      <w:r w:rsidRPr="00E21516">
        <w:rPr>
          <w:sz w:val="24"/>
          <w:szCs w:val="24"/>
        </w:rPr>
        <w:t xml:space="preserve"> район ПОСТАНОВЛЯЕТ:</w:t>
      </w:r>
    </w:p>
    <w:p w:rsidR="006361C6" w:rsidRPr="008216BE" w:rsidRDefault="006361C6" w:rsidP="006361C6">
      <w:pPr>
        <w:widowControl/>
        <w:jc w:val="both"/>
        <w:rPr>
          <w:rFonts w:ascii="Arial" w:eastAsia="Times New Roman" w:hAnsi="Arial" w:cs="Arial"/>
          <w:color w:val="auto"/>
        </w:rPr>
      </w:pPr>
    </w:p>
    <w:p w:rsidR="006361C6" w:rsidRDefault="006361C6" w:rsidP="006361C6">
      <w:pPr>
        <w:widowControl/>
        <w:jc w:val="both"/>
        <w:rPr>
          <w:rFonts w:ascii="Arial" w:eastAsia="Times New Roman" w:hAnsi="Arial" w:cs="Arial"/>
          <w:color w:val="auto"/>
        </w:rPr>
      </w:pPr>
      <w:r w:rsidRPr="008216BE">
        <w:rPr>
          <w:rFonts w:ascii="Arial" w:eastAsia="Times New Roman" w:hAnsi="Arial" w:cs="Arial"/>
          <w:color w:val="auto"/>
        </w:rPr>
        <w:t xml:space="preserve">1. </w:t>
      </w:r>
      <w:proofErr w:type="gramStart"/>
      <w:r w:rsidRPr="008216BE">
        <w:rPr>
          <w:rFonts w:ascii="Arial" w:eastAsia="Times New Roman" w:hAnsi="Arial" w:cs="Arial"/>
          <w:color w:val="auto"/>
        </w:rPr>
        <w:t>Запретить применение пиротехнических изделий:</w:t>
      </w:r>
      <w:r w:rsidRPr="008216BE">
        <w:rPr>
          <w:rFonts w:ascii="Arial" w:eastAsia="Times New Roman" w:hAnsi="Arial" w:cs="Arial"/>
          <w:color w:val="auto"/>
        </w:rPr>
        <w:br/>
        <w:t>а) в помещениях, зданиях и сооружениях любого функционального назначения;</w:t>
      </w:r>
      <w:r w:rsidRPr="008216BE">
        <w:rPr>
          <w:rFonts w:ascii="Arial" w:eastAsia="Times New Roman" w:hAnsi="Arial" w:cs="Arial"/>
          <w:color w:val="auto"/>
        </w:rPr>
        <w:br/>
        <w:t xml:space="preserve">б) </w:t>
      </w:r>
      <w:r w:rsidRPr="00CE6406">
        <w:rPr>
          <w:rFonts w:ascii="Arial" w:hAnsi="Arial" w:cs="Arial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</w:t>
      </w:r>
      <w:r w:rsidRPr="008216BE">
        <w:rPr>
          <w:rFonts w:ascii="Arial" w:eastAsia="Times New Roman" w:hAnsi="Arial" w:cs="Arial"/>
          <w:color w:val="auto"/>
        </w:rPr>
        <w:t>;</w:t>
      </w:r>
      <w:r w:rsidRPr="008216BE">
        <w:rPr>
          <w:rFonts w:ascii="Arial" w:eastAsia="Times New Roman" w:hAnsi="Arial" w:cs="Arial"/>
          <w:color w:val="auto"/>
        </w:rPr>
        <w:br/>
        <w:t>в) на крышах, балконах, лоджиях и выступающих частях фасадов зданий (сооружений);</w:t>
      </w:r>
      <w:r w:rsidRPr="008216BE">
        <w:rPr>
          <w:rFonts w:ascii="Arial" w:eastAsia="Times New Roman" w:hAnsi="Arial" w:cs="Arial"/>
          <w:color w:val="auto"/>
        </w:rPr>
        <w:br/>
        <w:t>г) на сценических площадках, стадионах и иных спортивных сооружениях;</w:t>
      </w:r>
      <w:proofErr w:type="gramEnd"/>
      <w:r w:rsidRPr="008216BE">
        <w:rPr>
          <w:rFonts w:ascii="Arial" w:eastAsia="Times New Roman" w:hAnsi="Arial" w:cs="Arial"/>
          <w:color w:val="auto"/>
        </w:rPr>
        <w:br/>
      </w:r>
      <w:proofErr w:type="spellStart"/>
      <w:r w:rsidRPr="008216BE">
        <w:rPr>
          <w:rFonts w:ascii="Arial" w:eastAsia="Times New Roman" w:hAnsi="Arial" w:cs="Arial"/>
          <w:color w:val="auto"/>
        </w:rPr>
        <w:t>д</w:t>
      </w:r>
      <w:proofErr w:type="spellEnd"/>
      <w:r w:rsidRPr="008216BE">
        <w:rPr>
          <w:rFonts w:ascii="Arial" w:eastAsia="Times New Roman" w:hAnsi="Arial" w:cs="Arial"/>
          <w:color w:val="auto"/>
        </w:rPr>
        <w:t>) в ме</w:t>
      </w:r>
      <w:r>
        <w:rPr>
          <w:rFonts w:ascii="Arial" w:eastAsia="Times New Roman" w:hAnsi="Arial" w:cs="Arial"/>
          <w:color w:val="auto"/>
        </w:rPr>
        <w:t>стах массового скопления людей.</w:t>
      </w:r>
    </w:p>
    <w:p w:rsidR="006361C6" w:rsidRPr="008216BE" w:rsidRDefault="006361C6" w:rsidP="006361C6">
      <w:pPr>
        <w:widowControl/>
        <w:jc w:val="both"/>
        <w:rPr>
          <w:rFonts w:ascii="Arial" w:eastAsia="Times New Roman" w:hAnsi="Arial" w:cs="Arial"/>
          <w:color w:val="auto"/>
        </w:rPr>
      </w:pPr>
      <w:r w:rsidRPr="008216BE">
        <w:rPr>
          <w:rFonts w:ascii="Arial" w:eastAsia="Times New Roman" w:hAnsi="Arial" w:cs="Arial"/>
          <w:color w:val="auto"/>
        </w:rPr>
        <w:t>2. Руководителям образовательных, дошкольных учреждений и директорам Домов культуры принять меры по пресечению фактов применения пиротехнических изделий во время проведения новогодних детских утренников, бал-маскарадов и других праздничных мероприятий.</w:t>
      </w:r>
      <w:r>
        <w:rPr>
          <w:rFonts w:ascii="Arial" w:eastAsia="Times New Roman" w:hAnsi="Arial" w:cs="Arial"/>
          <w:color w:val="auto"/>
        </w:rPr>
        <w:br/>
        <w:t>3. Участковому уполномоченному полиции, обслуживающему</w:t>
      </w:r>
      <w:r w:rsidRPr="008216BE">
        <w:rPr>
          <w:rFonts w:ascii="Arial" w:eastAsia="Times New Roman" w:hAnsi="Arial" w:cs="Arial"/>
          <w:color w:val="auto"/>
        </w:rPr>
        <w:t xml:space="preserve"> территорию </w:t>
      </w:r>
      <w:r>
        <w:rPr>
          <w:rFonts w:ascii="Arial" w:eastAsia="Times New Roman" w:hAnsi="Arial" w:cs="Arial"/>
          <w:color w:val="auto"/>
        </w:rPr>
        <w:t>муниципального образования Каменецкое Узловского района</w:t>
      </w:r>
      <w:r w:rsidRPr="008216BE">
        <w:rPr>
          <w:rFonts w:ascii="Arial" w:eastAsia="Times New Roman" w:hAnsi="Arial" w:cs="Arial"/>
          <w:color w:val="auto"/>
        </w:rPr>
        <w:t xml:space="preserve"> рекомендовать активизировать работу  по пресечению совершения административных нарушений, связанных с использованием с использованием пиротехники.</w:t>
      </w:r>
      <w:r>
        <w:rPr>
          <w:rFonts w:ascii="Arial" w:eastAsia="Times New Roman" w:hAnsi="Arial" w:cs="Arial"/>
          <w:color w:val="auto"/>
        </w:rPr>
        <w:br/>
        <w:t>4. Настоящее</w:t>
      </w:r>
      <w:r w:rsidRPr="008216BE">
        <w:rPr>
          <w:rFonts w:ascii="Arial" w:eastAsia="Times New Roman" w:hAnsi="Arial" w:cs="Arial"/>
          <w:color w:val="auto"/>
        </w:rPr>
        <w:t xml:space="preserve"> постановл</w:t>
      </w:r>
      <w:r>
        <w:rPr>
          <w:rFonts w:ascii="Arial" w:eastAsia="Times New Roman" w:hAnsi="Arial" w:cs="Arial"/>
          <w:color w:val="auto"/>
        </w:rPr>
        <w:t>ение разместить</w:t>
      </w:r>
      <w:r w:rsidRPr="008216BE">
        <w:rPr>
          <w:rFonts w:ascii="Arial" w:eastAsia="Times New Roman" w:hAnsi="Arial" w:cs="Arial"/>
          <w:color w:val="auto"/>
        </w:rPr>
        <w:t xml:space="preserve"> на информационных стендах и официальном сайте администрации </w:t>
      </w:r>
      <w:r>
        <w:rPr>
          <w:rFonts w:ascii="Arial" w:eastAsia="Times New Roman" w:hAnsi="Arial" w:cs="Arial"/>
          <w:color w:val="auto"/>
        </w:rPr>
        <w:t>муниципального образования Каменецкое Узловского района</w:t>
      </w:r>
      <w:r w:rsidRPr="008216BE">
        <w:rPr>
          <w:rFonts w:ascii="Arial" w:eastAsia="Times New Roman" w:hAnsi="Arial" w:cs="Arial"/>
          <w:color w:val="auto"/>
        </w:rPr>
        <w:t>.</w:t>
      </w:r>
    </w:p>
    <w:p w:rsidR="006361C6" w:rsidRPr="00914569" w:rsidRDefault="006361C6" w:rsidP="006361C6">
      <w:pPr>
        <w:widowControl/>
        <w:jc w:val="both"/>
        <w:rPr>
          <w:rFonts w:ascii="Arial" w:eastAsia="Times New Roman" w:hAnsi="Arial" w:cs="Arial"/>
          <w:color w:val="auto"/>
        </w:rPr>
      </w:pPr>
      <w:r w:rsidRPr="008216BE">
        <w:rPr>
          <w:rFonts w:ascii="Arial" w:eastAsia="Times New Roman" w:hAnsi="Arial" w:cs="Arial"/>
          <w:color w:val="auto"/>
        </w:rPr>
        <w:t xml:space="preserve">5. </w:t>
      </w:r>
      <w:proofErr w:type="gramStart"/>
      <w:r w:rsidRPr="008216BE">
        <w:rPr>
          <w:rFonts w:ascii="Arial" w:eastAsia="MS Mincho" w:hAnsi="Arial" w:cs="Arial"/>
        </w:rPr>
        <w:t>Контроль за</w:t>
      </w:r>
      <w:proofErr w:type="gramEnd"/>
      <w:r w:rsidRPr="008216BE">
        <w:rPr>
          <w:rFonts w:ascii="Arial" w:eastAsia="MS Mincho" w:hAnsi="Arial" w:cs="Arial"/>
        </w:rPr>
        <w:t xml:space="preserve"> исполнением настоящего постановления возложить на заместителя главы администрации муниципального образования</w:t>
      </w:r>
      <w:r>
        <w:rPr>
          <w:rFonts w:ascii="Arial" w:eastAsia="Times New Roman" w:hAnsi="Arial" w:cs="Arial"/>
          <w:color w:val="auto"/>
        </w:rPr>
        <w:t xml:space="preserve"> Каменецкое Узловского района Суханова Евгения Валентиновича.</w:t>
      </w:r>
      <w:r w:rsidRPr="008216BE">
        <w:rPr>
          <w:rFonts w:ascii="Arial" w:eastAsia="Times New Roman" w:hAnsi="Arial" w:cs="Arial"/>
          <w:color w:val="auto"/>
        </w:rPr>
        <w:br/>
        <w:t xml:space="preserve">6. </w:t>
      </w:r>
      <w:r w:rsidRPr="008216BE">
        <w:rPr>
          <w:rFonts w:ascii="Arial" w:hAnsi="Arial" w:cs="Arial"/>
          <w:bCs/>
        </w:rPr>
        <w:t>Постановление вступает в силу со дня подписания.</w:t>
      </w:r>
    </w:p>
    <w:p w:rsidR="006361C6" w:rsidRPr="008216BE" w:rsidRDefault="006361C6" w:rsidP="006361C6">
      <w:pPr>
        <w:widowControl/>
        <w:jc w:val="both"/>
        <w:rPr>
          <w:rFonts w:ascii="Arial" w:eastAsia="Times New Roman" w:hAnsi="Arial" w:cs="Arial"/>
          <w:color w:val="auto"/>
        </w:rPr>
      </w:pPr>
    </w:p>
    <w:p w:rsidR="006361C6" w:rsidRPr="008216BE" w:rsidRDefault="006361C6" w:rsidP="006361C6">
      <w:pPr>
        <w:widowControl/>
        <w:jc w:val="both"/>
        <w:rPr>
          <w:rFonts w:ascii="Arial" w:eastAsia="Times New Roman" w:hAnsi="Arial" w:cs="Arial"/>
          <w:color w:val="auto"/>
        </w:rPr>
      </w:pPr>
    </w:p>
    <w:p w:rsidR="006361C6" w:rsidRPr="008216BE" w:rsidRDefault="006361C6" w:rsidP="006361C6">
      <w:pPr>
        <w:pStyle w:val="a5"/>
        <w:spacing w:line="228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4500"/>
        <w:gridCol w:w="2529"/>
        <w:gridCol w:w="2610"/>
      </w:tblGrid>
      <w:tr w:rsidR="006361C6" w:rsidRPr="008216BE" w:rsidTr="00E121EE">
        <w:tc>
          <w:tcPr>
            <w:tcW w:w="4500" w:type="dxa"/>
          </w:tcPr>
          <w:p w:rsidR="006361C6" w:rsidRPr="008216BE" w:rsidRDefault="006361C6" w:rsidP="00E121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8216BE">
              <w:rPr>
                <w:rFonts w:ascii="Arial" w:hAnsi="Arial" w:cs="Arial"/>
                <w:b/>
              </w:rPr>
              <w:t>Глава администрации</w:t>
            </w:r>
          </w:p>
          <w:p w:rsidR="006361C6" w:rsidRPr="008216BE" w:rsidRDefault="006361C6" w:rsidP="00E121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8216B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6361C6" w:rsidRPr="008216BE" w:rsidRDefault="006361C6" w:rsidP="00E121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Каменецкое Узловского</w:t>
            </w:r>
            <w:r w:rsidRPr="008216BE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2529" w:type="dxa"/>
          </w:tcPr>
          <w:p w:rsidR="006361C6" w:rsidRPr="008216BE" w:rsidRDefault="006361C6" w:rsidP="00E121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6361C6" w:rsidRPr="008216BE" w:rsidRDefault="006361C6" w:rsidP="00E121E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</w:p>
          <w:p w:rsidR="006361C6" w:rsidRPr="008216BE" w:rsidRDefault="006361C6" w:rsidP="00E121E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</w:p>
          <w:p w:rsidR="006361C6" w:rsidRPr="008216BE" w:rsidRDefault="006361C6" w:rsidP="00E121E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А.А. Чудиков</w:t>
            </w:r>
          </w:p>
        </w:tc>
      </w:tr>
    </w:tbl>
    <w:p w:rsidR="006361C6" w:rsidRPr="008216BE" w:rsidRDefault="006361C6" w:rsidP="006361C6">
      <w:pPr>
        <w:pStyle w:val="a5"/>
        <w:rPr>
          <w:rFonts w:ascii="Arial" w:hAnsi="Arial" w:cs="Arial"/>
          <w:b/>
          <w:sz w:val="24"/>
          <w:szCs w:val="24"/>
        </w:rPr>
      </w:pPr>
    </w:p>
    <w:p w:rsidR="006361C6" w:rsidRDefault="006361C6" w:rsidP="006361C6">
      <w:pPr>
        <w:pStyle w:val="a4"/>
        <w:shd w:val="clear" w:color="auto" w:fill="auto"/>
        <w:spacing w:before="0" w:line="240" w:lineRule="auto"/>
        <w:ind w:firstLine="0"/>
      </w:pPr>
    </w:p>
    <w:p w:rsidR="00202727" w:rsidRDefault="00202727"/>
    <w:sectPr w:rsidR="00202727" w:rsidSect="006361C6">
      <w:pgSz w:w="11909" w:h="16838" w:code="9"/>
      <w:pgMar w:top="284" w:right="851" w:bottom="567" w:left="1418" w:header="397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61C6"/>
    <w:rsid w:val="00202727"/>
    <w:rsid w:val="0063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6361C6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 Знак"/>
    <w:link w:val="a4"/>
    <w:rsid w:val="006361C6"/>
    <w:rPr>
      <w:rFonts w:ascii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1C6"/>
    <w:pPr>
      <w:shd w:val="clear" w:color="auto" w:fill="FFFFFF"/>
      <w:spacing w:before="720" w:line="365" w:lineRule="exact"/>
      <w:jc w:val="center"/>
    </w:pPr>
    <w:rPr>
      <w:rFonts w:ascii="Arial" w:eastAsiaTheme="minorHAnsi" w:hAnsi="Arial" w:cs="Arial"/>
      <w:b/>
      <w:bCs/>
      <w:color w:val="auto"/>
      <w:sz w:val="31"/>
      <w:szCs w:val="31"/>
      <w:lang w:eastAsia="en-US"/>
    </w:rPr>
  </w:style>
  <w:style w:type="paragraph" w:styleId="a4">
    <w:name w:val="Body Text"/>
    <w:basedOn w:val="a"/>
    <w:link w:val="a3"/>
    <w:rsid w:val="006361C6"/>
    <w:pPr>
      <w:shd w:val="clear" w:color="auto" w:fill="FFFFFF"/>
      <w:spacing w:before="240" w:line="302" w:lineRule="exact"/>
      <w:ind w:firstLine="580"/>
      <w:jc w:val="both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6361C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Plain Text"/>
    <w:basedOn w:val="a"/>
    <w:link w:val="10"/>
    <w:rsid w:val="006361C6"/>
    <w:pPr>
      <w:widowControl/>
    </w:pPr>
    <w:rPr>
      <w:color w:val="auto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6361C6"/>
    <w:rPr>
      <w:rFonts w:ascii="Consolas" w:eastAsia="Courier New" w:hAnsi="Consolas" w:cs="Courier New"/>
      <w:color w:val="000000"/>
      <w:sz w:val="21"/>
      <w:szCs w:val="21"/>
      <w:lang w:eastAsia="ru-RU"/>
    </w:rPr>
  </w:style>
  <w:style w:type="character" w:customStyle="1" w:styleId="10">
    <w:name w:val="Текст Знак1"/>
    <w:aliases w:val="Текст Знак Знак"/>
    <w:link w:val="a5"/>
    <w:rsid w:val="006361C6"/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2019-12-20T06:35:00Z</dcterms:created>
  <dcterms:modified xsi:type="dcterms:W3CDTF">2019-12-20T06:36:00Z</dcterms:modified>
</cp:coreProperties>
</file>