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D0B" w:rsidRPr="003C451D" w:rsidRDefault="00454D0B" w:rsidP="00454D0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87"/>
        <w:gridCol w:w="4552"/>
      </w:tblGrid>
      <w:tr w:rsidR="00454D0B" w:rsidRPr="003C451D" w:rsidTr="00CC318B">
        <w:tc>
          <w:tcPr>
            <w:tcW w:w="9639" w:type="dxa"/>
            <w:gridSpan w:val="2"/>
          </w:tcPr>
          <w:p w:rsidR="00454D0B" w:rsidRPr="003C451D" w:rsidRDefault="00454D0B" w:rsidP="00CC318B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УЛЬСКАЯ ОБЛАСТЬ</w:t>
            </w:r>
          </w:p>
        </w:tc>
      </w:tr>
      <w:tr w:rsidR="00454D0B" w:rsidRPr="003C451D" w:rsidTr="00CC318B">
        <w:tc>
          <w:tcPr>
            <w:tcW w:w="9639" w:type="dxa"/>
            <w:gridSpan w:val="2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МУНИЦИПАЛЬНОЕ ОБРАЗОВАНИЕ КАМЕНЕЦКОЕ</w:t>
            </w:r>
          </w:p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УЗЛОВСКОГО РАЙОНА</w:t>
            </w:r>
          </w:p>
        </w:tc>
      </w:tr>
      <w:tr w:rsidR="00454D0B" w:rsidRPr="003C451D" w:rsidTr="00CC318B">
        <w:tc>
          <w:tcPr>
            <w:tcW w:w="9639" w:type="dxa"/>
            <w:gridSpan w:val="2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454D0B" w:rsidRPr="003C451D" w:rsidTr="00CC318B">
        <w:tc>
          <w:tcPr>
            <w:tcW w:w="9639" w:type="dxa"/>
            <w:gridSpan w:val="2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454D0B" w:rsidRPr="003C451D" w:rsidTr="00CC318B">
        <w:tc>
          <w:tcPr>
            <w:tcW w:w="9639" w:type="dxa"/>
            <w:gridSpan w:val="2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454D0B" w:rsidRPr="003C451D" w:rsidTr="00CC318B">
        <w:tc>
          <w:tcPr>
            <w:tcW w:w="5087" w:type="dxa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 29 марта 2022</w:t>
            </w: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552" w:type="dxa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     №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44</w:t>
            </w:r>
          </w:p>
        </w:tc>
      </w:tr>
    </w:tbl>
    <w:p w:rsidR="00454D0B" w:rsidRPr="003C451D" w:rsidRDefault="00454D0B" w:rsidP="00454D0B">
      <w:pPr>
        <w:spacing w:after="0" w:line="240" w:lineRule="auto"/>
        <w:jc w:val="center"/>
        <w:rPr>
          <w:rFonts w:ascii="Arial" w:eastAsia="MS Mincho" w:hAnsi="Arial" w:cs="Arial"/>
          <w:bCs/>
          <w:sz w:val="24"/>
          <w:szCs w:val="24"/>
        </w:rPr>
      </w:pPr>
    </w:p>
    <w:p w:rsidR="00454D0B" w:rsidRPr="003C451D" w:rsidRDefault="00454D0B" w:rsidP="00454D0B">
      <w:pPr>
        <w:keepNext/>
        <w:spacing w:after="0" w:line="240" w:lineRule="auto"/>
        <w:jc w:val="center"/>
        <w:outlineLvl w:val="3"/>
        <w:rPr>
          <w:rFonts w:ascii="Arial" w:eastAsia="MS Mincho" w:hAnsi="Arial" w:cs="Arial"/>
          <w:b/>
          <w:sz w:val="32"/>
          <w:szCs w:val="32"/>
        </w:rPr>
      </w:pPr>
      <w:r w:rsidRPr="003C451D">
        <w:rPr>
          <w:rFonts w:ascii="Arial" w:eastAsia="MS Mincho" w:hAnsi="Arial" w:cs="Arial"/>
          <w:b/>
          <w:sz w:val="32"/>
          <w:szCs w:val="32"/>
        </w:rPr>
        <w:t>Об утверждении графика проверки состояния</w:t>
      </w:r>
    </w:p>
    <w:p w:rsidR="00454D0B" w:rsidRPr="003C451D" w:rsidRDefault="00454D0B" w:rsidP="00454D0B">
      <w:pPr>
        <w:keepNext/>
        <w:spacing w:after="0" w:line="240" w:lineRule="auto"/>
        <w:jc w:val="center"/>
        <w:outlineLvl w:val="3"/>
        <w:rPr>
          <w:rFonts w:ascii="Arial" w:eastAsia="MS Mincho" w:hAnsi="Arial" w:cs="Arial"/>
          <w:b/>
          <w:sz w:val="32"/>
          <w:szCs w:val="32"/>
        </w:rPr>
      </w:pPr>
      <w:r w:rsidRPr="003C451D">
        <w:rPr>
          <w:rFonts w:ascii="Arial" w:eastAsia="MS Mincho" w:hAnsi="Arial" w:cs="Arial"/>
          <w:b/>
          <w:sz w:val="32"/>
          <w:szCs w:val="32"/>
        </w:rPr>
        <w:t>наружного противопожарного водоснабжения</w:t>
      </w:r>
    </w:p>
    <w:p w:rsidR="00454D0B" w:rsidRPr="003C451D" w:rsidRDefault="00454D0B" w:rsidP="00454D0B">
      <w:pPr>
        <w:keepNext/>
        <w:spacing w:after="0" w:line="240" w:lineRule="auto"/>
        <w:jc w:val="center"/>
        <w:outlineLvl w:val="3"/>
        <w:rPr>
          <w:rFonts w:ascii="Arial" w:eastAsia="MS Mincho" w:hAnsi="Arial" w:cs="Arial"/>
          <w:b/>
          <w:sz w:val="32"/>
          <w:szCs w:val="32"/>
        </w:rPr>
      </w:pPr>
      <w:r w:rsidRPr="003C451D">
        <w:rPr>
          <w:rFonts w:ascii="Arial" w:eastAsia="MS Mincho" w:hAnsi="Arial" w:cs="Arial"/>
          <w:b/>
          <w:sz w:val="32"/>
          <w:szCs w:val="32"/>
        </w:rPr>
        <w:t xml:space="preserve">на территории муниципального образования </w:t>
      </w:r>
    </w:p>
    <w:p w:rsidR="00454D0B" w:rsidRPr="003C451D" w:rsidRDefault="00454D0B" w:rsidP="00454D0B">
      <w:pPr>
        <w:keepNext/>
        <w:spacing w:after="0" w:line="240" w:lineRule="auto"/>
        <w:jc w:val="center"/>
        <w:outlineLvl w:val="3"/>
        <w:rPr>
          <w:rFonts w:ascii="Arial" w:eastAsia="MS Mincho" w:hAnsi="Arial" w:cs="Arial"/>
          <w:b/>
          <w:sz w:val="32"/>
          <w:szCs w:val="32"/>
        </w:rPr>
      </w:pPr>
      <w:r w:rsidRPr="003C451D">
        <w:rPr>
          <w:rFonts w:ascii="Arial" w:eastAsia="MS Mincho" w:hAnsi="Arial" w:cs="Arial"/>
          <w:b/>
          <w:sz w:val="32"/>
          <w:szCs w:val="32"/>
        </w:rPr>
        <w:t>Каменецкое</w:t>
      </w:r>
      <w:r>
        <w:rPr>
          <w:rFonts w:ascii="Arial" w:eastAsia="MS Mincho" w:hAnsi="Arial" w:cs="Arial"/>
          <w:b/>
          <w:sz w:val="32"/>
          <w:szCs w:val="32"/>
        </w:rPr>
        <w:t xml:space="preserve"> </w:t>
      </w:r>
      <w:r w:rsidRPr="003C451D">
        <w:rPr>
          <w:rFonts w:ascii="Arial" w:eastAsia="MS Mincho" w:hAnsi="Arial" w:cs="Arial"/>
          <w:b/>
          <w:sz w:val="32"/>
          <w:szCs w:val="32"/>
        </w:rPr>
        <w:t xml:space="preserve">Узловского района в </w:t>
      </w:r>
      <w:r>
        <w:rPr>
          <w:rFonts w:ascii="Arial" w:eastAsia="MS Mincho" w:hAnsi="Arial" w:cs="Arial"/>
          <w:b/>
          <w:sz w:val="32"/>
          <w:szCs w:val="32"/>
        </w:rPr>
        <w:t>весенний</w:t>
      </w:r>
    </w:p>
    <w:p w:rsidR="00454D0B" w:rsidRPr="003C451D" w:rsidRDefault="00454D0B" w:rsidP="00454D0B">
      <w:pPr>
        <w:keepNext/>
        <w:spacing w:after="0" w:line="240" w:lineRule="auto"/>
        <w:jc w:val="center"/>
        <w:outlineLvl w:val="3"/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период 2022</w:t>
      </w:r>
      <w:r w:rsidRPr="003C451D">
        <w:rPr>
          <w:rFonts w:ascii="Arial" w:eastAsia="MS Mincho" w:hAnsi="Arial" w:cs="Arial"/>
          <w:b/>
          <w:sz w:val="32"/>
          <w:szCs w:val="32"/>
        </w:rPr>
        <w:t xml:space="preserve"> года</w:t>
      </w:r>
    </w:p>
    <w:p w:rsidR="00454D0B" w:rsidRPr="003C451D" w:rsidRDefault="00454D0B" w:rsidP="00454D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D0B" w:rsidRPr="003C451D" w:rsidRDefault="00454D0B" w:rsidP="00454D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21 декабря 1994 года №69-ФЗ «О пожарной безопасности», Федеральным законом от 22 июля 2008 года №123-ФЗ «Технический регламент о требованиях пожарной безопасности», постановлением Правительства Российской Федерации от 25 апреля 2012 года №390 «О противопожарном режиме, на основании Устава муниципального образования Каменецкое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>Узловского района администрация муниципального образования Каменецкое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>Узловского района ПОСТАНОВЛЯЕТ:</w:t>
      </w:r>
    </w:p>
    <w:p w:rsidR="00454D0B" w:rsidRPr="003C451D" w:rsidRDefault="00454D0B" w:rsidP="00454D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D0B" w:rsidRPr="003C451D" w:rsidRDefault="00454D0B" w:rsidP="00454D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t>1. Утвердить график проверки состояния наружного противопожарного водоснабжения на территории муниципального образования Каменецкое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Узловского района 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весенний период 2022 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>года (далее – График) (приложение №1).</w:t>
      </w:r>
    </w:p>
    <w:p w:rsidR="00454D0B" w:rsidRPr="003C451D" w:rsidRDefault="00454D0B" w:rsidP="00454D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t>2. Утвердить состав рабочей комиссии по проведению проверки состояния наружного противопожарного водоснабжения на территории муниципального образования Каменецкое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Узловского района в </w:t>
      </w:r>
      <w:r>
        <w:rPr>
          <w:rFonts w:ascii="Arial" w:eastAsia="Times New Roman" w:hAnsi="Arial" w:cs="Arial"/>
          <w:sz w:val="24"/>
          <w:szCs w:val="24"/>
          <w:lang w:eastAsia="ru-RU"/>
        </w:rPr>
        <w:t>весенний период 2022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 года (далее – Рабочая комиссия) (приложение №2).</w:t>
      </w:r>
    </w:p>
    <w:p w:rsidR="00454D0B" w:rsidRPr="003C451D" w:rsidRDefault="00454D0B" w:rsidP="00454D0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t>3. Рекомендовать руководителям предприятий и организаций независимо от форм собственности провести проверку состояния противопожарного водоснабжения и пожарных гидрантов на подведомственных территориях.</w:t>
      </w:r>
    </w:p>
    <w:p w:rsidR="00454D0B" w:rsidRPr="003C451D" w:rsidRDefault="00454D0B" w:rsidP="00454D0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4. Рабочей комиссии в срок до </w:t>
      </w:r>
      <w:r>
        <w:rPr>
          <w:rFonts w:ascii="Arial" w:eastAsia="Times New Roman" w:hAnsi="Arial" w:cs="Arial"/>
          <w:sz w:val="24"/>
          <w:szCs w:val="24"/>
          <w:lang w:eastAsia="ru-RU"/>
        </w:rPr>
        <w:t>13 мая 2022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 года подготовить акт проверки состояния наружного противопожарного водоснабжения на территории муниципального образования Каменецкое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Узловского района в </w:t>
      </w:r>
      <w:r>
        <w:rPr>
          <w:rFonts w:ascii="Arial" w:eastAsia="Times New Roman" w:hAnsi="Arial" w:cs="Arial"/>
          <w:sz w:val="24"/>
          <w:szCs w:val="24"/>
          <w:lang w:eastAsia="ru-RU"/>
        </w:rPr>
        <w:t>весенний период 2022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454D0B" w:rsidRPr="003C451D" w:rsidRDefault="00454D0B" w:rsidP="00454D0B">
      <w:pPr>
        <w:spacing w:after="0" w:line="228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t>5. Сведения о состоянии противопожарного водоснабжения и пожарных гидрантов представить в муниципальное учреждение «Центр гражданской обороны и защиты населения муниципального образован</w:t>
      </w:r>
      <w:r>
        <w:rPr>
          <w:rFonts w:ascii="Arial" w:eastAsia="Times New Roman" w:hAnsi="Arial" w:cs="Arial"/>
          <w:sz w:val="24"/>
          <w:szCs w:val="24"/>
          <w:lang w:eastAsia="ru-RU"/>
        </w:rPr>
        <w:t>ия Узловский район» в срок до 29 апреля 2022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454D0B" w:rsidRPr="003C451D" w:rsidRDefault="00454D0B" w:rsidP="00454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t>6. Разместить настоящее постановление на официальном сайте муниципального образования Каменецкое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>Узловского района.</w:t>
      </w:r>
    </w:p>
    <w:p w:rsidR="00454D0B" w:rsidRPr="003C451D" w:rsidRDefault="00454D0B" w:rsidP="00454D0B">
      <w:pPr>
        <w:spacing w:after="0" w:line="228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7. Контроль за исполнением постановления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454D0B" w:rsidRPr="003C451D" w:rsidRDefault="00454D0B" w:rsidP="00454D0B">
      <w:pPr>
        <w:spacing w:after="0" w:line="228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t>8. Постановление вступает в силу со дня подписания.</w:t>
      </w:r>
    </w:p>
    <w:p w:rsidR="00454D0B" w:rsidRPr="003C451D" w:rsidRDefault="00454D0B" w:rsidP="00454D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D0B" w:rsidRPr="003C451D" w:rsidRDefault="00454D0B" w:rsidP="00454D0B">
      <w:pPr>
        <w:spacing w:after="0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Pr="003C451D">
        <w:rPr>
          <w:rFonts w:ascii="Arial" w:hAnsi="Arial" w:cs="Arial"/>
          <w:sz w:val="24"/>
          <w:szCs w:val="24"/>
        </w:rPr>
        <w:t xml:space="preserve"> администрации</w:t>
      </w:r>
    </w:p>
    <w:p w:rsidR="00454D0B" w:rsidRPr="003C451D" w:rsidRDefault="00454D0B" w:rsidP="00454D0B">
      <w:pPr>
        <w:spacing w:after="0"/>
        <w:ind w:left="142"/>
        <w:rPr>
          <w:rFonts w:ascii="Arial" w:hAnsi="Arial" w:cs="Arial"/>
          <w:sz w:val="24"/>
          <w:szCs w:val="24"/>
        </w:rPr>
      </w:pPr>
      <w:r w:rsidRPr="003C451D">
        <w:rPr>
          <w:rFonts w:ascii="Arial" w:hAnsi="Arial" w:cs="Arial"/>
          <w:sz w:val="24"/>
          <w:szCs w:val="24"/>
        </w:rPr>
        <w:t>муниципального образования</w:t>
      </w:r>
    </w:p>
    <w:p w:rsidR="00454D0B" w:rsidRPr="003C451D" w:rsidRDefault="00454D0B" w:rsidP="00454D0B">
      <w:pPr>
        <w:spacing w:after="0"/>
        <w:ind w:left="142"/>
        <w:rPr>
          <w:sz w:val="24"/>
          <w:szCs w:val="24"/>
        </w:rPr>
      </w:pPr>
      <w:r w:rsidRPr="003C451D">
        <w:rPr>
          <w:rFonts w:ascii="Arial" w:hAnsi="Arial" w:cs="Arial"/>
          <w:sz w:val="24"/>
          <w:szCs w:val="24"/>
        </w:rPr>
        <w:t>Каменецкое</w:t>
      </w:r>
      <w:r>
        <w:rPr>
          <w:rFonts w:ascii="Arial" w:hAnsi="Arial" w:cs="Arial"/>
          <w:sz w:val="24"/>
          <w:szCs w:val="24"/>
        </w:rPr>
        <w:t xml:space="preserve"> </w:t>
      </w:r>
      <w:r w:rsidRPr="003C451D">
        <w:rPr>
          <w:rFonts w:ascii="Arial" w:hAnsi="Arial" w:cs="Arial"/>
          <w:sz w:val="24"/>
          <w:szCs w:val="24"/>
        </w:rPr>
        <w:t>Узловского района                                                        А.А.Чудиков</w:t>
      </w:r>
    </w:p>
    <w:p w:rsidR="00454D0B" w:rsidRPr="003C451D" w:rsidRDefault="00454D0B" w:rsidP="00454D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31" w:type="dxa"/>
        <w:tblInd w:w="108" w:type="dxa"/>
        <w:tblLook w:val="00A0" w:firstRow="1" w:lastRow="0" w:firstColumn="1" w:lastColumn="0" w:noHBand="0" w:noVBand="0"/>
      </w:tblPr>
      <w:tblGrid>
        <w:gridCol w:w="4804"/>
        <w:gridCol w:w="4927"/>
      </w:tblGrid>
      <w:tr w:rsidR="00454D0B" w:rsidRPr="003C451D" w:rsidTr="00CC318B">
        <w:trPr>
          <w:trHeight w:val="1239"/>
        </w:trPr>
        <w:tc>
          <w:tcPr>
            <w:tcW w:w="4804" w:type="dxa"/>
          </w:tcPr>
          <w:p w:rsidR="00454D0B" w:rsidRPr="003C451D" w:rsidRDefault="00454D0B" w:rsidP="00CC318B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454D0B" w:rsidRPr="003C451D" w:rsidRDefault="00454D0B" w:rsidP="00CC318B">
            <w:pPr>
              <w:spacing w:after="0" w:line="228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№1</w:t>
            </w:r>
          </w:p>
          <w:p w:rsidR="00454D0B" w:rsidRPr="003C451D" w:rsidRDefault="00454D0B" w:rsidP="00CC318B">
            <w:pPr>
              <w:spacing w:after="0" w:line="228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454D0B" w:rsidRPr="003C451D" w:rsidRDefault="00454D0B" w:rsidP="00CC318B">
            <w:pPr>
              <w:spacing w:after="0" w:line="228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454D0B" w:rsidRPr="003C451D" w:rsidRDefault="00454D0B" w:rsidP="00CC318B">
            <w:pPr>
              <w:spacing w:after="0" w:line="228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КаменецкоеУзловского района</w:t>
            </w:r>
          </w:p>
          <w:p w:rsidR="00454D0B" w:rsidRPr="003C451D" w:rsidRDefault="00454D0B" w:rsidP="00CC318B">
            <w:pPr>
              <w:spacing w:after="0" w:line="228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29 марта 2022  № 44</w:t>
            </w:r>
          </w:p>
        </w:tc>
      </w:tr>
    </w:tbl>
    <w:p w:rsidR="00454D0B" w:rsidRPr="003C451D" w:rsidRDefault="00454D0B" w:rsidP="00454D0B">
      <w:pPr>
        <w:spacing w:after="0" w:line="228" w:lineRule="auto"/>
        <w:rPr>
          <w:rFonts w:ascii="Arial" w:eastAsia="Times New Roman" w:hAnsi="Arial" w:cs="Arial"/>
          <w:b/>
          <w:sz w:val="24"/>
          <w:szCs w:val="24"/>
        </w:rPr>
      </w:pPr>
    </w:p>
    <w:p w:rsidR="00454D0B" w:rsidRPr="003C451D" w:rsidRDefault="00454D0B" w:rsidP="00454D0B">
      <w:pPr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C451D">
        <w:rPr>
          <w:rFonts w:ascii="Arial" w:eastAsia="Times New Roman" w:hAnsi="Arial" w:cs="Arial"/>
          <w:b/>
          <w:sz w:val="24"/>
          <w:szCs w:val="24"/>
        </w:rPr>
        <w:t>График</w:t>
      </w:r>
    </w:p>
    <w:p w:rsidR="00454D0B" w:rsidRPr="003C451D" w:rsidRDefault="00454D0B" w:rsidP="00454D0B">
      <w:pPr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C451D">
        <w:rPr>
          <w:rFonts w:ascii="Arial" w:eastAsia="Times New Roman" w:hAnsi="Arial" w:cs="Arial"/>
          <w:b/>
          <w:sz w:val="24"/>
          <w:szCs w:val="24"/>
        </w:rPr>
        <w:t xml:space="preserve">проверки состояния наружного противопожарного </w:t>
      </w:r>
    </w:p>
    <w:p w:rsidR="00454D0B" w:rsidRPr="003C451D" w:rsidRDefault="00454D0B" w:rsidP="00454D0B">
      <w:pPr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C451D">
        <w:rPr>
          <w:rFonts w:ascii="Arial" w:eastAsia="Times New Roman" w:hAnsi="Arial" w:cs="Arial"/>
          <w:b/>
          <w:sz w:val="24"/>
          <w:szCs w:val="24"/>
        </w:rPr>
        <w:t xml:space="preserve">водоснабжения на территории муниципального образования </w:t>
      </w:r>
    </w:p>
    <w:p w:rsidR="00454D0B" w:rsidRDefault="00454D0B" w:rsidP="00454D0B">
      <w:pPr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C451D">
        <w:rPr>
          <w:rFonts w:ascii="Arial" w:eastAsia="Times New Roman" w:hAnsi="Arial" w:cs="Arial"/>
          <w:b/>
          <w:sz w:val="24"/>
          <w:szCs w:val="24"/>
        </w:rPr>
        <w:t xml:space="preserve">КаменецкоеУзловского  района в </w:t>
      </w:r>
      <w:r>
        <w:rPr>
          <w:rFonts w:ascii="Arial" w:eastAsia="Times New Roman" w:hAnsi="Arial" w:cs="Arial"/>
          <w:b/>
          <w:sz w:val="24"/>
          <w:szCs w:val="24"/>
        </w:rPr>
        <w:t>весенний период 2022</w:t>
      </w:r>
      <w:r w:rsidRPr="003C451D">
        <w:rPr>
          <w:rFonts w:ascii="Arial" w:eastAsia="Times New Roman" w:hAnsi="Arial" w:cs="Arial"/>
          <w:b/>
          <w:sz w:val="24"/>
          <w:szCs w:val="24"/>
        </w:rPr>
        <w:t xml:space="preserve"> года</w:t>
      </w:r>
    </w:p>
    <w:p w:rsidR="00454D0B" w:rsidRPr="003C451D" w:rsidRDefault="00454D0B" w:rsidP="00454D0B">
      <w:pPr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6"/>
        <w:gridCol w:w="4536"/>
        <w:gridCol w:w="1883"/>
        <w:gridCol w:w="1660"/>
      </w:tblGrid>
      <w:tr w:rsidR="00454D0B" w:rsidRPr="003C451D" w:rsidTr="00CC318B">
        <w:trPr>
          <w:trHeight w:val="560"/>
          <w:tblHeader/>
        </w:trPr>
        <w:tc>
          <w:tcPr>
            <w:tcW w:w="708" w:type="dxa"/>
          </w:tcPr>
          <w:p w:rsidR="00454D0B" w:rsidRPr="003C451D" w:rsidRDefault="00454D0B" w:rsidP="00CC318B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</w:rPr>
              <w:t>№ п.п.</w:t>
            </w:r>
          </w:p>
        </w:tc>
        <w:tc>
          <w:tcPr>
            <w:tcW w:w="1986" w:type="dxa"/>
          </w:tcPr>
          <w:p w:rsidR="00454D0B" w:rsidRPr="003C451D" w:rsidRDefault="00454D0B" w:rsidP="00CC318B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Дата проверки</w:t>
            </w:r>
          </w:p>
        </w:tc>
        <w:tc>
          <w:tcPr>
            <w:tcW w:w="4536" w:type="dxa"/>
          </w:tcPr>
          <w:p w:rsidR="00454D0B" w:rsidRPr="003C451D" w:rsidRDefault="00454D0B" w:rsidP="00CC318B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Место размещения </w:t>
            </w:r>
          </w:p>
          <w:p w:rsidR="00454D0B" w:rsidRPr="003C451D" w:rsidRDefault="00454D0B" w:rsidP="00CC318B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пожарных гидрантов</w:t>
            </w:r>
          </w:p>
        </w:tc>
        <w:tc>
          <w:tcPr>
            <w:tcW w:w="1883" w:type="dxa"/>
          </w:tcPr>
          <w:p w:rsidR="00454D0B" w:rsidRPr="003C451D" w:rsidRDefault="00454D0B" w:rsidP="00CC318B">
            <w:pPr>
              <w:spacing w:after="0" w:line="228" w:lineRule="auto"/>
              <w:ind w:left="-3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дома</w:t>
            </w:r>
          </w:p>
        </w:tc>
        <w:tc>
          <w:tcPr>
            <w:tcW w:w="1660" w:type="dxa"/>
          </w:tcPr>
          <w:p w:rsidR="00454D0B" w:rsidRPr="003C451D" w:rsidRDefault="00454D0B" w:rsidP="00CC318B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гидрантов</w:t>
            </w:r>
          </w:p>
        </w:tc>
      </w:tr>
      <w:tr w:rsidR="00454D0B" w:rsidRPr="003C451D" w:rsidTr="00CC318B">
        <w:trPr>
          <w:trHeight w:val="267"/>
        </w:trPr>
        <w:tc>
          <w:tcPr>
            <w:tcW w:w="10773" w:type="dxa"/>
            <w:gridSpan w:val="5"/>
          </w:tcPr>
          <w:p w:rsidR="00454D0B" w:rsidRPr="003C451D" w:rsidRDefault="00454D0B" w:rsidP="00454D0B">
            <w:pPr>
              <w:numPr>
                <w:ilvl w:val="0"/>
                <w:numId w:val="2"/>
              </w:num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Пожарные гидранты, расположенные на водопроводных сетях, обслуживаемых </w:t>
            </w:r>
          </w:p>
          <w:p w:rsidR="00454D0B" w:rsidRPr="003C451D" w:rsidRDefault="00454D0B" w:rsidP="00CC318B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ООО «Узловский Городской Водоканал</w:t>
            </w: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(ООО «УГВ»)</w:t>
            </w: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:</w:t>
            </w:r>
          </w:p>
        </w:tc>
      </w:tr>
    </w:tbl>
    <w:p w:rsidR="00454D0B" w:rsidRPr="003C451D" w:rsidRDefault="00454D0B" w:rsidP="00454D0B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C451D">
        <w:rPr>
          <w:rFonts w:ascii="Arial" w:eastAsia="Times New Roman" w:hAnsi="Arial" w:cs="Arial"/>
          <w:b/>
          <w:color w:val="262626"/>
          <w:sz w:val="24"/>
          <w:szCs w:val="24"/>
        </w:rPr>
        <w:t>1.1. Пос. Майский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49"/>
        <w:gridCol w:w="37"/>
        <w:gridCol w:w="4961"/>
        <w:gridCol w:w="1417"/>
        <w:gridCol w:w="1701"/>
      </w:tblGrid>
      <w:tr w:rsidR="00454D0B" w:rsidRPr="003C451D" w:rsidTr="00CC318B">
        <w:tc>
          <w:tcPr>
            <w:tcW w:w="708" w:type="dxa"/>
            <w:shd w:val="clear" w:color="auto" w:fill="auto"/>
          </w:tcPr>
          <w:p w:rsidR="00454D0B" w:rsidRPr="003C451D" w:rsidRDefault="00454D0B" w:rsidP="00CC318B">
            <w:p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949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454D0B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Школьный (около здания ЖЭУ № 15)</w:t>
            </w:r>
          </w:p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54D0B" w:rsidRPr="003C451D" w:rsidTr="00CC318B">
        <w:trPr>
          <w:trHeight w:val="259"/>
        </w:trPr>
        <w:tc>
          <w:tcPr>
            <w:tcW w:w="708" w:type="dxa"/>
            <w:shd w:val="clear" w:color="auto" w:fill="auto"/>
          </w:tcPr>
          <w:p w:rsidR="00454D0B" w:rsidRPr="003C451D" w:rsidRDefault="00454D0B" w:rsidP="00CC318B">
            <w:p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949" w:type="dxa"/>
            <w:shd w:val="clear" w:color="auto" w:fill="auto"/>
          </w:tcPr>
          <w:p w:rsidR="00454D0B" w:rsidRDefault="00454D0B" w:rsidP="00CC31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Железнодорожная</w:t>
            </w:r>
          </w:p>
        </w:tc>
        <w:tc>
          <w:tcPr>
            <w:tcW w:w="1417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454D0B" w:rsidRPr="003C451D" w:rsidTr="00CC318B">
        <w:tc>
          <w:tcPr>
            <w:tcW w:w="708" w:type="dxa"/>
            <w:shd w:val="clear" w:color="auto" w:fill="auto"/>
          </w:tcPr>
          <w:p w:rsidR="00454D0B" w:rsidRPr="003C451D" w:rsidRDefault="00454D0B" w:rsidP="00CC318B">
            <w:p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1949" w:type="dxa"/>
            <w:shd w:val="clear" w:color="auto" w:fill="auto"/>
          </w:tcPr>
          <w:p w:rsidR="00454D0B" w:rsidRDefault="00454D0B" w:rsidP="00CC31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Железнодорожная</w:t>
            </w:r>
          </w:p>
        </w:tc>
        <w:tc>
          <w:tcPr>
            <w:tcW w:w="1417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54D0B" w:rsidRPr="003C451D" w:rsidTr="00CC318B">
        <w:tc>
          <w:tcPr>
            <w:tcW w:w="708" w:type="dxa"/>
            <w:shd w:val="clear" w:color="auto" w:fill="auto"/>
          </w:tcPr>
          <w:p w:rsidR="00454D0B" w:rsidRPr="003C451D" w:rsidRDefault="00454D0B" w:rsidP="00CC318B">
            <w:p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1949" w:type="dxa"/>
            <w:shd w:val="clear" w:color="auto" w:fill="auto"/>
          </w:tcPr>
          <w:p w:rsidR="00454D0B" w:rsidRDefault="00454D0B" w:rsidP="00CC31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Железнодорожная</w:t>
            </w:r>
          </w:p>
        </w:tc>
        <w:tc>
          <w:tcPr>
            <w:tcW w:w="1417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454D0B" w:rsidRPr="003C451D" w:rsidTr="00CC318B">
        <w:tc>
          <w:tcPr>
            <w:tcW w:w="708" w:type="dxa"/>
            <w:shd w:val="clear" w:color="auto" w:fill="auto"/>
          </w:tcPr>
          <w:p w:rsidR="00454D0B" w:rsidRPr="003C451D" w:rsidRDefault="00454D0B" w:rsidP="00CC318B">
            <w:p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1949" w:type="dxa"/>
            <w:shd w:val="clear" w:color="auto" w:fill="auto"/>
          </w:tcPr>
          <w:p w:rsidR="00454D0B" w:rsidRDefault="00454D0B" w:rsidP="00CC31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Железнодорожная</w:t>
            </w:r>
          </w:p>
        </w:tc>
        <w:tc>
          <w:tcPr>
            <w:tcW w:w="1417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454D0B" w:rsidRPr="003C451D" w:rsidTr="00CC318B">
        <w:tc>
          <w:tcPr>
            <w:tcW w:w="708" w:type="dxa"/>
            <w:shd w:val="clear" w:color="auto" w:fill="auto"/>
          </w:tcPr>
          <w:p w:rsidR="00454D0B" w:rsidRPr="003C451D" w:rsidRDefault="00454D0B" w:rsidP="00CC318B">
            <w:p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1949" w:type="dxa"/>
            <w:shd w:val="clear" w:color="auto" w:fill="auto"/>
          </w:tcPr>
          <w:p w:rsidR="00454D0B" w:rsidRDefault="00454D0B" w:rsidP="00CC31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Железнодорожная</w:t>
            </w:r>
          </w:p>
        </w:tc>
        <w:tc>
          <w:tcPr>
            <w:tcW w:w="1417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454D0B" w:rsidRPr="003C451D" w:rsidTr="00CC318B">
        <w:tc>
          <w:tcPr>
            <w:tcW w:w="708" w:type="dxa"/>
            <w:shd w:val="clear" w:color="auto" w:fill="auto"/>
          </w:tcPr>
          <w:p w:rsidR="00454D0B" w:rsidRPr="003C451D" w:rsidRDefault="00454D0B" w:rsidP="00CC318B">
            <w:p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1949" w:type="dxa"/>
            <w:shd w:val="clear" w:color="auto" w:fill="auto"/>
          </w:tcPr>
          <w:p w:rsidR="00454D0B" w:rsidRDefault="00454D0B" w:rsidP="00CC31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Первомайская</w:t>
            </w:r>
          </w:p>
        </w:tc>
        <w:tc>
          <w:tcPr>
            <w:tcW w:w="1417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54D0B" w:rsidRPr="003C451D" w:rsidTr="00CC318B">
        <w:tc>
          <w:tcPr>
            <w:tcW w:w="708" w:type="dxa"/>
            <w:shd w:val="clear" w:color="auto" w:fill="auto"/>
          </w:tcPr>
          <w:p w:rsidR="00454D0B" w:rsidRPr="003C451D" w:rsidRDefault="00454D0B" w:rsidP="00CC318B">
            <w:p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1949" w:type="dxa"/>
            <w:shd w:val="clear" w:color="auto" w:fill="auto"/>
          </w:tcPr>
          <w:p w:rsidR="00454D0B" w:rsidRDefault="00454D0B" w:rsidP="00CC31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Шахтёров</w:t>
            </w:r>
          </w:p>
        </w:tc>
        <w:tc>
          <w:tcPr>
            <w:tcW w:w="1417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54D0B" w:rsidRPr="003C451D" w:rsidTr="00CC318B">
        <w:tc>
          <w:tcPr>
            <w:tcW w:w="708" w:type="dxa"/>
            <w:shd w:val="clear" w:color="auto" w:fill="auto"/>
          </w:tcPr>
          <w:p w:rsidR="00454D0B" w:rsidRPr="003C451D" w:rsidRDefault="00454D0B" w:rsidP="00CC318B">
            <w:p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1949" w:type="dxa"/>
            <w:shd w:val="clear" w:color="auto" w:fill="auto"/>
          </w:tcPr>
          <w:p w:rsidR="00454D0B" w:rsidRDefault="00454D0B" w:rsidP="00CC31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Шахтёров</w:t>
            </w:r>
          </w:p>
        </w:tc>
        <w:tc>
          <w:tcPr>
            <w:tcW w:w="1417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54D0B" w:rsidRPr="003C451D" w:rsidTr="00CC318B">
        <w:tc>
          <w:tcPr>
            <w:tcW w:w="708" w:type="dxa"/>
            <w:shd w:val="clear" w:color="auto" w:fill="auto"/>
          </w:tcPr>
          <w:p w:rsidR="00454D0B" w:rsidRPr="003C451D" w:rsidRDefault="00454D0B" w:rsidP="00CC318B">
            <w:p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1949" w:type="dxa"/>
            <w:shd w:val="clear" w:color="auto" w:fill="auto"/>
          </w:tcPr>
          <w:p w:rsidR="00454D0B" w:rsidRDefault="00454D0B" w:rsidP="00CC31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Шахтёров</w:t>
            </w:r>
          </w:p>
        </w:tc>
        <w:tc>
          <w:tcPr>
            <w:tcW w:w="1417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54D0B" w:rsidRPr="003C451D" w:rsidTr="00CC318B">
        <w:tc>
          <w:tcPr>
            <w:tcW w:w="708" w:type="dxa"/>
            <w:shd w:val="clear" w:color="auto" w:fill="auto"/>
          </w:tcPr>
          <w:p w:rsidR="00454D0B" w:rsidRPr="003C451D" w:rsidRDefault="00454D0B" w:rsidP="00CC318B">
            <w:p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1949" w:type="dxa"/>
            <w:shd w:val="clear" w:color="auto" w:fill="auto"/>
          </w:tcPr>
          <w:p w:rsidR="00454D0B" w:rsidRDefault="00454D0B" w:rsidP="00CC31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Шахтёров</w:t>
            </w:r>
          </w:p>
        </w:tc>
        <w:tc>
          <w:tcPr>
            <w:tcW w:w="1417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54D0B" w:rsidRPr="003C451D" w:rsidTr="00CC318B">
        <w:tc>
          <w:tcPr>
            <w:tcW w:w="708" w:type="dxa"/>
            <w:shd w:val="clear" w:color="auto" w:fill="auto"/>
          </w:tcPr>
          <w:p w:rsidR="00454D0B" w:rsidRPr="003C451D" w:rsidRDefault="00454D0B" w:rsidP="00CC318B">
            <w:p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</w:rPr>
              <w:t>12.</w:t>
            </w:r>
          </w:p>
        </w:tc>
        <w:tc>
          <w:tcPr>
            <w:tcW w:w="1949" w:type="dxa"/>
            <w:shd w:val="clear" w:color="auto" w:fill="auto"/>
          </w:tcPr>
          <w:p w:rsidR="00454D0B" w:rsidRDefault="00454D0B" w:rsidP="00CC31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Луговая</w:t>
            </w:r>
          </w:p>
        </w:tc>
        <w:tc>
          <w:tcPr>
            <w:tcW w:w="1417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454D0B" w:rsidRPr="003C451D" w:rsidTr="00CC318B">
        <w:trPr>
          <w:trHeight w:val="271"/>
        </w:trPr>
        <w:tc>
          <w:tcPr>
            <w:tcW w:w="708" w:type="dxa"/>
            <w:shd w:val="clear" w:color="auto" w:fill="auto"/>
          </w:tcPr>
          <w:p w:rsidR="00454D0B" w:rsidRPr="003C451D" w:rsidRDefault="00454D0B" w:rsidP="00CC318B">
            <w:p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</w:rPr>
              <w:t>13.</w:t>
            </w:r>
          </w:p>
        </w:tc>
        <w:tc>
          <w:tcPr>
            <w:tcW w:w="1949" w:type="dxa"/>
            <w:shd w:val="clear" w:color="auto" w:fill="auto"/>
          </w:tcPr>
          <w:p w:rsidR="00454D0B" w:rsidRDefault="00454D0B" w:rsidP="00CC31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Дружбы</w:t>
            </w:r>
          </w:p>
        </w:tc>
        <w:tc>
          <w:tcPr>
            <w:tcW w:w="1417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54D0B" w:rsidRPr="003C451D" w:rsidTr="00CC318B">
        <w:tc>
          <w:tcPr>
            <w:tcW w:w="10773" w:type="dxa"/>
            <w:gridSpan w:val="6"/>
            <w:shd w:val="clear" w:color="auto" w:fill="auto"/>
          </w:tcPr>
          <w:p w:rsidR="00454D0B" w:rsidRPr="003C451D" w:rsidRDefault="00454D0B" w:rsidP="00CC318B">
            <w:pPr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51D">
              <w:rPr>
                <w:rFonts w:ascii="Arial" w:eastAsia="Times New Roman" w:hAnsi="Arial" w:cs="Arial"/>
                <w:b/>
                <w:color w:val="262626"/>
                <w:sz w:val="24"/>
                <w:szCs w:val="24"/>
              </w:rPr>
              <w:t>1.2. Пос. Каменецкий</w:t>
            </w:r>
          </w:p>
        </w:tc>
      </w:tr>
      <w:tr w:rsidR="00454D0B" w:rsidRPr="003C451D" w:rsidTr="00CC318B">
        <w:tc>
          <w:tcPr>
            <w:tcW w:w="708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496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Каменецкая</w:t>
            </w:r>
          </w:p>
        </w:tc>
        <w:tc>
          <w:tcPr>
            <w:tcW w:w="1417" w:type="dxa"/>
            <w:shd w:val="clear" w:color="auto" w:fill="auto"/>
          </w:tcPr>
          <w:p w:rsidR="00454D0B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454D0B" w:rsidRPr="003C451D" w:rsidTr="00CC318B">
        <w:tc>
          <w:tcPr>
            <w:tcW w:w="708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4961" w:type="dxa"/>
            <w:shd w:val="clear" w:color="auto" w:fill="auto"/>
          </w:tcPr>
          <w:p w:rsidR="00454D0B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Каменецкая</w:t>
            </w:r>
          </w:p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54D0B" w:rsidRPr="003C451D" w:rsidTr="00CC318B">
        <w:tc>
          <w:tcPr>
            <w:tcW w:w="708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454D0B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Каменецкая (гидрант во дворе)</w:t>
            </w:r>
          </w:p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454D0B" w:rsidRPr="003C451D" w:rsidTr="00CC318B">
        <w:tc>
          <w:tcPr>
            <w:tcW w:w="708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 апреля</w:t>
            </w:r>
          </w:p>
        </w:tc>
        <w:tc>
          <w:tcPr>
            <w:tcW w:w="4961" w:type="dxa"/>
            <w:shd w:val="clear" w:color="auto" w:fill="auto"/>
          </w:tcPr>
          <w:p w:rsidR="00454D0B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Клубная</w:t>
            </w:r>
          </w:p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454D0B" w:rsidRPr="003C451D" w:rsidTr="00CC318B">
        <w:tc>
          <w:tcPr>
            <w:tcW w:w="708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4961" w:type="dxa"/>
            <w:shd w:val="clear" w:color="auto" w:fill="auto"/>
          </w:tcPr>
          <w:p w:rsidR="00454D0B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Центральная</w:t>
            </w:r>
          </w:p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454D0B" w:rsidRPr="003C451D" w:rsidTr="00CC318B">
        <w:tc>
          <w:tcPr>
            <w:tcW w:w="708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496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Центральная (или ул. Театральная, 11)</w:t>
            </w:r>
          </w:p>
        </w:tc>
        <w:tc>
          <w:tcPr>
            <w:tcW w:w="1417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54D0B" w:rsidRPr="003C451D" w:rsidTr="00CC318B">
        <w:tc>
          <w:tcPr>
            <w:tcW w:w="708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54D0B" w:rsidRDefault="00454D0B" w:rsidP="00CC31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496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Центральная (угол ул. Школьной)</w:t>
            </w:r>
          </w:p>
        </w:tc>
        <w:tc>
          <w:tcPr>
            <w:tcW w:w="1417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54D0B" w:rsidRPr="003C451D" w:rsidTr="00CC318B">
        <w:tc>
          <w:tcPr>
            <w:tcW w:w="708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54D0B" w:rsidRDefault="00454D0B" w:rsidP="00CC31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496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Театральная (детский сад)</w:t>
            </w:r>
          </w:p>
        </w:tc>
        <w:tc>
          <w:tcPr>
            <w:tcW w:w="1417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70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54D0B" w:rsidRPr="003C451D" w:rsidTr="00CC318B">
        <w:trPr>
          <w:trHeight w:val="255"/>
        </w:trPr>
        <w:tc>
          <w:tcPr>
            <w:tcW w:w="708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54D0B" w:rsidRDefault="00454D0B" w:rsidP="00CC31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496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Театральная</w:t>
            </w:r>
          </w:p>
        </w:tc>
        <w:tc>
          <w:tcPr>
            <w:tcW w:w="1417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454D0B" w:rsidRPr="003C451D" w:rsidTr="00CC318B">
        <w:tc>
          <w:tcPr>
            <w:tcW w:w="708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54D0B" w:rsidRDefault="00454D0B" w:rsidP="00CC31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496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417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54D0B" w:rsidRPr="003C451D" w:rsidTr="00CC318B">
        <w:tc>
          <w:tcPr>
            <w:tcW w:w="708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54D0B" w:rsidRDefault="00454D0B" w:rsidP="00CC31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496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Школьная (ул. Каменецкая, 14)</w:t>
            </w:r>
          </w:p>
        </w:tc>
        <w:tc>
          <w:tcPr>
            <w:tcW w:w="1417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454D0B" w:rsidRPr="003C451D" w:rsidTr="00CC318B">
        <w:tc>
          <w:tcPr>
            <w:tcW w:w="708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54D0B" w:rsidRDefault="00454D0B" w:rsidP="00CC31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496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417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454D0B" w:rsidRPr="003C451D" w:rsidTr="00CC318B">
        <w:tc>
          <w:tcPr>
            <w:tcW w:w="708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54D0B" w:rsidRDefault="00454D0B" w:rsidP="00CC31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496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417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54D0B" w:rsidRPr="003C451D" w:rsidTr="00CC318B">
        <w:tc>
          <w:tcPr>
            <w:tcW w:w="708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54D0B" w:rsidRDefault="00454D0B" w:rsidP="00CC31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496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Школьная (угол ул. Школьная, 25)</w:t>
            </w:r>
          </w:p>
        </w:tc>
        <w:tc>
          <w:tcPr>
            <w:tcW w:w="1417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54D0B" w:rsidRPr="003C451D" w:rsidTr="00CC318B">
        <w:tc>
          <w:tcPr>
            <w:tcW w:w="708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54D0B" w:rsidRDefault="00454D0B" w:rsidP="00CC31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496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417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454D0B" w:rsidRPr="003C451D" w:rsidTr="00CC318B">
        <w:tc>
          <w:tcPr>
            <w:tcW w:w="708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54D0B" w:rsidRDefault="00454D0B" w:rsidP="00CC31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496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417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54D0B" w:rsidRPr="003C451D" w:rsidTr="00CC318B">
        <w:tc>
          <w:tcPr>
            <w:tcW w:w="708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54D0B" w:rsidRDefault="00454D0B" w:rsidP="00CC31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496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Шахтная</w:t>
            </w:r>
          </w:p>
        </w:tc>
        <w:tc>
          <w:tcPr>
            <w:tcW w:w="1417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54D0B" w:rsidRPr="003C451D" w:rsidTr="00CC318B">
        <w:tc>
          <w:tcPr>
            <w:tcW w:w="708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54D0B" w:rsidRDefault="00454D0B" w:rsidP="00CC31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496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Шахтная</w:t>
            </w:r>
          </w:p>
        </w:tc>
        <w:tc>
          <w:tcPr>
            <w:tcW w:w="1417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54D0B" w:rsidRPr="003C451D" w:rsidTr="00CC318B">
        <w:tc>
          <w:tcPr>
            <w:tcW w:w="708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54D0B" w:rsidRDefault="00454D0B" w:rsidP="00CC31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496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Стахановская</w:t>
            </w:r>
          </w:p>
        </w:tc>
        <w:tc>
          <w:tcPr>
            <w:tcW w:w="1417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54D0B" w:rsidRPr="003C451D" w:rsidTr="00CC318B">
        <w:tc>
          <w:tcPr>
            <w:tcW w:w="708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54D0B" w:rsidRDefault="00454D0B" w:rsidP="00CC31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496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Стахановская</w:t>
            </w:r>
          </w:p>
        </w:tc>
        <w:tc>
          <w:tcPr>
            <w:tcW w:w="1417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54D0B" w:rsidRPr="003C451D" w:rsidTr="00CC318B">
        <w:tc>
          <w:tcPr>
            <w:tcW w:w="708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54D0B" w:rsidRDefault="00454D0B" w:rsidP="00CC31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496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Стахановская</w:t>
            </w:r>
          </w:p>
        </w:tc>
        <w:tc>
          <w:tcPr>
            <w:tcW w:w="1417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54D0B" w:rsidRPr="003C451D" w:rsidTr="00CC318B">
        <w:tc>
          <w:tcPr>
            <w:tcW w:w="708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54D0B" w:rsidRDefault="00454D0B" w:rsidP="00CC31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496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Первомайская</w:t>
            </w:r>
          </w:p>
        </w:tc>
        <w:tc>
          <w:tcPr>
            <w:tcW w:w="1417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54D0B" w:rsidRPr="003C451D" w:rsidTr="00CC318B">
        <w:tc>
          <w:tcPr>
            <w:tcW w:w="708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54D0B" w:rsidRDefault="00454D0B" w:rsidP="00CC31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496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Первомайская</w:t>
            </w:r>
          </w:p>
        </w:tc>
        <w:tc>
          <w:tcPr>
            <w:tcW w:w="1417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454D0B" w:rsidRPr="003C451D" w:rsidRDefault="00454D0B" w:rsidP="00454D0B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6"/>
        <w:gridCol w:w="4961"/>
        <w:gridCol w:w="1417"/>
        <w:gridCol w:w="1701"/>
      </w:tblGrid>
      <w:tr w:rsidR="00454D0B" w:rsidRPr="003C451D" w:rsidTr="00CC318B">
        <w:trPr>
          <w:trHeight w:val="300"/>
        </w:trPr>
        <w:tc>
          <w:tcPr>
            <w:tcW w:w="10773" w:type="dxa"/>
            <w:gridSpan w:val="5"/>
            <w:shd w:val="clear" w:color="auto" w:fill="FFFFFF"/>
          </w:tcPr>
          <w:p w:rsidR="00454D0B" w:rsidRPr="003C451D" w:rsidRDefault="00454D0B" w:rsidP="00CC318B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ru-RU"/>
              </w:rPr>
              <w:t>1.3. Пос. Краснолесский</w:t>
            </w:r>
          </w:p>
        </w:tc>
      </w:tr>
      <w:tr w:rsidR="00454D0B" w:rsidRPr="003C451D" w:rsidTr="00CC318B">
        <w:trPr>
          <w:trHeight w:val="300"/>
        </w:trPr>
        <w:tc>
          <w:tcPr>
            <w:tcW w:w="708" w:type="dxa"/>
            <w:shd w:val="clear" w:color="auto" w:fill="FFFFFF"/>
          </w:tcPr>
          <w:p w:rsidR="00454D0B" w:rsidRPr="003C451D" w:rsidRDefault="00454D0B" w:rsidP="00CC318B">
            <w:pPr>
              <w:spacing w:after="0" w:line="228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6" w:type="dxa"/>
            <w:shd w:val="clear" w:color="auto" w:fill="FFFFFF"/>
          </w:tcPr>
          <w:p w:rsidR="00454D0B" w:rsidRDefault="00454D0B" w:rsidP="00CC31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4961" w:type="dxa"/>
            <w:shd w:val="clear" w:color="auto" w:fill="FFFFFF"/>
          </w:tcPr>
          <w:p w:rsidR="00454D0B" w:rsidRPr="003C451D" w:rsidRDefault="00454D0B" w:rsidP="00CC318B">
            <w:pPr>
              <w:spacing w:after="0" w:line="228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ул. Беговая</w:t>
            </w:r>
          </w:p>
        </w:tc>
        <w:tc>
          <w:tcPr>
            <w:tcW w:w="1417" w:type="dxa"/>
            <w:shd w:val="clear" w:color="auto" w:fill="FFFFFF"/>
          </w:tcPr>
          <w:p w:rsidR="00454D0B" w:rsidRPr="003C451D" w:rsidRDefault="00454D0B" w:rsidP="00CC318B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701" w:type="dxa"/>
            <w:shd w:val="clear" w:color="auto" w:fill="FFFFFF"/>
          </w:tcPr>
          <w:p w:rsidR="00454D0B" w:rsidRPr="003C451D" w:rsidRDefault="00454D0B" w:rsidP="00CC318B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</w:tbl>
    <w:p w:rsidR="00454D0B" w:rsidRPr="003C451D" w:rsidRDefault="00454D0B" w:rsidP="00454D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54D0B" w:rsidRPr="003C451D" w:rsidRDefault="00454D0B" w:rsidP="00454D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b/>
          <w:sz w:val="24"/>
          <w:szCs w:val="24"/>
          <w:lang w:eastAsia="ru-RU"/>
        </w:rPr>
        <w:t>2. Водонапорные башни и пожарные пирсы: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844"/>
        <w:gridCol w:w="8079"/>
      </w:tblGrid>
      <w:tr w:rsidR="00454D0B" w:rsidRPr="003C451D" w:rsidTr="00CC318B">
        <w:trPr>
          <w:trHeight w:val="276"/>
          <w:tblHeader/>
        </w:trPr>
        <w:tc>
          <w:tcPr>
            <w:tcW w:w="850" w:type="dxa"/>
            <w:vMerge w:val="restart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844" w:type="dxa"/>
            <w:vMerge w:val="restart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Дата проверки</w:t>
            </w:r>
          </w:p>
        </w:tc>
        <w:tc>
          <w:tcPr>
            <w:tcW w:w="8079" w:type="dxa"/>
            <w:vMerge w:val="restart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населённого пункта</w:t>
            </w:r>
          </w:p>
        </w:tc>
      </w:tr>
      <w:tr w:rsidR="00454D0B" w:rsidRPr="003C451D" w:rsidTr="00CC318B">
        <w:trPr>
          <w:trHeight w:val="276"/>
          <w:tblHeader/>
        </w:trPr>
        <w:tc>
          <w:tcPr>
            <w:tcW w:w="850" w:type="dxa"/>
            <w:vMerge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Merge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454D0B" w:rsidRPr="003C451D" w:rsidTr="00CC318B">
        <w:trPr>
          <w:trHeight w:val="206"/>
          <w:tblHeader/>
        </w:trPr>
        <w:tc>
          <w:tcPr>
            <w:tcW w:w="850" w:type="dxa"/>
            <w:vAlign w:val="center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vAlign w:val="center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  <w:vAlign w:val="center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54D0B" w:rsidRPr="003C451D" w:rsidTr="00CC318B">
        <w:trPr>
          <w:trHeight w:val="206"/>
        </w:trPr>
        <w:tc>
          <w:tcPr>
            <w:tcW w:w="850" w:type="dxa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4" w:type="dxa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8079" w:type="dxa"/>
          </w:tcPr>
          <w:p w:rsidR="00454D0B" w:rsidRDefault="00454D0B" w:rsidP="00CC31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hAnsi="Arial" w:cs="Arial"/>
                <w:sz w:val="24"/>
                <w:szCs w:val="24"/>
                <w:lang w:eastAsia="ru-RU"/>
              </w:rPr>
              <w:t>Дер. Васильевка</w:t>
            </w:r>
          </w:p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54D0B" w:rsidRPr="003C451D" w:rsidTr="00CC318B">
        <w:trPr>
          <w:trHeight w:val="206"/>
        </w:trPr>
        <w:tc>
          <w:tcPr>
            <w:tcW w:w="850" w:type="dxa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4" w:type="dxa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8079" w:type="dxa"/>
          </w:tcPr>
          <w:p w:rsidR="00454D0B" w:rsidRDefault="00454D0B" w:rsidP="00CC31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hAnsi="Arial" w:cs="Arial"/>
                <w:sz w:val="24"/>
                <w:szCs w:val="24"/>
                <w:lang w:eastAsia="ru-RU"/>
              </w:rPr>
              <w:t>Пос. 8 Марта</w:t>
            </w:r>
          </w:p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54D0B" w:rsidRPr="003C451D" w:rsidTr="00CC318B">
        <w:trPr>
          <w:trHeight w:val="218"/>
        </w:trPr>
        <w:tc>
          <w:tcPr>
            <w:tcW w:w="850" w:type="dxa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4" w:type="dxa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8079" w:type="dxa"/>
          </w:tcPr>
          <w:p w:rsidR="00454D0B" w:rsidRDefault="00454D0B" w:rsidP="00CC31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3C451D">
              <w:rPr>
                <w:rFonts w:ascii="Arial" w:hAnsi="Arial" w:cs="Arial"/>
                <w:sz w:val="24"/>
                <w:szCs w:val="24"/>
                <w:lang w:eastAsia="ru-RU"/>
              </w:rPr>
              <w:t>Огарёвка</w:t>
            </w:r>
            <w:proofErr w:type="spellEnd"/>
          </w:p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54D0B" w:rsidRPr="003C451D" w:rsidTr="00CC318B">
        <w:trPr>
          <w:trHeight w:val="166"/>
        </w:trPr>
        <w:tc>
          <w:tcPr>
            <w:tcW w:w="850" w:type="dxa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4" w:type="dxa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8079" w:type="dxa"/>
          </w:tcPr>
          <w:p w:rsidR="00454D0B" w:rsidRDefault="00454D0B" w:rsidP="00CC31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hAnsi="Arial" w:cs="Arial"/>
                <w:sz w:val="24"/>
                <w:szCs w:val="24"/>
                <w:lang w:eastAsia="ru-RU"/>
              </w:rPr>
              <w:t>Дер. Пашково</w:t>
            </w:r>
          </w:p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54D0B" w:rsidRPr="003C451D" w:rsidTr="00CC318B">
        <w:trPr>
          <w:trHeight w:val="187"/>
        </w:trPr>
        <w:tc>
          <w:tcPr>
            <w:tcW w:w="850" w:type="dxa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4" w:type="dxa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8079" w:type="dxa"/>
          </w:tcPr>
          <w:p w:rsidR="00454D0B" w:rsidRDefault="00454D0B" w:rsidP="00CC31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3C451D">
              <w:rPr>
                <w:rFonts w:ascii="Arial" w:hAnsi="Arial" w:cs="Arial"/>
                <w:sz w:val="24"/>
                <w:szCs w:val="24"/>
                <w:lang w:eastAsia="ru-RU"/>
              </w:rPr>
              <w:t>Краснолеский</w:t>
            </w:r>
            <w:proofErr w:type="spellEnd"/>
          </w:p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54D0B" w:rsidRPr="003C451D" w:rsidTr="00CC318B">
        <w:trPr>
          <w:trHeight w:val="232"/>
        </w:trPr>
        <w:tc>
          <w:tcPr>
            <w:tcW w:w="850" w:type="dxa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4" w:type="dxa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8079" w:type="dxa"/>
          </w:tcPr>
          <w:p w:rsidR="00454D0B" w:rsidRDefault="00454D0B" w:rsidP="00CC31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hAnsi="Arial" w:cs="Arial"/>
                <w:sz w:val="24"/>
                <w:szCs w:val="24"/>
                <w:lang w:eastAsia="ru-RU"/>
              </w:rPr>
              <w:t>С. Шаховское</w:t>
            </w:r>
          </w:p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54D0B" w:rsidRPr="003C451D" w:rsidTr="00CC318B">
        <w:trPr>
          <w:trHeight w:val="115"/>
        </w:trPr>
        <w:tc>
          <w:tcPr>
            <w:tcW w:w="850" w:type="dxa"/>
          </w:tcPr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4" w:type="dxa"/>
          </w:tcPr>
          <w:p w:rsidR="00454D0B" w:rsidRPr="003C451D" w:rsidRDefault="00454D0B" w:rsidP="00CC31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8079" w:type="dxa"/>
          </w:tcPr>
          <w:p w:rsidR="00454D0B" w:rsidRDefault="00454D0B" w:rsidP="00CC31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hAnsi="Arial" w:cs="Arial"/>
                <w:sz w:val="24"/>
                <w:szCs w:val="24"/>
                <w:lang w:eastAsia="ru-RU"/>
              </w:rPr>
              <w:t>С. Каменка</w:t>
            </w:r>
          </w:p>
          <w:p w:rsidR="00454D0B" w:rsidRPr="003C451D" w:rsidRDefault="00454D0B" w:rsidP="00CC31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454D0B" w:rsidRPr="003C451D" w:rsidRDefault="00454D0B" w:rsidP="00454D0B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54D0B" w:rsidRPr="003C451D" w:rsidRDefault="00454D0B" w:rsidP="00454D0B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54D0B" w:rsidRPr="003C451D" w:rsidRDefault="00454D0B" w:rsidP="00454D0B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54D0B" w:rsidRDefault="00454D0B" w:rsidP="00454D0B">
      <w:pPr>
        <w:spacing w:after="0" w:line="216" w:lineRule="auto"/>
        <w:jc w:val="both"/>
        <w:rPr>
          <w:rFonts w:eastAsia="Times New Roman"/>
          <w:bCs/>
          <w:color w:val="262626"/>
          <w:sz w:val="20"/>
          <w:szCs w:val="20"/>
          <w:lang w:eastAsia="ru-RU"/>
        </w:rPr>
      </w:pPr>
    </w:p>
    <w:p w:rsidR="00454D0B" w:rsidRPr="003C451D" w:rsidRDefault="00454D0B" w:rsidP="00454D0B">
      <w:pPr>
        <w:spacing w:after="0" w:line="216" w:lineRule="auto"/>
        <w:jc w:val="both"/>
        <w:rPr>
          <w:rFonts w:eastAsia="Times New Roman"/>
          <w:bCs/>
          <w:color w:val="262626"/>
          <w:sz w:val="20"/>
          <w:szCs w:val="20"/>
          <w:lang w:eastAsia="ru-RU"/>
        </w:rPr>
      </w:pPr>
    </w:p>
    <w:p w:rsidR="00454D0B" w:rsidRPr="003C451D" w:rsidRDefault="00454D0B" w:rsidP="00454D0B">
      <w:pPr>
        <w:spacing w:after="0" w:line="216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54D0B" w:rsidRPr="003C451D" w:rsidRDefault="00454D0B" w:rsidP="00454D0B">
      <w:pPr>
        <w:spacing w:after="0" w:line="228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t>Приложение №2</w:t>
      </w:r>
    </w:p>
    <w:p w:rsidR="00454D0B" w:rsidRPr="003C451D" w:rsidRDefault="00454D0B" w:rsidP="00454D0B">
      <w:pPr>
        <w:spacing w:after="0" w:line="228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454D0B" w:rsidRPr="003C451D" w:rsidRDefault="00454D0B" w:rsidP="00454D0B">
      <w:pPr>
        <w:spacing w:after="0" w:line="228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454D0B" w:rsidRPr="003C451D" w:rsidRDefault="00454D0B" w:rsidP="00454D0B">
      <w:pPr>
        <w:spacing w:after="0" w:line="228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t>КаменецкоеУзловского района</w:t>
      </w:r>
    </w:p>
    <w:p w:rsidR="00454D0B" w:rsidRPr="003C451D" w:rsidRDefault="00454D0B" w:rsidP="00454D0B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29 марта 2022   № 44</w:t>
      </w:r>
    </w:p>
    <w:p w:rsidR="00454D0B" w:rsidRPr="003C451D" w:rsidRDefault="00454D0B" w:rsidP="00454D0B">
      <w:pPr>
        <w:spacing w:after="0" w:line="21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54D0B" w:rsidRPr="003C451D" w:rsidRDefault="00454D0B" w:rsidP="00454D0B">
      <w:pPr>
        <w:spacing w:after="0" w:line="21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54D0B" w:rsidRPr="003C451D" w:rsidRDefault="00454D0B" w:rsidP="00454D0B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C451D">
        <w:rPr>
          <w:rFonts w:ascii="Arial" w:eastAsia="Times New Roman" w:hAnsi="Arial" w:cs="Arial"/>
          <w:b/>
          <w:sz w:val="24"/>
          <w:szCs w:val="24"/>
        </w:rPr>
        <w:t>Состав</w:t>
      </w:r>
    </w:p>
    <w:p w:rsidR="00454D0B" w:rsidRPr="003C451D" w:rsidRDefault="00454D0B" w:rsidP="00454D0B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C451D">
        <w:rPr>
          <w:rFonts w:ascii="Arial" w:eastAsia="Times New Roman" w:hAnsi="Arial" w:cs="Arial"/>
          <w:b/>
          <w:sz w:val="24"/>
          <w:szCs w:val="24"/>
        </w:rPr>
        <w:t>рабочей комиссии по проведению проверки</w:t>
      </w:r>
    </w:p>
    <w:p w:rsidR="00454D0B" w:rsidRPr="003C451D" w:rsidRDefault="00454D0B" w:rsidP="00454D0B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C451D">
        <w:rPr>
          <w:rFonts w:ascii="Arial" w:eastAsia="Times New Roman" w:hAnsi="Arial" w:cs="Arial"/>
          <w:b/>
          <w:sz w:val="24"/>
          <w:szCs w:val="24"/>
        </w:rPr>
        <w:t xml:space="preserve">состояния наружного противопожарного водоснабжения </w:t>
      </w:r>
    </w:p>
    <w:p w:rsidR="00454D0B" w:rsidRPr="003C451D" w:rsidRDefault="00454D0B" w:rsidP="00454D0B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C451D">
        <w:rPr>
          <w:rFonts w:ascii="Arial" w:eastAsia="Times New Roman" w:hAnsi="Arial" w:cs="Arial"/>
          <w:b/>
          <w:sz w:val="24"/>
          <w:szCs w:val="24"/>
        </w:rPr>
        <w:t>на территории муниципального образования Каменецкое</w:t>
      </w:r>
    </w:p>
    <w:p w:rsidR="00454D0B" w:rsidRPr="003C451D" w:rsidRDefault="00454D0B" w:rsidP="00454D0B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C451D">
        <w:rPr>
          <w:rFonts w:ascii="Arial" w:eastAsia="Times New Roman" w:hAnsi="Arial" w:cs="Arial"/>
          <w:b/>
          <w:sz w:val="24"/>
          <w:szCs w:val="24"/>
        </w:rPr>
        <w:t>Узловского района</w:t>
      </w:r>
    </w:p>
    <w:p w:rsidR="00454D0B" w:rsidRPr="003C451D" w:rsidRDefault="00454D0B" w:rsidP="00454D0B">
      <w:pPr>
        <w:spacing w:after="0" w:line="216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C451D">
        <w:rPr>
          <w:rFonts w:ascii="Arial" w:eastAsia="Times New Roman" w:hAnsi="Arial" w:cs="Arial"/>
          <w:b/>
          <w:sz w:val="24"/>
          <w:szCs w:val="24"/>
        </w:rPr>
        <w:t xml:space="preserve">в </w:t>
      </w:r>
      <w:r>
        <w:rPr>
          <w:rFonts w:ascii="Arial" w:eastAsia="Times New Roman" w:hAnsi="Arial" w:cs="Arial"/>
          <w:b/>
          <w:sz w:val="24"/>
          <w:szCs w:val="24"/>
        </w:rPr>
        <w:t>весенний период 2022</w:t>
      </w:r>
      <w:r w:rsidRPr="003C451D">
        <w:rPr>
          <w:rFonts w:ascii="Arial" w:eastAsia="Times New Roman" w:hAnsi="Arial" w:cs="Arial"/>
          <w:b/>
          <w:sz w:val="24"/>
          <w:szCs w:val="24"/>
        </w:rPr>
        <w:t xml:space="preserve"> года</w:t>
      </w:r>
    </w:p>
    <w:p w:rsidR="00454D0B" w:rsidRPr="003C451D" w:rsidRDefault="00454D0B" w:rsidP="00454D0B">
      <w:pPr>
        <w:spacing w:after="0" w:line="21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54D0B" w:rsidRPr="003C451D" w:rsidRDefault="00454D0B" w:rsidP="00454D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b/>
          <w:sz w:val="24"/>
          <w:szCs w:val="24"/>
          <w:lang w:eastAsia="ru-RU"/>
        </w:rPr>
        <w:t>Председатель комиссии:</w:t>
      </w:r>
    </w:p>
    <w:p w:rsidR="00454D0B" w:rsidRPr="003C451D" w:rsidRDefault="00454D0B" w:rsidP="00454D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t>Чудиков Алексей Александрович –  заместитель главы администрации   муниципального образования Каменецкое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>Узловского района;</w:t>
      </w:r>
    </w:p>
    <w:p w:rsidR="00454D0B" w:rsidRPr="003C451D" w:rsidRDefault="00454D0B" w:rsidP="00454D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D0B" w:rsidRPr="003C451D" w:rsidRDefault="00454D0B" w:rsidP="00454D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b/>
          <w:sz w:val="24"/>
          <w:szCs w:val="24"/>
          <w:lang w:eastAsia="ru-RU"/>
        </w:rPr>
        <w:t>Заместитель председателя комиссии:</w:t>
      </w:r>
    </w:p>
    <w:p w:rsidR="00454D0B" w:rsidRPr="003C451D" w:rsidRDefault="00454D0B" w:rsidP="00454D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Маслова Наталья Николаевна 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>– начальник отдела по работе с населением, жизнеобеспечению и делопроизводству;</w:t>
      </w:r>
    </w:p>
    <w:p w:rsidR="00454D0B" w:rsidRPr="003C451D" w:rsidRDefault="00454D0B" w:rsidP="00454D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D0B" w:rsidRPr="003C451D" w:rsidRDefault="00454D0B" w:rsidP="00454D0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b/>
          <w:sz w:val="24"/>
          <w:szCs w:val="24"/>
          <w:lang w:eastAsia="ru-RU"/>
        </w:rPr>
        <w:t>Члены комиссии:</w:t>
      </w:r>
    </w:p>
    <w:p w:rsidR="00454D0B" w:rsidRPr="003C451D" w:rsidRDefault="00454D0B" w:rsidP="00454D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54D0B" w:rsidRDefault="00454D0B" w:rsidP="00454D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Суханов Евгений Валентинович 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eastAsia="ru-RU"/>
        </w:rPr>
        <w:t>директор МУ «Комбинат специального обслуживания» муниципального образования Каменецкое Узловского района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54D0B" w:rsidRPr="003C451D" w:rsidRDefault="00454D0B" w:rsidP="00454D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D0B" w:rsidRPr="00CD44E8" w:rsidRDefault="00454D0B" w:rsidP="00454D0B">
      <w:pPr>
        <w:spacing w:line="228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D44E8">
        <w:rPr>
          <w:rFonts w:ascii="Arial" w:hAnsi="Arial" w:cs="Arial"/>
          <w:sz w:val="24"/>
          <w:szCs w:val="24"/>
        </w:rPr>
        <w:t>Плавских</w:t>
      </w:r>
      <w:proofErr w:type="spellEnd"/>
      <w:r w:rsidRPr="00CD44E8">
        <w:rPr>
          <w:rFonts w:ascii="Arial" w:hAnsi="Arial" w:cs="Arial"/>
          <w:sz w:val="24"/>
          <w:szCs w:val="24"/>
        </w:rPr>
        <w:t xml:space="preserve"> Даниил Владимирович – начальник ПСЧ № 30 (по согласованию);</w:t>
      </w:r>
    </w:p>
    <w:p w:rsidR="00454D0B" w:rsidRPr="00A10A83" w:rsidRDefault="00454D0B" w:rsidP="00454D0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10A83">
        <w:rPr>
          <w:rFonts w:ascii="Arial" w:eastAsia="Times New Roman" w:hAnsi="Arial" w:cs="Arial"/>
          <w:sz w:val="24"/>
          <w:szCs w:val="24"/>
          <w:lang w:eastAsia="ru-RU"/>
        </w:rPr>
        <w:t>Бурденков</w:t>
      </w:r>
      <w:proofErr w:type="spellEnd"/>
      <w:r w:rsidRPr="00A10A83">
        <w:rPr>
          <w:rFonts w:ascii="Arial" w:eastAsia="Times New Roman" w:hAnsi="Arial" w:cs="Arial"/>
          <w:sz w:val="24"/>
          <w:szCs w:val="24"/>
          <w:lang w:eastAsia="ru-RU"/>
        </w:rPr>
        <w:t xml:space="preserve"> Сергей Викторович – </w:t>
      </w:r>
      <w:r w:rsidRPr="00A10A83">
        <w:rPr>
          <w:rFonts w:ascii="Arial" w:hAnsi="Arial" w:cs="Arial"/>
          <w:sz w:val="24"/>
          <w:szCs w:val="24"/>
        </w:rPr>
        <w:t>директор</w:t>
      </w:r>
      <w:bookmarkStart w:id="0" w:name="_GoBack"/>
      <w:bookmarkEnd w:id="0"/>
      <w:r w:rsidRPr="00A10A83">
        <w:rPr>
          <w:rFonts w:ascii="Arial" w:hAnsi="Arial" w:cs="Arial"/>
          <w:sz w:val="24"/>
          <w:szCs w:val="24"/>
        </w:rPr>
        <w:t xml:space="preserve"> ООО «Узловский Городской Водоканал» (по согласованию)</w:t>
      </w:r>
    </w:p>
    <w:p w:rsidR="00454D0B" w:rsidRPr="00A10A83" w:rsidRDefault="00454D0B" w:rsidP="00454D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4D0B" w:rsidRPr="00A10A83" w:rsidRDefault="00454D0B" w:rsidP="00454D0B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0A83">
        <w:rPr>
          <w:rFonts w:ascii="Arial" w:hAnsi="Arial" w:cs="Arial"/>
          <w:sz w:val="24"/>
          <w:szCs w:val="24"/>
        </w:rPr>
        <w:t xml:space="preserve">Бойчук Григорий Николаевич – старший инспектор </w:t>
      </w:r>
      <w:r w:rsidRPr="00A10A83">
        <w:rPr>
          <w:rFonts w:ascii="Arial" w:eastAsia="Times New Roman" w:hAnsi="Arial" w:cs="Arial"/>
          <w:sz w:val="24"/>
          <w:szCs w:val="24"/>
          <w:lang w:eastAsia="ru-RU"/>
        </w:rPr>
        <w:t>муниципального учреждения «Центр гражданской обороны и защиты населения муниципального образования Узловский район (по согласованию)</w:t>
      </w:r>
    </w:p>
    <w:p w:rsidR="00454D0B" w:rsidRPr="003C451D" w:rsidRDefault="00454D0B" w:rsidP="00454D0B">
      <w:pPr>
        <w:spacing w:after="0" w:line="240" w:lineRule="auto"/>
        <w:rPr>
          <w:rFonts w:ascii="Arial" w:hAnsi="Arial" w:cs="Arial"/>
          <w:color w:val="0F243E"/>
          <w:sz w:val="24"/>
          <w:szCs w:val="24"/>
        </w:rPr>
      </w:pPr>
    </w:p>
    <w:p w:rsidR="00454D0B" w:rsidRPr="003C451D" w:rsidRDefault="00454D0B" w:rsidP="00454D0B">
      <w:pPr>
        <w:spacing w:after="0" w:line="21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54D0B" w:rsidRPr="003C451D" w:rsidRDefault="00454D0B" w:rsidP="00454D0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_</w:t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  <w:t>_____________</w:t>
      </w:r>
    </w:p>
    <w:p w:rsidR="00454D0B" w:rsidRPr="003C451D" w:rsidRDefault="00454D0B" w:rsidP="00454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  <w:t>подпись</w:t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  <w:t>дата</w:t>
      </w:r>
    </w:p>
    <w:p w:rsidR="00454D0B" w:rsidRPr="003C451D" w:rsidRDefault="00454D0B" w:rsidP="00454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454D0B" w:rsidRPr="003C451D" w:rsidRDefault="00454D0B" w:rsidP="00454D0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Коготков А.В._______________</w:t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  <w:t>_____________</w:t>
      </w:r>
    </w:p>
    <w:p w:rsidR="00454D0B" w:rsidRDefault="00454D0B" w:rsidP="00454D0B"/>
    <w:p w:rsidR="00556D35" w:rsidRPr="00454D0B" w:rsidRDefault="00556D35" w:rsidP="00454D0B">
      <w:pPr>
        <w:rPr>
          <w:szCs w:val="24"/>
        </w:rPr>
      </w:pPr>
    </w:p>
    <w:sectPr w:rsidR="00556D35" w:rsidRPr="00454D0B" w:rsidSect="008F7F3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5732"/>
    <w:multiLevelType w:val="singleLevel"/>
    <w:tmpl w:val="534299B5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Verdana" w:hAnsi="Verdana" w:cs="Verdana"/>
        <w:snapToGrid/>
        <w:color w:val="0C0B10"/>
        <w:spacing w:val="-6"/>
        <w:sz w:val="22"/>
        <w:szCs w:val="22"/>
      </w:rPr>
    </w:lvl>
  </w:abstractNum>
  <w:abstractNum w:abstractNumId="1" w15:restartNumberingAfterBreak="0">
    <w:nsid w:val="66103E92"/>
    <w:multiLevelType w:val="hybridMultilevel"/>
    <w:tmpl w:val="18A4C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D71"/>
    <w:rsid w:val="00053885"/>
    <w:rsid w:val="001D77D4"/>
    <w:rsid w:val="002414F9"/>
    <w:rsid w:val="00283977"/>
    <w:rsid w:val="0030381F"/>
    <w:rsid w:val="00371B76"/>
    <w:rsid w:val="00454D0B"/>
    <w:rsid w:val="00556D35"/>
    <w:rsid w:val="005B6043"/>
    <w:rsid w:val="008930C3"/>
    <w:rsid w:val="0090558B"/>
    <w:rsid w:val="00A10A83"/>
    <w:rsid w:val="00AB5C83"/>
    <w:rsid w:val="00B939CE"/>
    <w:rsid w:val="00BB3F56"/>
    <w:rsid w:val="00C4088D"/>
    <w:rsid w:val="00C907D9"/>
    <w:rsid w:val="00CE1CBB"/>
    <w:rsid w:val="00D22A0F"/>
    <w:rsid w:val="00D5548E"/>
    <w:rsid w:val="00DA323A"/>
    <w:rsid w:val="00E17F67"/>
    <w:rsid w:val="00E85D71"/>
    <w:rsid w:val="00E9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F53A"/>
  <w15:docId w15:val="{D56A7A24-CCBD-4540-9F2B-66BB6939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88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53885"/>
    <w:rPr>
      <w:color w:val="0000FF"/>
      <w:u w:val="single"/>
    </w:rPr>
  </w:style>
  <w:style w:type="table" w:styleId="a4">
    <w:name w:val="Table Grid"/>
    <w:basedOn w:val="a1"/>
    <w:uiPriority w:val="39"/>
    <w:rsid w:val="00053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B3F5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Знак"/>
    <w:link w:val="a7"/>
    <w:rsid w:val="00B939CE"/>
    <w:rPr>
      <w:rFonts w:ascii="Arial" w:hAnsi="Arial"/>
      <w:sz w:val="24"/>
      <w:szCs w:val="24"/>
      <w:shd w:val="clear" w:color="auto" w:fill="FFFFFF"/>
    </w:rPr>
  </w:style>
  <w:style w:type="paragraph" w:styleId="a7">
    <w:name w:val="Body Text"/>
    <w:basedOn w:val="a"/>
    <w:link w:val="a6"/>
    <w:rsid w:val="00B939CE"/>
    <w:pPr>
      <w:shd w:val="clear" w:color="auto" w:fill="FFFFFF"/>
      <w:spacing w:before="420" w:after="0" w:line="274" w:lineRule="exact"/>
      <w:ind w:hanging="360"/>
      <w:jc w:val="both"/>
    </w:pPr>
    <w:rPr>
      <w:rFonts w:ascii="Arial" w:eastAsiaTheme="minorHAnsi" w:hAnsi="Arial" w:cstheme="minorBidi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B939CE"/>
    <w:rPr>
      <w:rFonts w:ascii="Times New Roman" w:eastAsia="Calibri" w:hAnsi="Times New Roman" w:cs="Times New Roman"/>
      <w:sz w:val="28"/>
      <w:szCs w:val="28"/>
    </w:rPr>
  </w:style>
  <w:style w:type="character" w:customStyle="1" w:styleId="2">
    <w:name w:val="Заголовок №2_"/>
    <w:link w:val="20"/>
    <w:rsid w:val="00B939CE"/>
    <w:rPr>
      <w:rFonts w:ascii="Arial" w:hAnsi="Arial"/>
      <w:b/>
      <w:bCs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B939CE"/>
    <w:pPr>
      <w:shd w:val="clear" w:color="auto" w:fill="FFFFFF"/>
      <w:spacing w:after="0" w:line="274" w:lineRule="exact"/>
      <w:jc w:val="center"/>
      <w:outlineLvl w:val="1"/>
    </w:pPr>
    <w:rPr>
      <w:rFonts w:ascii="Arial" w:eastAsiaTheme="minorHAnsi" w:hAnsi="Arial" w:cstheme="minorBidi"/>
      <w:b/>
      <w:bCs/>
      <w:sz w:val="24"/>
      <w:szCs w:val="24"/>
    </w:rPr>
  </w:style>
  <w:style w:type="paragraph" w:customStyle="1" w:styleId="a8">
    <w:name w:val="Шапка(паспорт) документа"/>
    <w:basedOn w:val="a9"/>
    <w:uiPriority w:val="99"/>
    <w:rsid w:val="00B939CE"/>
    <w:pPr>
      <w:pBdr>
        <w:bottom w:val="none" w:sz="0" w:space="0" w:color="auto"/>
      </w:pBdr>
      <w:spacing w:after="0"/>
      <w:contextualSpacing w:val="0"/>
      <w:jc w:val="center"/>
    </w:pPr>
    <w:rPr>
      <w:rFonts w:ascii="Arial" w:eastAsia="Times New Roman" w:hAnsi="Arial" w:cs="Arial"/>
      <w:b/>
      <w:bCs/>
      <w:color w:val="auto"/>
      <w:spacing w:val="0"/>
      <w:kern w:val="0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B939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B939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8930C3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13</cp:revision>
  <cp:lastPrinted>2021-11-30T12:52:00Z</cp:lastPrinted>
  <dcterms:created xsi:type="dcterms:W3CDTF">2021-11-23T13:32:00Z</dcterms:created>
  <dcterms:modified xsi:type="dcterms:W3CDTF">2022-03-30T13:27:00Z</dcterms:modified>
</cp:coreProperties>
</file>