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6A" w:rsidRDefault="00117D6A">
      <w:pPr>
        <w:spacing w:line="240" w:lineRule="exact"/>
        <w:jc w:val="right"/>
        <w:rPr>
          <w:rFonts w:ascii="Arial" w:eastAsia="Arial" w:hAnsi="Arial" w:cs="Arial"/>
          <w:b/>
          <w:highlight w:val="white"/>
        </w:rPr>
      </w:pPr>
    </w:p>
    <w:tbl>
      <w:tblPr>
        <w:tblW w:w="9852" w:type="dxa"/>
        <w:tblInd w:w="43" w:type="dxa"/>
        <w:tblLayout w:type="fixed"/>
        <w:tblLook w:val="01E0"/>
      </w:tblPr>
      <w:tblGrid>
        <w:gridCol w:w="5098"/>
        <w:gridCol w:w="4754"/>
      </w:tblGrid>
      <w:tr w:rsidR="00117D6A" w:rsidRPr="000C6CB6">
        <w:tc>
          <w:tcPr>
            <w:tcW w:w="9851" w:type="dxa"/>
            <w:gridSpan w:val="2"/>
            <w:shd w:val="clear" w:color="auto" w:fill="auto"/>
          </w:tcPr>
          <w:p w:rsidR="00117D6A" w:rsidRPr="000C6CB6" w:rsidRDefault="006C2524" w:rsidP="006C2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</w:t>
            </w:r>
            <w:r w:rsidR="001507F7" w:rsidRPr="000C6CB6">
              <w:rPr>
                <w:rFonts w:ascii="Arial" w:hAnsi="Arial" w:cs="Arial"/>
                <w:b/>
              </w:rPr>
              <w:t xml:space="preserve">Тульская область                        </w:t>
            </w:r>
            <w:r w:rsidR="001507F7" w:rsidRPr="000C6CB6">
              <w:rPr>
                <w:rFonts w:ascii="Arial" w:hAnsi="Arial" w:cs="Arial"/>
                <w:b/>
                <w:color w:val="FFFFFF" w:themeColor="background1"/>
              </w:rPr>
              <w:t xml:space="preserve"> ПРОЕКТ</w:t>
            </w:r>
          </w:p>
        </w:tc>
      </w:tr>
      <w:tr w:rsidR="00117D6A" w:rsidRPr="000C6CB6">
        <w:tc>
          <w:tcPr>
            <w:tcW w:w="9851" w:type="dxa"/>
            <w:gridSpan w:val="2"/>
            <w:shd w:val="clear" w:color="auto" w:fill="auto"/>
          </w:tcPr>
          <w:p w:rsidR="00117D6A" w:rsidRPr="000C6CB6" w:rsidRDefault="001507F7" w:rsidP="006C2524">
            <w:pPr>
              <w:jc w:val="center"/>
              <w:rPr>
                <w:rFonts w:ascii="Arial" w:hAnsi="Arial" w:cs="Arial"/>
              </w:rPr>
            </w:pPr>
            <w:r w:rsidRPr="000C6CB6">
              <w:rPr>
                <w:rFonts w:ascii="Arial" w:hAnsi="Arial" w:cs="Arial"/>
                <w:b/>
              </w:rPr>
              <w:t xml:space="preserve">Муниципальное образование </w:t>
            </w:r>
            <w:r w:rsidR="008714A7" w:rsidRPr="000C6CB6">
              <w:rPr>
                <w:rFonts w:ascii="Arial" w:hAnsi="Arial" w:cs="Arial"/>
                <w:b/>
              </w:rPr>
              <w:t>Шахтерское</w:t>
            </w:r>
            <w:r w:rsidRPr="000C6CB6">
              <w:rPr>
                <w:rFonts w:ascii="Arial" w:hAnsi="Arial" w:cs="Arial"/>
                <w:b/>
              </w:rPr>
              <w:t xml:space="preserve"> Узловского района</w:t>
            </w:r>
          </w:p>
        </w:tc>
      </w:tr>
      <w:tr w:rsidR="00117D6A" w:rsidRPr="000C6CB6">
        <w:tc>
          <w:tcPr>
            <w:tcW w:w="9851" w:type="dxa"/>
            <w:gridSpan w:val="2"/>
            <w:shd w:val="clear" w:color="auto" w:fill="auto"/>
          </w:tcPr>
          <w:p w:rsidR="00117D6A" w:rsidRPr="000C6CB6" w:rsidRDefault="001507F7" w:rsidP="006C2524">
            <w:pPr>
              <w:jc w:val="center"/>
              <w:rPr>
                <w:rFonts w:ascii="Arial" w:hAnsi="Arial" w:cs="Arial"/>
              </w:rPr>
            </w:pPr>
            <w:r w:rsidRPr="000C6CB6">
              <w:rPr>
                <w:rFonts w:ascii="Arial" w:hAnsi="Arial" w:cs="Arial"/>
                <w:b/>
              </w:rPr>
              <w:t>Собрание депутатов</w:t>
            </w:r>
          </w:p>
          <w:p w:rsidR="00117D6A" w:rsidRPr="000C6CB6" w:rsidRDefault="001507F7" w:rsidP="006C2524">
            <w:pPr>
              <w:jc w:val="center"/>
              <w:rPr>
                <w:rFonts w:ascii="Arial" w:hAnsi="Arial" w:cs="Arial"/>
              </w:rPr>
            </w:pPr>
            <w:r w:rsidRPr="000C6CB6">
              <w:rPr>
                <w:rFonts w:ascii="Arial" w:hAnsi="Arial" w:cs="Arial"/>
                <w:b/>
              </w:rPr>
              <w:t>3-го созыва</w:t>
            </w:r>
          </w:p>
          <w:p w:rsidR="00117D6A" w:rsidRPr="000C6CB6" w:rsidRDefault="00117D6A" w:rsidP="006C252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17D6A" w:rsidRPr="000C6CB6">
        <w:tc>
          <w:tcPr>
            <w:tcW w:w="9851" w:type="dxa"/>
            <w:gridSpan w:val="2"/>
            <w:shd w:val="clear" w:color="auto" w:fill="auto"/>
          </w:tcPr>
          <w:p w:rsidR="00117D6A" w:rsidRPr="000C6CB6" w:rsidRDefault="001507F7" w:rsidP="006C2524">
            <w:pPr>
              <w:jc w:val="center"/>
              <w:rPr>
                <w:rFonts w:ascii="Arial" w:hAnsi="Arial" w:cs="Arial"/>
              </w:rPr>
            </w:pPr>
            <w:r w:rsidRPr="000C6CB6">
              <w:rPr>
                <w:rFonts w:ascii="Arial" w:hAnsi="Arial" w:cs="Arial"/>
                <w:b/>
              </w:rPr>
              <w:t>Решение</w:t>
            </w:r>
          </w:p>
        </w:tc>
      </w:tr>
      <w:tr w:rsidR="00117D6A" w:rsidRPr="000C6CB6">
        <w:tc>
          <w:tcPr>
            <w:tcW w:w="9851" w:type="dxa"/>
            <w:gridSpan w:val="2"/>
            <w:shd w:val="clear" w:color="auto" w:fill="auto"/>
          </w:tcPr>
          <w:p w:rsidR="00117D6A" w:rsidRPr="000C6CB6" w:rsidRDefault="00117D6A">
            <w:pPr>
              <w:jc w:val="center"/>
              <w:rPr>
                <w:rFonts w:ascii="Arial" w:hAnsi="Arial" w:cs="Arial"/>
              </w:rPr>
            </w:pPr>
          </w:p>
        </w:tc>
      </w:tr>
      <w:tr w:rsidR="00117D6A" w:rsidRPr="000C6CB6">
        <w:tc>
          <w:tcPr>
            <w:tcW w:w="5097" w:type="dxa"/>
            <w:shd w:val="clear" w:color="auto" w:fill="auto"/>
          </w:tcPr>
          <w:p w:rsidR="00117D6A" w:rsidRPr="006C2524" w:rsidRDefault="001507F7" w:rsidP="008B2A3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C2524">
              <w:rPr>
                <w:rFonts w:ascii="Arial" w:hAnsi="Arial" w:cs="Arial"/>
                <w:b/>
                <w:color w:val="FFFFFF" w:themeColor="background1"/>
              </w:rPr>
              <w:t xml:space="preserve">от  </w:t>
            </w:r>
            <w:r w:rsidR="008B2A3D" w:rsidRPr="006C2524">
              <w:rPr>
                <w:rFonts w:ascii="Arial" w:hAnsi="Arial" w:cs="Arial"/>
                <w:b/>
                <w:color w:val="FFFFFF" w:themeColor="background1"/>
              </w:rPr>
              <w:t xml:space="preserve">26 декабря </w:t>
            </w:r>
            <w:r w:rsidRPr="006C2524">
              <w:rPr>
                <w:rFonts w:ascii="Arial" w:hAnsi="Arial" w:cs="Arial"/>
                <w:b/>
                <w:color w:val="FFFFFF" w:themeColor="background1"/>
              </w:rPr>
              <w:t>2024 года</w:t>
            </w:r>
          </w:p>
        </w:tc>
        <w:tc>
          <w:tcPr>
            <w:tcW w:w="4754" w:type="dxa"/>
            <w:shd w:val="clear" w:color="auto" w:fill="auto"/>
          </w:tcPr>
          <w:p w:rsidR="00117D6A" w:rsidRPr="006C2524" w:rsidRDefault="001507F7" w:rsidP="008B2A3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C2524">
              <w:rPr>
                <w:rFonts w:ascii="Arial" w:hAnsi="Arial" w:cs="Arial"/>
                <w:b/>
                <w:color w:val="FFFFFF" w:themeColor="background1"/>
              </w:rPr>
              <w:t xml:space="preserve">№  </w:t>
            </w:r>
            <w:r w:rsidR="008B2A3D" w:rsidRPr="006C2524">
              <w:rPr>
                <w:rFonts w:ascii="Arial" w:hAnsi="Arial" w:cs="Arial"/>
                <w:b/>
                <w:color w:val="FFFFFF" w:themeColor="background1"/>
              </w:rPr>
              <w:t>21-68</w:t>
            </w:r>
          </w:p>
        </w:tc>
      </w:tr>
    </w:tbl>
    <w:p w:rsidR="00117D6A" w:rsidRPr="000C6CB6" w:rsidRDefault="00117D6A">
      <w:pPr>
        <w:tabs>
          <w:tab w:val="center" w:pos="5103"/>
          <w:tab w:val="left" w:pos="9420"/>
        </w:tabs>
        <w:spacing w:line="240" w:lineRule="exact"/>
        <w:jc w:val="center"/>
        <w:rPr>
          <w:rFonts w:ascii="Arial" w:eastAsia="Arial" w:hAnsi="Arial" w:cs="Arial"/>
          <w:highlight w:val="white"/>
        </w:rPr>
      </w:pPr>
    </w:p>
    <w:p w:rsidR="00117D6A" w:rsidRPr="00B54CD5" w:rsidRDefault="00B54CD5" w:rsidP="00B54CD5">
      <w:pPr>
        <w:tabs>
          <w:tab w:val="center" w:pos="5103"/>
          <w:tab w:val="left" w:pos="9420"/>
        </w:tabs>
        <w:spacing w:line="240" w:lineRule="exact"/>
        <w:jc w:val="both"/>
        <w:rPr>
          <w:rFonts w:ascii="Arial" w:eastAsia="Arial" w:hAnsi="Arial" w:cs="Arial"/>
          <w:b/>
          <w:highlight w:val="white"/>
        </w:rPr>
      </w:pPr>
      <w:r w:rsidRPr="00B54CD5">
        <w:rPr>
          <w:rFonts w:ascii="Arial" w:eastAsia="Arial" w:hAnsi="Arial" w:cs="Arial"/>
          <w:b/>
          <w:highlight w:val="white"/>
        </w:rPr>
        <w:t xml:space="preserve">        от 13 марта 2025 года</w:t>
      </w:r>
      <w:r>
        <w:rPr>
          <w:rFonts w:ascii="Arial" w:eastAsia="Arial" w:hAnsi="Arial" w:cs="Arial"/>
          <w:b/>
          <w:highlight w:val="white"/>
        </w:rPr>
        <w:t xml:space="preserve">                                                </w:t>
      </w:r>
      <w:r w:rsidR="007A762E">
        <w:rPr>
          <w:rFonts w:ascii="Arial" w:eastAsia="Arial" w:hAnsi="Arial" w:cs="Arial"/>
          <w:b/>
          <w:highlight w:val="white"/>
        </w:rPr>
        <w:t xml:space="preserve">          </w:t>
      </w:r>
      <w:r>
        <w:rPr>
          <w:rFonts w:ascii="Arial" w:eastAsia="Arial" w:hAnsi="Arial" w:cs="Arial"/>
          <w:b/>
          <w:highlight w:val="white"/>
        </w:rPr>
        <w:t xml:space="preserve">   № 23-73</w:t>
      </w:r>
    </w:p>
    <w:p w:rsidR="00B54CD5" w:rsidRPr="000C6CB6" w:rsidRDefault="00B54CD5" w:rsidP="00B54CD5">
      <w:pPr>
        <w:tabs>
          <w:tab w:val="center" w:pos="5103"/>
          <w:tab w:val="left" w:pos="9420"/>
        </w:tabs>
        <w:spacing w:line="240" w:lineRule="exact"/>
        <w:jc w:val="both"/>
        <w:rPr>
          <w:rFonts w:ascii="Arial" w:eastAsia="Arial" w:hAnsi="Arial" w:cs="Arial"/>
          <w:highlight w:val="white"/>
        </w:rPr>
      </w:pPr>
    </w:p>
    <w:p w:rsidR="00117D6A" w:rsidRPr="00336801" w:rsidRDefault="0010797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  <w:shd w:val="clear" w:color="auto" w:fill="FFFFFF"/>
        </w:rPr>
        <w:t xml:space="preserve">О внесении изменений в решение Собрания депутатов муниципального образования Шахтерское Узловского района </w:t>
      </w:r>
      <w:r w:rsidR="00C7099D">
        <w:rPr>
          <w:rFonts w:ascii="Arial" w:eastAsia="Arial" w:hAnsi="Arial" w:cs="Arial"/>
          <w:b/>
          <w:sz w:val="32"/>
          <w:szCs w:val="32"/>
          <w:shd w:val="clear" w:color="auto" w:fill="FFFFFF"/>
        </w:rPr>
        <w:t xml:space="preserve">от 26.12.2024 № 21-68 " </w:t>
      </w:r>
      <w:r w:rsidR="001507F7" w:rsidRPr="00336801">
        <w:rPr>
          <w:rFonts w:ascii="Arial" w:eastAsia="Arial" w:hAnsi="Arial" w:cs="Arial"/>
          <w:b/>
          <w:sz w:val="32"/>
          <w:szCs w:val="32"/>
          <w:shd w:val="clear" w:color="auto" w:fill="FFFFFF"/>
        </w:rPr>
        <w:t xml:space="preserve">Об утверждении Положения о порядке владения, пользования и распоряжения муниципальным имуществом муниципального образования </w:t>
      </w:r>
      <w:r w:rsidR="008714A7" w:rsidRPr="00336801">
        <w:rPr>
          <w:rFonts w:ascii="Arial" w:eastAsia="Arial" w:hAnsi="Arial" w:cs="Arial"/>
          <w:b/>
          <w:sz w:val="32"/>
          <w:szCs w:val="32"/>
          <w:shd w:val="clear" w:color="auto" w:fill="FFFFFF"/>
        </w:rPr>
        <w:t>Шахтерское</w:t>
      </w:r>
      <w:r w:rsidR="001507F7" w:rsidRPr="00336801">
        <w:rPr>
          <w:rFonts w:ascii="Arial" w:eastAsia="Arial" w:hAnsi="Arial" w:cs="Arial"/>
          <w:b/>
          <w:sz w:val="32"/>
          <w:szCs w:val="32"/>
          <w:shd w:val="clear" w:color="auto" w:fill="FFFFFF"/>
        </w:rPr>
        <w:t xml:space="preserve"> Узловского района </w:t>
      </w:r>
      <w:r w:rsidR="00C7099D">
        <w:rPr>
          <w:rFonts w:ascii="Arial" w:eastAsia="Arial" w:hAnsi="Arial" w:cs="Arial"/>
          <w:b/>
          <w:sz w:val="32"/>
          <w:szCs w:val="32"/>
          <w:shd w:val="clear" w:color="auto" w:fill="FFFFFF"/>
        </w:rPr>
        <w:t>"</w:t>
      </w:r>
    </w:p>
    <w:p w:rsidR="00117D6A" w:rsidRPr="000C6CB6" w:rsidRDefault="00117D6A">
      <w:pPr>
        <w:spacing w:line="240" w:lineRule="exact"/>
        <w:jc w:val="center"/>
        <w:rPr>
          <w:rFonts w:ascii="Arial" w:eastAsia="Arial" w:hAnsi="Arial" w:cs="Arial"/>
          <w:highlight w:val="white"/>
        </w:rPr>
      </w:pPr>
    </w:p>
    <w:p w:rsidR="00117D6A" w:rsidRPr="000C6CB6" w:rsidRDefault="00117D6A">
      <w:pPr>
        <w:spacing w:line="240" w:lineRule="exact"/>
        <w:jc w:val="center"/>
        <w:rPr>
          <w:rFonts w:ascii="Arial" w:eastAsia="Arial" w:hAnsi="Arial" w:cs="Arial"/>
          <w:highlight w:val="white"/>
        </w:rPr>
      </w:pPr>
    </w:p>
    <w:p w:rsidR="00117D6A" w:rsidRPr="000C6CB6" w:rsidRDefault="001507F7">
      <w:pPr>
        <w:widowControl/>
        <w:suppressAutoHyphens w:val="0"/>
        <w:ind w:firstLine="709"/>
        <w:jc w:val="both"/>
        <w:rPr>
          <w:rFonts w:ascii="Arial" w:hAnsi="Arial" w:cs="Arial"/>
        </w:rPr>
      </w:pPr>
      <w:r w:rsidRPr="000C6CB6">
        <w:rPr>
          <w:rFonts w:ascii="Arial" w:eastAsia="Arial" w:hAnsi="Arial" w:cs="Arial"/>
          <w:shd w:val="clear" w:color="auto" w:fill="FFFFFF"/>
        </w:rPr>
        <w:t xml:space="preserve">В соответствии с </w:t>
      </w:r>
      <w:r w:rsidRPr="000C6CB6">
        <w:rPr>
          <w:rFonts w:ascii="Arial" w:eastAsia="Arial" w:hAnsi="Arial" w:cs="Arial"/>
          <w:color w:val="000000"/>
          <w:shd w:val="clear" w:color="auto" w:fill="FFFFFF"/>
        </w:rPr>
        <w:t xml:space="preserve">Гражданским </w:t>
      </w:r>
      <w:r w:rsidRPr="000C6CB6">
        <w:rPr>
          <w:rStyle w:val="-"/>
          <w:rFonts w:ascii="Arial" w:eastAsia="Arial" w:hAnsi="Arial" w:cs="Arial"/>
          <w:color w:val="000000"/>
          <w:u w:val="none"/>
        </w:rPr>
        <w:t>кодексом</w:t>
      </w:r>
      <w:r w:rsidRPr="000C6CB6">
        <w:rPr>
          <w:rFonts w:ascii="Arial" w:eastAsia="Arial" w:hAnsi="Arial" w:cs="Arial"/>
          <w:color w:val="000000"/>
          <w:shd w:val="clear" w:color="auto" w:fill="FFFFFF"/>
        </w:rPr>
        <w:t xml:space="preserve"> Российской Федерации, Федеральн</w:t>
      </w:r>
      <w:r w:rsidRPr="000C6CB6">
        <w:rPr>
          <w:rFonts w:ascii="Arial" w:eastAsia="Arial" w:hAnsi="Arial" w:cs="Arial"/>
          <w:color w:val="000000"/>
          <w:shd w:val="clear" w:color="auto" w:fill="FFFFFF"/>
        </w:rPr>
        <w:t>ы</w:t>
      </w:r>
      <w:r w:rsidRPr="000C6CB6">
        <w:rPr>
          <w:rFonts w:ascii="Arial" w:eastAsia="Arial" w:hAnsi="Arial" w:cs="Arial"/>
          <w:color w:val="000000"/>
          <w:shd w:val="clear" w:color="auto" w:fill="FFFFFF"/>
        </w:rPr>
        <w:t xml:space="preserve">ми законами </w:t>
      </w:r>
      <w:r w:rsidRPr="000C6CB6">
        <w:rPr>
          <w:rFonts w:ascii="Arial" w:hAnsi="Arial" w:cs="Arial"/>
          <w:color w:val="auto"/>
          <w:lang w:bidi="ar-SA"/>
        </w:rPr>
        <w:t xml:space="preserve">от 12.01.1996 N 7-ФЗ"О некоммерческих организациях", </w:t>
      </w:r>
      <w:r w:rsidRPr="000C6CB6">
        <w:rPr>
          <w:rFonts w:ascii="Arial" w:eastAsia="Arial" w:hAnsi="Arial" w:cs="Arial"/>
          <w:color w:val="000000"/>
          <w:shd w:val="clear" w:color="auto" w:fill="FFFFFF"/>
        </w:rPr>
        <w:t xml:space="preserve">от 21.12.2001 </w:t>
      </w:r>
      <w:hyperlink r:id="rId6">
        <w:r w:rsidRPr="000C6CB6">
          <w:rPr>
            <w:rFonts w:ascii="Arial" w:eastAsia="Arial" w:hAnsi="Arial" w:cs="Arial"/>
            <w:color w:val="000000"/>
            <w:highlight w:val="white"/>
          </w:rPr>
          <w:t>N 178-ФЗ</w:t>
        </w:r>
      </w:hyperlink>
      <w:r w:rsidRPr="000C6CB6">
        <w:rPr>
          <w:rFonts w:ascii="Arial" w:eastAsia="Arial" w:hAnsi="Arial" w:cs="Arial"/>
          <w:color w:val="000000"/>
          <w:shd w:val="clear" w:color="auto" w:fill="FFFFFF"/>
        </w:rPr>
        <w:t xml:space="preserve"> "О приватизации государственного и муниципального имущества", от 14.11.2002  </w:t>
      </w:r>
      <w:r w:rsidRPr="000C6CB6">
        <w:rPr>
          <w:rStyle w:val="-"/>
          <w:rFonts w:ascii="Arial" w:eastAsia="Arial" w:hAnsi="Arial" w:cs="Arial"/>
          <w:color w:val="000000"/>
          <w:u w:val="none"/>
        </w:rPr>
        <w:t>N 161-ФЗ</w:t>
      </w:r>
      <w:r w:rsidRPr="000C6CB6">
        <w:rPr>
          <w:rFonts w:ascii="Arial" w:eastAsia="Arial" w:hAnsi="Arial" w:cs="Arial"/>
          <w:color w:val="000000"/>
          <w:shd w:val="clear" w:color="auto" w:fill="FFFFFF"/>
        </w:rPr>
        <w:t xml:space="preserve"> "О государственных и муниципальных унитарных предприят</w:t>
      </w:r>
      <w:r w:rsidRPr="000C6CB6">
        <w:rPr>
          <w:rFonts w:ascii="Arial" w:eastAsia="Arial" w:hAnsi="Arial" w:cs="Arial"/>
          <w:color w:val="000000"/>
          <w:shd w:val="clear" w:color="auto" w:fill="FFFFFF"/>
        </w:rPr>
        <w:t>и</w:t>
      </w:r>
      <w:r w:rsidRPr="000C6CB6">
        <w:rPr>
          <w:rFonts w:ascii="Arial" w:eastAsia="Arial" w:hAnsi="Arial" w:cs="Arial"/>
          <w:color w:val="000000"/>
          <w:shd w:val="clear" w:color="auto" w:fill="FFFFFF"/>
        </w:rPr>
        <w:t xml:space="preserve">ях", от 06.10.2003 </w:t>
      </w:r>
      <w:hyperlink r:id="rId7">
        <w:r w:rsidRPr="000C6CB6">
          <w:rPr>
            <w:rFonts w:ascii="Arial" w:eastAsia="Arial" w:hAnsi="Arial" w:cs="Arial"/>
            <w:color w:val="000000"/>
            <w:highlight w:val="white"/>
          </w:rPr>
          <w:t>N 131-ФЗ</w:t>
        </w:r>
      </w:hyperlink>
      <w:r w:rsidRPr="000C6CB6">
        <w:rPr>
          <w:rFonts w:ascii="Arial" w:eastAsia="Arial" w:hAnsi="Arial" w:cs="Arial"/>
          <w:color w:val="000000"/>
          <w:shd w:val="clear" w:color="auto" w:fill="FFFFFF"/>
        </w:rPr>
        <w:t xml:space="preserve"> "Об общих принципах организации местного самоупра</w:t>
      </w:r>
      <w:r w:rsidRPr="000C6CB6">
        <w:rPr>
          <w:rFonts w:ascii="Arial" w:eastAsia="Arial" w:hAnsi="Arial" w:cs="Arial"/>
          <w:color w:val="000000"/>
          <w:shd w:val="clear" w:color="auto" w:fill="FFFFFF"/>
        </w:rPr>
        <w:t>в</w:t>
      </w:r>
      <w:r w:rsidRPr="000C6CB6">
        <w:rPr>
          <w:rFonts w:ascii="Arial" w:eastAsia="Arial" w:hAnsi="Arial" w:cs="Arial"/>
          <w:color w:val="000000"/>
          <w:shd w:val="clear" w:color="auto" w:fill="FFFFFF"/>
        </w:rPr>
        <w:t xml:space="preserve">ления в Российской Федерации", от 26.07.2006 </w:t>
      </w:r>
      <w:r w:rsidRPr="000C6CB6">
        <w:rPr>
          <w:rStyle w:val="-"/>
          <w:rFonts w:ascii="Arial" w:eastAsia="Arial" w:hAnsi="Arial" w:cs="Arial"/>
          <w:color w:val="000000"/>
          <w:u w:val="none"/>
        </w:rPr>
        <w:t>N135-ФЗ</w:t>
      </w:r>
      <w:r w:rsidRPr="000C6CB6">
        <w:rPr>
          <w:rFonts w:ascii="Arial" w:eastAsia="Arial" w:hAnsi="Arial" w:cs="Arial"/>
          <w:color w:val="000000"/>
          <w:shd w:val="clear" w:color="auto" w:fill="FFFFFF"/>
        </w:rPr>
        <w:t xml:space="preserve"> "О защите конкуренции», на основании </w:t>
      </w:r>
      <w:r w:rsidRPr="000C6CB6">
        <w:rPr>
          <w:rStyle w:val="-"/>
          <w:rFonts w:ascii="Arial" w:eastAsia="Arial" w:hAnsi="Arial" w:cs="Arial"/>
          <w:color w:val="000000"/>
          <w:u w:val="none"/>
        </w:rPr>
        <w:t>Устав</w:t>
      </w:r>
      <w:r w:rsidRPr="000C6CB6">
        <w:rPr>
          <w:rFonts w:ascii="Arial" w:eastAsia="Arial" w:hAnsi="Arial" w:cs="Arial"/>
          <w:color w:val="000000"/>
          <w:shd w:val="clear" w:color="auto" w:fill="FFFFFF"/>
        </w:rPr>
        <w:t>а</w:t>
      </w:r>
      <w:r w:rsidRPr="000C6CB6">
        <w:rPr>
          <w:rFonts w:ascii="Arial" w:eastAsia="Arial" w:hAnsi="Arial" w:cs="Arial"/>
          <w:shd w:val="clear" w:color="auto" w:fill="FFFFFF"/>
        </w:rPr>
        <w:t xml:space="preserve"> муниципального образования </w:t>
      </w:r>
      <w:r w:rsidR="008714A7" w:rsidRPr="000C6CB6">
        <w:rPr>
          <w:rFonts w:ascii="Arial" w:eastAsia="Arial" w:hAnsi="Arial" w:cs="Arial"/>
          <w:shd w:val="clear" w:color="auto" w:fill="FFFFFF"/>
        </w:rPr>
        <w:t>Шахтерское</w:t>
      </w:r>
      <w:r w:rsidRPr="000C6CB6">
        <w:rPr>
          <w:rFonts w:ascii="Arial" w:eastAsia="Arial" w:hAnsi="Arial" w:cs="Arial"/>
          <w:shd w:val="clear" w:color="auto" w:fill="FFFFFF"/>
        </w:rPr>
        <w:t xml:space="preserve"> Узловского района, С</w:t>
      </w:r>
      <w:r w:rsidRPr="000C6CB6">
        <w:rPr>
          <w:rFonts w:ascii="Arial" w:eastAsia="Arial" w:hAnsi="Arial" w:cs="Arial"/>
          <w:shd w:val="clear" w:color="auto" w:fill="FFFFFF"/>
        </w:rPr>
        <w:t>о</w:t>
      </w:r>
      <w:r w:rsidRPr="000C6CB6">
        <w:rPr>
          <w:rFonts w:ascii="Arial" w:eastAsia="Arial" w:hAnsi="Arial" w:cs="Arial"/>
          <w:shd w:val="clear" w:color="auto" w:fill="FFFFFF"/>
        </w:rPr>
        <w:t xml:space="preserve">брание депутатов муниципального образования </w:t>
      </w:r>
      <w:r w:rsidR="008714A7" w:rsidRPr="000C6CB6">
        <w:rPr>
          <w:rFonts w:ascii="Arial" w:eastAsia="Arial" w:hAnsi="Arial" w:cs="Arial"/>
          <w:shd w:val="clear" w:color="auto" w:fill="FFFFFF"/>
        </w:rPr>
        <w:t>Шахтерское</w:t>
      </w:r>
      <w:r w:rsidRPr="000C6CB6">
        <w:rPr>
          <w:rFonts w:ascii="Arial" w:eastAsia="Arial" w:hAnsi="Arial" w:cs="Arial"/>
          <w:shd w:val="clear" w:color="auto" w:fill="FFFFFF"/>
        </w:rPr>
        <w:t xml:space="preserve"> Узловского района Р</w:t>
      </w:r>
      <w:r w:rsidRPr="000C6CB6">
        <w:rPr>
          <w:rFonts w:ascii="Arial" w:eastAsia="Arial" w:hAnsi="Arial" w:cs="Arial"/>
          <w:shd w:val="clear" w:color="auto" w:fill="FFFFFF"/>
        </w:rPr>
        <w:t>Е</w:t>
      </w:r>
      <w:r w:rsidRPr="000C6CB6">
        <w:rPr>
          <w:rFonts w:ascii="Arial" w:eastAsia="Arial" w:hAnsi="Arial" w:cs="Arial"/>
          <w:shd w:val="clear" w:color="auto" w:fill="FFFFFF"/>
        </w:rPr>
        <w:t>ШИЛО:</w:t>
      </w:r>
    </w:p>
    <w:p w:rsidR="00197E20" w:rsidRDefault="001507F7" w:rsidP="00197E20">
      <w:pPr>
        <w:jc w:val="both"/>
        <w:rPr>
          <w:rFonts w:ascii="Arial" w:eastAsia="Arial" w:hAnsi="Arial" w:cs="Arial"/>
          <w:shd w:val="clear" w:color="auto" w:fill="FFFFFF"/>
        </w:rPr>
      </w:pPr>
      <w:r w:rsidRPr="00197E20">
        <w:rPr>
          <w:rFonts w:ascii="Arial" w:eastAsia="Arial" w:hAnsi="Arial" w:cs="Arial"/>
          <w:shd w:val="clear" w:color="auto" w:fill="FFFFFF"/>
        </w:rPr>
        <w:t xml:space="preserve">1. </w:t>
      </w:r>
      <w:r w:rsidR="00197E20">
        <w:rPr>
          <w:rFonts w:ascii="Arial" w:eastAsia="Arial" w:hAnsi="Arial" w:cs="Arial"/>
          <w:shd w:val="clear" w:color="auto" w:fill="FFFFFF"/>
        </w:rPr>
        <w:t>В</w:t>
      </w:r>
      <w:r w:rsidR="00197E20" w:rsidRPr="00197E20">
        <w:rPr>
          <w:rFonts w:ascii="Arial" w:eastAsia="Arial" w:hAnsi="Arial" w:cs="Arial"/>
          <w:shd w:val="clear" w:color="auto" w:fill="FFFFFF"/>
        </w:rPr>
        <w:t>несении в решение Собрания депутатов муниципального образования Шахтерское Узловского района от 26.12.2024 № 21-68 " Об утверждении Положения о порядке владения, пользования и распоряжения муниципальным имуществом муниципального образования Шахтерское Узловского района "</w:t>
      </w:r>
      <w:r w:rsidR="00197E20">
        <w:rPr>
          <w:rFonts w:ascii="Arial" w:eastAsia="Arial" w:hAnsi="Arial" w:cs="Arial"/>
          <w:shd w:val="clear" w:color="auto" w:fill="FFFFFF"/>
        </w:rPr>
        <w:t xml:space="preserve"> следующие изменения:</w:t>
      </w:r>
    </w:p>
    <w:p w:rsidR="00197E20" w:rsidRDefault="00AE7601" w:rsidP="00197E20">
      <w:pPr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          </w:t>
      </w:r>
      <w:r w:rsidR="00197E20">
        <w:rPr>
          <w:rFonts w:ascii="Arial" w:eastAsia="Arial" w:hAnsi="Arial" w:cs="Arial"/>
          <w:shd w:val="clear" w:color="auto" w:fill="FFFFFF"/>
        </w:rPr>
        <w:t xml:space="preserve">1.1 </w:t>
      </w:r>
      <w:proofErr w:type="spellStart"/>
      <w:r w:rsidR="00197E20">
        <w:rPr>
          <w:rFonts w:ascii="Arial" w:eastAsia="Arial" w:hAnsi="Arial" w:cs="Arial"/>
          <w:shd w:val="clear" w:color="auto" w:fill="FFFFFF"/>
        </w:rPr>
        <w:t>пп</w:t>
      </w:r>
      <w:proofErr w:type="spellEnd"/>
      <w:r w:rsidR="00197E20">
        <w:rPr>
          <w:rFonts w:ascii="Arial" w:eastAsia="Arial" w:hAnsi="Arial" w:cs="Arial"/>
          <w:shd w:val="clear" w:color="auto" w:fill="FFFFFF"/>
        </w:rPr>
        <w:t>. 8 п.8</w:t>
      </w:r>
      <w:r w:rsidR="008313C2">
        <w:rPr>
          <w:rFonts w:ascii="Arial" w:eastAsia="Arial" w:hAnsi="Arial" w:cs="Arial"/>
          <w:shd w:val="clear" w:color="auto" w:fill="FFFFFF"/>
        </w:rPr>
        <w:t>.</w:t>
      </w:r>
      <w:r w:rsidR="0091564C">
        <w:rPr>
          <w:rFonts w:ascii="Arial" w:eastAsia="Arial" w:hAnsi="Arial" w:cs="Arial"/>
          <w:shd w:val="clear" w:color="auto" w:fill="FFFFFF"/>
        </w:rPr>
        <w:t>4</w:t>
      </w:r>
      <w:r w:rsidR="008313C2">
        <w:rPr>
          <w:rFonts w:ascii="Arial" w:eastAsia="Arial" w:hAnsi="Arial" w:cs="Arial"/>
          <w:shd w:val="clear" w:color="auto" w:fill="FFFFFF"/>
        </w:rPr>
        <w:t xml:space="preserve"> части 8 </w:t>
      </w:r>
      <w:r w:rsidR="000F3ED6">
        <w:rPr>
          <w:rFonts w:ascii="Arial" w:eastAsia="Arial" w:hAnsi="Arial" w:cs="Arial"/>
          <w:shd w:val="clear" w:color="auto" w:fill="FFFFFF"/>
        </w:rPr>
        <w:t xml:space="preserve">приложения к постановлению </w:t>
      </w:r>
      <w:r w:rsidR="008313C2">
        <w:rPr>
          <w:rFonts w:ascii="Arial" w:eastAsia="Arial" w:hAnsi="Arial" w:cs="Arial"/>
          <w:shd w:val="clear" w:color="auto" w:fill="FFFFFF"/>
        </w:rPr>
        <w:t>изложить в новой редакции:</w:t>
      </w:r>
    </w:p>
    <w:p w:rsidR="000F3ED6" w:rsidRPr="00263FAA" w:rsidRDefault="000F3ED6" w:rsidP="000F3ED6">
      <w:pPr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color w:val="000000"/>
          <w:shd w:val="clear" w:color="auto" w:fill="FFFFFF"/>
        </w:rPr>
        <w:t>"</w:t>
      </w:r>
      <w:r w:rsidRPr="00263FAA">
        <w:rPr>
          <w:rFonts w:ascii="Arial" w:eastAsia="Arial" w:hAnsi="Arial" w:cs="Arial"/>
          <w:color w:val="000000"/>
          <w:shd w:val="clear" w:color="auto" w:fill="FFFFFF"/>
        </w:rPr>
        <w:t>8)</w:t>
      </w:r>
      <w:r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Pr="00263FAA">
        <w:rPr>
          <w:rFonts w:ascii="Arial" w:eastAsia="Arial" w:hAnsi="Arial" w:cs="Arial"/>
          <w:color w:val="000000"/>
          <w:shd w:val="clear" w:color="auto" w:fill="FFFFFF"/>
        </w:rPr>
        <w:t xml:space="preserve">лицу, обладающему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деятельности, лицу, которому присвоен статус единой теплоснабжающей организации в ценовых зонах теплоснабжения в соответствии с Федеральным </w:t>
      </w:r>
      <w:hyperlink r:id="rId8">
        <w:r w:rsidRPr="00263FAA">
          <w:rPr>
            <w:rFonts w:ascii="Arial" w:eastAsia="Arial" w:hAnsi="Arial" w:cs="Arial"/>
            <w:color w:val="000000"/>
            <w:highlight w:val="white"/>
          </w:rPr>
          <w:t>законом</w:t>
        </w:r>
      </w:hyperlink>
      <w:r w:rsidRPr="00263FAA">
        <w:rPr>
          <w:rFonts w:ascii="Arial" w:eastAsia="Arial" w:hAnsi="Arial" w:cs="Arial"/>
          <w:color w:val="000000"/>
          <w:shd w:val="clear" w:color="auto" w:fill="FFFFFF"/>
        </w:rPr>
        <w:t xml:space="preserve"> от 27 июля 2010 года N 190-ФЗ "О теплоснабжении"</w:t>
      </w:r>
      <w:r w:rsidR="00D22937">
        <w:rPr>
          <w:rFonts w:ascii="Arial" w:eastAsia="Arial" w:hAnsi="Arial" w:cs="Arial"/>
          <w:color w:val="000000"/>
          <w:shd w:val="clear" w:color="auto" w:fill="FFFFFF"/>
        </w:rPr>
        <w:t xml:space="preserve">, лицу, которому присвоен статус </w:t>
      </w:r>
      <w:proofErr w:type="spellStart"/>
      <w:r w:rsidR="00D22937">
        <w:rPr>
          <w:rFonts w:ascii="Arial" w:eastAsia="Arial" w:hAnsi="Arial" w:cs="Arial"/>
          <w:color w:val="000000"/>
          <w:shd w:val="clear" w:color="auto" w:fill="FFFFFF"/>
        </w:rPr>
        <w:t>системообразующей</w:t>
      </w:r>
      <w:proofErr w:type="spellEnd"/>
      <w:r w:rsidR="00D673F7">
        <w:rPr>
          <w:rFonts w:ascii="Arial" w:eastAsia="Arial" w:hAnsi="Arial" w:cs="Arial"/>
          <w:color w:val="000000"/>
          <w:shd w:val="clear" w:color="auto" w:fill="FFFFFF"/>
        </w:rPr>
        <w:t xml:space="preserve"> сетевой организации в соответст</w:t>
      </w:r>
      <w:r w:rsidR="00D22937">
        <w:rPr>
          <w:rFonts w:ascii="Arial" w:eastAsia="Arial" w:hAnsi="Arial" w:cs="Arial"/>
          <w:color w:val="000000"/>
          <w:shd w:val="clear" w:color="auto" w:fill="FFFFFF"/>
        </w:rPr>
        <w:t>вии</w:t>
      </w:r>
      <w:r w:rsidR="00D673F7">
        <w:rPr>
          <w:rFonts w:ascii="Arial" w:eastAsia="Arial" w:hAnsi="Arial" w:cs="Arial"/>
          <w:color w:val="000000"/>
          <w:shd w:val="clear" w:color="auto" w:fill="FFFFFF"/>
        </w:rPr>
        <w:t xml:space="preserve"> с Федеральным законом от 26 марта 2003 года № 35-ФЗ "Об электроэнергетике"</w:t>
      </w:r>
      <w:r w:rsidR="009A0D54">
        <w:rPr>
          <w:rFonts w:ascii="Arial" w:eastAsia="Arial" w:hAnsi="Arial" w:cs="Arial"/>
          <w:color w:val="000000"/>
          <w:shd w:val="clear" w:color="auto" w:fill="FFFFFF"/>
        </w:rPr>
        <w:t>."</w:t>
      </w:r>
    </w:p>
    <w:p w:rsidR="008313C2" w:rsidRPr="00197E20" w:rsidRDefault="00AE7601" w:rsidP="00197E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1.2. пп.8 п.9.2 части 9 приложения к постановлению изложить в новой редакции</w:t>
      </w:r>
      <w:r w:rsidR="00464A5F">
        <w:rPr>
          <w:rFonts w:ascii="Arial" w:hAnsi="Arial" w:cs="Arial"/>
        </w:rPr>
        <w:t xml:space="preserve">: </w:t>
      </w:r>
    </w:p>
    <w:p w:rsidR="00934504" w:rsidRDefault="00934504" w:rsidP="00934504">
      <w:pPr>
        <w:ind w:firstLine="709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Arial" w:eastAsia="Arial" w:hAnsi="Arial" w:cs="Arial"/>
          <w:highlight w:val="white"/>
        </w:rPr>
        <w:t xml:space="preserve"> " </w:t>
      </w:r>
      <w:r w:rsidRPr="00263FAA">
        <w:rPr>
          <w:rFonts w:ascii="Arial" w:eastAsia="Arial" w:hAnsi="Arial" w:cs="Arial"/>
          <w:shd w:val="clear" w:color="auto" w:fill="FFFFFF"/>
        </w:rPr>
        <w:t>8)</w:t>
      </w:r>
      <w:r>
        <w:rPr>
          <w:rFonts w:ascii="Arial" w:eastAsia="Arial" w:hAnsi="Arial" w:cs="Arial"/>
          <w:shd w:val="clear" w:color="auto" w:fill="FFFFFF"/>
        </w:rPr>
        <w:t xml:space="preserve"> </w:t>
      </w:r>
      <w:r w:rsidRPr="00263FAA">
        <w:rPr>
          <w:rFonts w:ascii="Arial" w:eastAsia="Arial" w:hAnsi="Arial" w:cs="Arial"/>
          <w:shd w:val="clear" w:color="auto" w:fill="FFFFFF"/>
        </w:rPr>
        <w:t xml:space="preserve">лицу, обладающему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инженерно-технического обеспечения и </w:t>
      </w:r>
      <w:r w:rsidRPr="00263FAA">
        <w:rPr>
          <w:rFonts w:ascii="Arial" w:eastAsia="Arial" w:hAnsi="Arial" w:cs="Arial"/>
          <w:shd w:val="clear" w:color="auto" w:fill="FFFFFF"/>
        </w:rPr>
        <w:lastRenderedPageBreak/>
        <w:t>данные часть сети и сеть являются технологически связанными в соответствии с законодательством о градостроительной деятельности, лицу, которому присвоен статус единой теплоснабжающей организации в ценовых зонах теплоснабжения в соответствии с Федеральным</w:t>
      </w:r>
      <w:r>
        <w:rPr>
          <w:rFonts w:ascii="Arial" w:eastAsia="Arial" w:hAnsi="Arial" w:cs="Arial"/>
          <w:shd w:val="clear" w:color="auto" w:fill="FFFFFF"/>
        </w:rPr>
        <w:t xml:space="preserve"> </w:t>
      </w:r>
      <w:hyperlink r:id="rId9">
        <w:r w:rsidRPr="00263FAA">
          <w:rPr>
            <w:rFonts w:ascii="Arial" w:eastAsia="Arial" w:hAnsi="Arial" w:cs="Arial"/>
            <w:color w:val="000000"/>
            <w:highlight w:val="white"/>
          </w:rPr>
          <w:t>законом</w:t>
        </w:r>
      </w:hyperlink>
      <w:r w:rsidRPr="00263FAA">
        <w:rPr>
          <w:rFonts w:ascii="Arial" w:eastAsia="Arial" w:hAnsi="Arial" w:cs="Arial"/>
          <w:color w:val="000000"/>
          <w:shd w:val="clear" w:color="auto" w:fill="FFFFFF"/>
        </w:rPr>
        <w:t xml:space="preserve"> от 27 июля 2010 года N 190-ФЗ "О теплоснабжении"</w:t>
      </w:r>
      <w:r>
        <w:rPr>
          <w:rFonts w:ascii="Arial" w:eastAsia="Arial" w:hAnsi="Arial" w:cs="Arial"/>
          <w:color w:val="000000"/>
          <w:shd w:val="clear" w:color="auto" w:fill="FFFFFF"/>
        </w:rPr>
        <w:t xml:space="preserve">, лицу, которому присвоен статус </w:t>
      </w:r>
      <w:proofErr w:type="spellStart"/>
      <w:r>
        <w:rPr>
          <w:rFonts w:ascii="Arial" w:eastAsia="Arial" w:hAnsi="Arial" w:cs="Arial"/>
          <w:color w:val="000000"/>
          <w:shd w:val="clear" w:color="auto" w:fill="FFFFFF"/>
        </w:rPr>
        <w:t>системообразующей</w:t>
      </w:r>
      <w:proofErr w:type="spellEnd"/>
      <w:r>
        <w:rPr>
          <w:rFonts w:ascii="Arial" w:eastAsia="Arial" w:hAnsi="Arial" w:cs="Arial"/>
          <w:color w:val="000000"/>
          <w:shd w:val="clear" w:color="auto" w:fill="FFFFFF"/>
        </w:rPr>
        <w:t xml:space="preserve"> сетевой организации в соответствии с Федеральным законом от 26 марта 2003 года № 35-ФЗ "Об электроэнергетике"."</w:t>
      </w:r>
    </w:p>
    <w:p w:rsidR="003005C5" w:rsidRPr="00263FAA" w:rsidRDefault="003005C5" w:rsidP="00934504">
      <w:pPr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color w:val="000000"/>
          <w:shd w:val="clear" w:color="auto" w:fill="FFFFFF"/>
        </w:rPr>
        <w:t>1.3</w:t>
      </w:r>
      <w:r w:rsidR="00AB35F6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="00AB35F6">
        <w:rPr>
          <w:rFonts w:ascii="Arial" w:eastAsia="Arial" w:hAnsi="Arial" w:cs="Arial"/>
          <w:color w:val="000000"/>
          <w:shd w:val="clear" w:color="auto" w:fill="FFFFFF"/>
        </w:rPr>
        <w:t>пп</w:t>
      </w:r>
      <w:proofErr w:type="spellEnd"/>
      <w:r w:rsidR="00AB35F6">
        <w:rPr>
          <w:rFonts w:ascii="Arial" w:eastAsia="Arial" w:hAnsi="Arial" w:cs="Arial"/>
          <w:color w:val="000000"/>
          <w:shd w:val="clear" w:color="auto" w:fill="FFFFFF"/>
        </w:rPr>
        <w:t xml:space="preserve"> 8 п.10 части 10 приложения к постановлению изложить в новой редакции</w:t>
      </w:r>
      <w:r w:rsidR="000C4076">
        <w:rPr>
          <w:rFonts w:ascii="Arial" w:eastAsia="Arial" w:hAnsi="Arial" w:cs="Arial"/>
          <w:color w:val="000000"/>
          <w:shd w:val="clear" w:color="auto" w:fill="FFFFFF"/>
        </w:rPr>
        <w:t>:</w:t>
      </w:r>
    </w:p>
    <w:p w:rsidR="003B5FEE" w:rsidRPr="00263FAA" w:rsidRDefault="000C4076" w:rsidP="003B5FEE">
      <w:pPr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color w:val="000000"/>
          <w:shd w:val="clear" w:color="auto" w:fill="FFFFFF"/>
        </w:rPr>
        <w:t>"</w:t>
      </w:r>
      <w:r w:rsidR="003B5FEE" w:rsidRPr="00263FAA">
        <w:rPr>
          <w:rFonts w:ascii="Arial" w:eastAsia="Arial" w:hAnsi="Arial" w:cs="Arial"/>
          <w:color w:val="000000"/>
          <w:shd w:val="clear" w:color="auto" w:fill="FFFFFF"/>
        </w:rPr>
        <w:t>8)</w:t>
      </w:r>
      <w:r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003B5FEE" w:rsidRPr="00263FAA">
        <w:rPr>
          <w:rFonts w:ascii="Arial" w:eastAsia="Arial" w:hAnsi="Arial" w:cs="Arial"/>
          <w:color w:val="000000"/>
          <w:shd w:val="clear" w:color="auto" w:fill="FFFFFF"/>
        </w:rPr>
        <w:t xml:space="preserve">лицу, обладающему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деятельности, лицу, которому присвоен статус единой теплоснабжающей организации в ценовых зонах теплоснабжения в соответствии с Федеральным </w:t>
      </w:r>
      <w:hyperlink r:id="rId10">
        <w:r w:rsidR="003B5FEE" w:rsidRPr="00263FAA">
          <w:rPr>
            <w:rFonts w:ascii="Arial" w:eastAsia="Arial" w:hAnsi="Arial" w:cs="Arial"/>
            <w:color w:val="000000"/>
            <w:highlight w:val="white"/>
          </w:rPr>
          <w:t>законом</w:t>
        </w:r>
      </w:hyperlink>
      <w:r w:rsidR="003B5FEE" w:rsidRPr="00263FAA">
        <w:rPr>
          <w:rFonts w:ascii="Arial" w:eastAsia="Arial" w:hAnsi="Arial" w:cs="Arial"/>
          <w:color w:val="000000"/>
          <w:shd w:val="clear" w:color="auto" w:fill="FFFFFF"/>
        </w:rPr>
        <w:t xml:space="preserve"> от 27 июля 2010 года N 190-ФЗ "О теплоснабжении"</w:t>
      </w:r>
      <w:r>
        <w:rPr>
          <w:rFonts w:ascii="Arial" w:eastAsia="Arial" w:hAnsi="Arial" w:cs="Arial"/>
          <w:color w:val="000000"/>
          <w:shd w:val="clear" w:color="auto" w:fill="FFFFFF"/>
        </w:rPr>
        <w:t xml:space="preserve">,  лицу, которому присвоен статус </w:t>
      </w:r>
      <w:proofErr w:type="spellStart"/>
      <w:r>
        <w:rPr>
          <w:rFonts w:ascii="Arial" w:eastAsia="Arial" w:hAnsi="Arial" w:cs="Arial"/>
          <w:color w:val="000000"/>
          <w:shd w:val="clear" w:color="auto" w:fill="FFFFFF"/>
        </w:rPr>
        <w:t>системообразующей</w:t>
      </w:r>
      <w:proofErr w:type="spellEnd"/>
      <w:r>
        <w:rPr>
          <w:rFonts w:ascii="Arial" w:eastAsia="Arial" w:hAnsi="Arial" w:cs="Arial"/>
          <w:color w:val="000000"/>
          <w:shd w:val="clear" w:color="auto" w:fill="FFFFFF"/>
        </w:rPr>
        <w:t xml:space="preserve"> сетевой организации в соответствии с Федеральным законом от 26 марта 2003 года № 35-ФЗ "Об электроэнергетике"."</w:t>
      </w:r>
    </w:p>
    <w:p w:rsidR="00117D6A" w:rsidRPr="000C6CB6" w:rsidRDefault="00EE1540">
      <w:pPr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hd w:val="clear" w:color="auto" w:fill="FFFFFF"/>
        </w:rPr>
        <w:t>2</w:t>
      </w:r>
      <w:r w:rsidR="001507F7" w:rsidRPr="000C6CB6">
        <w:rPr>
          <w:rFonts w:ascii="Arial" w:eastAsia="Arial" w:hAnsi="Arial" w:cs="Arial"/>
          <w:shd w:val="clear" w:color="auto" w:fill="FFFFFF"/>
        </w:rPr>
        <w:t xml:space="preserve">. Решение подлежит обнародованию и размещению на официальном сайте муниципального образования </w:t>
      </w:r>
      <w:r w:rsidR="00396E29" w:rsidRPr="000C6CB6">
        <w:rPr>
          <w:rFonts w:ascii="Arial" w:eastAsia="Arial" w:hAnsi="Arial" w:cs="Arial"/>
          <w:shd w:val="clear" w:color="auto" w:fill="FFFFFF"/>
        </w:rPr>
        <w:t>Шахтерское</w:t>
      </w:r>
      <w:r w:rsidR="001507F7" w:rsidRPr="000C6CB6">
        <w:rPr>
          <w:rFonts w:ascii="Arial" w:eastAsia="Arial" w:hAnsi="Arial" w:cs="Arial"/>
          <w:shd w:val="clear" w:color="auto" w:fill="FFFFFF"/>
        </w:rPr>
        <w:t xml:space="preserve"> Узловского района.</w:t>
      </w:r>
    </w:p>
    <w:p w:rsidR="00117D6A" w:rsidRPr="000C6CB6" w:rsidRDefault="00EE1540">
      <w:pPr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hd w:val="clear" w:color="auto" w:fill="FFFFFF"/>
        </w:rPr>
        <w:t>3</w:t>
      </w:r>
      <w:r w:rsidR="001507F7" w:rsidRPr="000C6CB6">
        <w:rPr>
          <w:rFonts w:ascii="Arial" w:eastAsia="Arial" w:hAnsi="Arial" w:cs="Arial"/>
          <w:shd w:val="clear" w:color="auto" w:fill="FFFFFF"/>
        </w:rPr>
        <w:t>. Решение вступает в силу со дня обнародования.</w:t>
      </w:r>
    </w:p>
    <w:p w:rsidR="00117D6A" w:rsidRPr="000C6CB6" w:rsidRDefault="00117D6A">
      <w:pPr>
        <w:ind w:firstLine="709"/>
        <w:jc w:val="both"/>
        <w:rPr>
          <w:rFonts w:ascii="Arial" w:eastAsia="Arial" w:hAnsi="Arial" w:cs="Arial"/>
          <w:highlight w:val="white"/>
        </w:rPr>
      </w:pPr>
    </w:p>
    <w:p w:rsidR="00117D6A" w:rsidRPr="000C6CB6" w:rsidRDefault="00117D6A">
      <w:pPr>
        <w:spacing w:line="240" w:lineRule="exact"/>
        <w:rPr>
          <w:rFonts w:ascii="Arial" w:eastAsia="Arial" w:hAnsi="Arial" w:cs="Arial"/>
          <w:highlight w:val="white"/>
        </w:rPr>
      </w:pPr>
    </w:p>
    <w:p w:rsidR="005B4ECF" w:rsidRPr="000C6CB6" w:rsidRDefault="005B4ECF" w:rsidP="005B4ECF">
      <w:pPr>
        <w:autoSpaceDE w:val="0"/>
        <w:autoSpaceDN w:val="0"/>
        <w:adjustRightInd w:val="0"/>
        <w:rPr>
          <w:rFonts w:ascii="Arial" w:hAnsi="Arial" w:cs="Arial"/>
        </w:rPr>
      </w:pPr>
      <w:r w:rsidRPr="000C6CB6">
        <w:rPr>
          <w:rFonts w:ascii="Arial" w:hAnsi="Arial" w:cs="Arial"/>
        </w:rPr>
        <w:t>Глава муниципального образования</w:t>
      </w:r>
    </w:p>
    <w:p w:rsidR="005B4ECF" w:rsidRPr="000C6CB6" w:rsidRDefault="005B4ECF" w:rsidP="005B4ECF">
      <w:pPr>
        <w:autoSpaceDE w:val="0"/>
        <w:autoSpaceDN w:val="0"/>
        <w:adjustRightInd w:val="0"/>
        <w:rPr>
          <w:rFonts w:ascii="Arial" w:hAnsi="Arial" w:cs="Arial"/>
        </w:rPr>
      </w:pPr>
      <w:r w:rsidRPr="000C6CB6">
        <w:rPr>
          <w:rFonts w:ascii="Arial" w:hAnsi="Arial" w:cs="Arial"/>
        </w:rPr>
        <w:t xml:space="preserve">Шахтерское Узловского района                                                      Н. Ю. </w:t>
      </w:r>
      <w:proofErr w:type="spellStart"/>
      <w:r w:rsidRPr="000C6CB6">
        <w:rPr>
          <w:rFonts w:ascii="Arial" w:hAnsi="Arial" w:cs="Arial"/>
        </w:rPr>
        <w:t>Дарюхина</w:t>
      </w:r>
      <w:proofErr w:type="spellEnd"/>
    </w:p>
    <w:p w:rsidR="005B4ECF" w:rsidRPr="000C6CB6" w:rsidRDefault="005B4ECF" w:rsidP="005B4ECF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117D6A" w:rsidRPr="000C6CB6" w:rsidRDefault="00117D6A">
      <w:pPr>
        <w:spacing w:line="240" w:lineRule="exact"/>
        <w:rPr>
          <w:rFonts w:ascii="Arial" w:eastAsia="Arial" w:hAnsi="Arial" w:cs="Arial"/>
          <w:highlight w:val="white"/>
        </w:rPr>
      </w:pPr>
    </w:p>
    <w:p w:rsidR="00117D6A" w:rsidRPr="000C6CB6" w:rsidRDefault="00117D6A">
      <w:pPr>
        <w:spacing w:line="240" w:lineRule="exact"/>
        <w:rPr>
          <w:rFonts w:ascii="Arial" w:eastAsia="Arial" w:hAnsi="Arial" w:cs="Arial"/>
          <w:highlight w:val="white"/>
        </w:rPr>
      </w:pPr>
    </w:p>
    <w:p w:rsidR="00117D6A" w:rsidRPr="000C6CB6" w:rsidRDefault="00117D6A">
      <w:pPr>
        <w:spacing w:line="240" w:lineRule="exact"/>
        <w:rPr>
          <w:rFonts w:ascii="Arial" w:eastAsia="Arial" w:hAnsi="Arial" w:cs="Arial"/>
          <w:highlight w:val="white"/>
        </w:rPr>
      </w:pPr>
    </w:p>
    <w:p w:rsidR="00117D6A" w:rsidRPr="000C6CB6" w:rsidRDefault="00117D6A">
      <w:pPr>
        <w:spacing w:line="240" w:lineRule="exact"/>
        <w:rPr>
          <w:rFonts w:ascii="Arial" w:eastAsia="Arial" w:hAnsi="Arial" w:cs="Arial"/>
          <w:highlight w:val="white"/>
        </w:rPr>
      </w:pPr>
    </w:p>
    <w:p w:rsidR="00336801" w:rsidRDefault="00336801">
      <w:pPr>
        <w:ind w:firstLine="709"/>
        <w:jc w:val="right"/>
        <w:rPr>
          <w:rFonts w:ascii="Arial" w:eastAsia="Arial" w:hAnsi="Arial" w:cs="Arial"/>
          <w:shd w:val="clear" w:color="auto" w:fill="FFFFFF"/>
        </w:rPr>
      </w:pPr>
    </w:p>
    <w:p w:rsidR="00336801" w:rsidRDefault="00336801">
      <w:pPr>
        <w:ind w:firstLine="709"/>
        <w:jc w:val="right"/>
        <w:rPr>
          <w:rFonts w:ascii="Arial" w:eastAsia="Arial" w:hAnsi="Arial" w:cs="Arial"/>
          <w:shd w:val="clear" w:color="auto" w:fill="FFFFFF"/>
        </w:rPr>
      </w:pPr>
    </w:p>
    <w:p w:rsidR="00336801" w:rsidRDefault="00336801">
      <w:pPr>
        <w:ind w:firstLine="709"/>
        <w:jc w:val="right"/>
        <w:rPr>
          <w:rFonts w:ascii="Arial" w:eastAsia="Arial" w:hAnsi="Arial" w:cs="Arial"/>
          <w:shd w:val="clear" w:color="auto" w:fill="FFFFFF"/>
        </w:rPr>
      </w:pPr>
    </w:p>
    <w:p w:rsidR="00336801" w:rsidRDefault="00336801">
      <w:pPr>
        <w:ind w:firstLine="709"/>
        <w:jc w:val="right"/>
        <w:rPr>
          <w:rFonts w:ascii="Arial" w:eastAsia="Arial" w:hAnsi="Arial" w:cs="Arial"/>
          <w:shd w:val="clear" w:color="auto" w:fill="FFFFFF"/>
        </w:rPr>
      </w:pPr>
    </w:p>
    <w:sectPr w:rsidR="00336801" w:rsidSect="00D85E2B">
      <w:pgSz w:w="12240" w:h="15840"/>
      <w:pgMar w:top="850" w:right="850" w:bottom="850" w:left="1701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B7F8D"/>
    <w:multiLevelType w:val="multilevel"/>
    <w:tmpl w:val="2B62B5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274ACD"/>
    <w:multiLevelType w:val="multilevel"/>
    <w:tmpl w:val="D1B0076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characterSpacingControl w:val="doNotCompress"/>
  <w:compat>
    <w:useFELayout/>
  </w:compat>
  <w:rsids>
    <w:rsidRoot w:val="00117D6A"/>
    <w:rsid w:val="000072B2"/>
    <w:rsid w:val="000415E6"/>
    <w:rsid w:val="000C4076"/>
    <w:rsid w:val="000C6CB6"/>
    <w:rsid w:val="000D5085"/>
    <w:rsid w:val="000F3ED6"/>
    <w:rsid w:val="000F6552"/>
    <w:rsid w:val="00107976"/>
    <w:rsid w:val="00117D6A"/>
    <w:rsid w:val="001507F7"/>
    <w:rsid w:val="001714F3"/>
    <w:rsid w:val="00197E20"/>
    <w:rsid w:val="001D49EA"/>
    <w:rsid w:val="00221686"/>
    <w:rsid w:val="002248C6"/>
    <w:rsid w:val="002305B7"/>
    <w:rsid w:val="00263FAA"/>
    <w:rsid w:val="003005C5"/>
    <w:rsid w:val="00311901"/>
    <w:rsid w:val="00332FD9"/>
    <w:rsid w:val="00336801"/>
    <w:rsid w:val="00375976"/>
    <w:rsid w:val="00396E29"/>
    <w:rsid w:val="003A763A"/>
    <w:rsid w:val="003B5FEE"/>
    <w:rsid w:val="003E1707"/>
    <w:rsid w:val="003F654E"/>
    <w:rsid w:val="00461CEE"/>
    <w:rsid w:val="00464A5F"/>
    <w:rsid w:val="00490948"/>
    <w:rsid w:val="004D2C01"/>
    <w:rsid w:val="00521DDD"/>
    <w:rsid w:val="005663CE"/>
    <w:rsid w:val="005A51CC"/>
    <w:rsid w:val="005B4ECF"/>
    <w:rsid w:val="00663B4F"/>
    <w:rsid w:val="006A7F45"/>
    <w:rsid w:val="006B2851"/>
    <w:rsid w:val="006C2524"/>
    <w:rsid w:val="006C533B"/>
    <w:rsid w:val="00740A72"/>
    <w:rsid w:val="00760818"/>
    <w:rsid w:val="00766432"/>
    <w:rsid w:val="007872CB"/>
    <w:rsid w:val="00790DD8"/>
    <w:rsid w:val="007A762E"/>
    <w:rsid w:val="0082054C"/>
    <w:rsid w:val="008313C2"/>
    <w:rsid w:val="0083340E"/>
    <w:rsid w:val="008714A7"/>
    <w:rsid w:val="008B2A3D"/>
    <w:rsid w:val="0091564C"/>
    <w:rsid w:val="00934504"/>
    <w:rsid w:val="009A0D54"/>
    <w:rsid w:val="00A03C31"/>
    <w:rsid w:val="00A34AA8"/>
    <w:rsid w:val="00A4131D"/>
    <w:rsid w:val="00AB35F6"/>
    <w:rsid w:val="00AC173C"/>
    <w:rsid w:val="00AE3BC6"/>
    <w:rsid w:val="00AE7601"/>
    <w:rsid w:val="00B317BE"/>
    <w:rsid w:val="00B342B2"/>
    <w:rsid w:val="00B50871"/>
    <w:rsid w:val="00B54CD5"/>
    <w:rsid w:val="00BD0421"/>
    <w:rsid w:val="00BF5518"/>
    <w:rsid w:val="00C37AF5"/>
    <w:rsid w:val="00C509B4"/>
    <w:rsid w:val="00C55538"/>
    <w:rsid w:val="00C7099D"/>
    <w:rsid w:val="00C92AAC"/>
    <w:rsid w:val="00CA6CCC"/>
    <w:rsid w:val="00D22937"/>
    <w:rsid w:val="00D673F7"/>
    <w:rsid w:val="00D84927"/>
    <w:rsid w:val="00D85E2B"/>
    <w:rsid w:val="00DC37FA"/>
    <w:rsid w:val="00DE5031"/>
    <w:rsid w:val="00E166DD"/>
    <w:rsid w:val="00EE1540"/>
    <w:rsid w:val="00F0287E"/>
    <w:rsid w:val="00F61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2B"/>
    <w:pPr>
      <w:widowControl w:val="0"/>
    </w:pPr>
    <w:rPr>
      <w:color w:val="00000A"/>
      <w:sz w:val="24"/>
    </w:rPr>
  </w:style>
  <w:style w:type="paragraph" w:styleId="4">
    <w:name w:val="heading 4"/>
    <w:basedOn w:val="1"/>
    <w:qFormat/>
    <w:rsid w:val="00D85E2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D85E2B"/>
    <w:rPr>
      <w:color w:val="000080"/>
      <w:u w:val="single"/>
    </w:rPr>
  </w:style>
  <w:style w:type="character" w:customStyle="1" w:styleId="40">
    <w:name w:val="Заголовок 4 Знак"/>
    <w:basedOn w:val="a0"/>
    <w:qFormat/>
    <w:rsid w:val="00D85E2B"/>
    <w:rPr>
      <w:rFonts w:ascii="Calibri" w:hAnsi="Calibri"/>
      <w:b/>
      <w:bCs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50033E"/>
    <w:rPr>
      <w:rFonts w:ascii="Segoe UI" w:hAnsi="Segoe UI"/>
      <w:color w:val="00000A"/>
      <w:sz w:val="18"/>
      <w:szCs w:val="16"/>
    </w:rPr>
  </w:style>
  <w:style w:type="paragraph" w:customStyle="1" w:styleId="1">
    <w:name w:val="Заголовок1"/>
    <w:basedOn w:val="a"/>
    <w:next w:val="a4"/>
    <w:qFormat/>
    <w:rsid w:val="00D85E2B"/>
    <w:pPr>
      <w:keepNext/>
      <w:spacing w:before="240" w:after="120"/>
    </w:pPr>
    <w:rPr>
      <w:rFonts w:eastAsia="Microsoft YaHei"/>
      <w:szCs w:val="28"/>
    </w:rPr>
  </w:style>
  <w:style w:type="paragraph" w:styleId="a4">
    <w:name w:val="Body Text"/>
    <w:basedOn w:val="a"/>
    <w:rsid w:val="00D85E2B"/>
    <w:pPr>
      <w:spacing w:after="140" w:line="288" w:lineRule="auto"/>
    </w:pPr>
  </w:style>
  <w:style w:type="paragraph" w:styleId="a5">
    <w:name w:val="List"/>
    <w:basedOn w:val="a4"/>
    <w:rsid w:val="00D85E2B"/>
  </w:style>
  <w:style w:type="paragraph" w:styleId="a6">
    <w:name w:val="caption"/>
    <w:basedOn w:val="a"/>
    <w:qFormat/>
    <w:rsid w:val="00D85E2B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D85E2B"/>
    <w:pPr>
      <w:suppressLineNumbers/>
    </w:pPr>
  </w:style>
  <w:style w:type="paragraph" w:customStyle="1" w:styleId="10">
    <w:name w:val="Обычная таблица1"/>
    <w:qFormat/>
    <w:rsid w:val="00D85E2B"/>
    <w:pPr>
      <w:spacing w:after="200" w:line="276" w:lineRule="auto"/>
    </w:pPr>
    <w:rPr>
      <w:rFonts w:ascii="Calibri" w:eastAsia="Times New Roman" w:hAnsi="Calibri" w:cs="Times New Roman"/>
      <w:color w:val="00000A"/>
      <w:sz w:val="22"/>
      <w:szCs w:val="22"/>
      <w:lang w:eastAsia="ru-RU" w:bidi="ar-SA"/>
    </w:rPr>
  </w:style>
  <w:style w:type="paragraph" w:customStyle="1" w:styleId="ConsPlusTitle">
    <w:name w:val="ConsPlusTitle"/>
    <w:qFormat/>
    <w:rsid w:val="00D85E2B"/>
    <w:pPr>
      <w:widowControl w:val="0"/>
    </w:pPr>
    <w:rPr>
      <w:rFonts w:ascii="Liberation Serif" w:eastAsia="Times New Roman" w:hAnsi="Liberation Serif" w:cs="Arial"/>
      <w:b/>
      <w:bCs/>
      <w:color w:val="000000"/>
      <w:sz w:val="24"/>
      <w:szCs w:val="20"/>
      <w:lang w:eastAsia="ru-RU"/>
    </w:rPr>
  </w:style>
  <w:style w:type="paragraph" w:customStyle="1" w:styleId="ConsPlusNormal">
    <w:name w:val="ConsPlusNormal"/>
    <w:qFormat/>
    <w:rsid w:val="007D712C"/>
    <w:pPr>
      <w:widowControl w:val="0"/>
    </w:pPr>
    <w:rPr>
      <w:rFonts w:ascii="Arial" w:eastAsiaTheme="minorEastAsia" w:hAnsi="Arial" w:cs="Arial"/>
      <w:color w:val="00000A"/>
      <w:sz w:val="24"/>
      <w:szCs w:val="22"/>
      <w:lang w:eastAsia="ru-RU" w:bidi="ar-SA"/>
    </w:rPr>
  </w:style>
  <w:style w:type="paragraph" w:customStyle="1" w:styleId="11">
    <w:name w:val="Схема документа1"/>
    <w:qFormat/>
    <w:rsid w:val="00D85E2B"/>
    <w:rPr>
      <w:rFonts w:ascii="Calibri" w:eastAsia="Times New Roman" w:hAnsi="Calibri" w:cs="Times New Roman"/>
      <w:color w:val="00000A"/>
      <w:sz w:val="22"/>
      <w:szCs w:val="22"/>
      <w:lang w:eastAsia="ru-RU" w:bidi="ar-SA"/>
    </w:rPr>
  </w:style>
  <w:style w:type="paragraph" w:styleId="a8">
    <w:name w:val="List Paragraph"/>
    <w:basedOn w:val="a"/>
    <w:uiPriority w:val="34"/>
    <w:qFormat/>
    <w:rsid w:val="00562CE6"/>
    <w:pPr>
      <w:ind w:left="720"/>
      <w:contextualSpacing/>
    </w:pPr>
    <w:rPr>
      <w:szCs w:val="21"/>
    </w:rPr>
  </w:style>
  <w:style w:type="paragraph" w:styleId="a9">
    <w:name w:val="Balloon Text"/>
    <w:basedOn w:val="a"/>
    <w:uiPriority w:val="99"/>
    <w:semiHidden/>
    <w:unhideWhenUsed/>
    <w:qFormat/>
    <w:rsid w:val="0050033E"/>
    <w:rPr>
      <w:rFonts w:ascii="Segoe UI" w:hAnsi="Segoe UI"/>
      <w:sz w:val="18"/>
      <w:szCs w:val="16"/>
    </w:rPr>
  </w:style>
  <w:style w:type="paragraph" w:customStyle="1" w:styleId="2">
    <w:name w:val="Обычная таблица2"/>
    <w:qFormat/>
    <w:rsid w:val="00D85E2B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DA377185013B1215A8290CBDD04FAE779314C07E8CD5D97122406C1DC056A8996F407729963840E180297F9A3Ac4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E5FB6E2CA673B035F5BBE7180D9F76DBB2CFBE0C941551B34FA7F6FCE8DEF47B97E9A7B005BB808E27121BE9D3D2FAF4BF6AAADC1025F4DdE13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5FB6E2CA673B035F5BBE7180D9F76DBB2CF5E0C944551B34FA7F6FCE8DEF47AB7EC277025EA00BE76477EFD8d611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DA377185013B1215A8290CBDD04FAE779314C07E8CD5D97122406C1DC056A8996F407729963840E180297F9A3Ac4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DA377185013B1215A8290CBDD04FAE779314C07E8CD5D97122406C1DC056A8996F407729963840E180297F9A3Ac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D6880-3EEC-49A6-A88B-03884A7A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Мифтахова</dc:creator>
  <cp:lastModifiedBy>User</cp:lastModifiedBy>
  <cp:revision>9</cp:revision>
  <cp:lastPrinted>2025-03-14T06:42:00Z</cp:lastPrinted>
  <dcterms:created xsi:type="dcterms:W3CDTF">2025-02-04T10:58:00Z</dcterms:created>
  <dcterms:modified xsi:type="dcterms:W3CDTF">2025-03-14T06:49:00Z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