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4B" w:rsidRPr="0006265F" w:rsidRDefault="00BA4C4B" w:rsidP="00BA4C4B">
      <w:pPr>
        <w:jc w:val="center"/>
        <w:rPr>
          <w:rFonts w:ascii="Times New Roman" w:hAnsi="Times New Roman" w:cs="Times New Roman"/>
          <w:bCs/>
          <w:sz w:val="32"/>
          <w:szCs w:val="32"/>
        </w:rPr>
      </w:pPr>
      <w:r w:rsidRPr="0006265F">
        <w:rPr>
          <w:rFonts w:ascii="Times New Roman" w:hAnsi="Times New Roman" w:cs="Times New Roman"/>
          <w:bCs/>
          <w:sz w:val="32"/>
          <w:szCs w:val="32"/>
        </w:rPr>
        <w:t>Об уголовной ответственности за уклонение от административного надзора или неоднократное несоблюдение установленных судом ограничений</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Субъектом преступления, предусмотренного статьей 314.1 УК РФ, может быть только лицо, в отношении которого в соответствии с Федеральным законом от 06.04.2011 № 64-ФЗ «Об административном надзоре за лицами, освобожденными из мест лишения свободы» судом в порядке административного судопроизводства установлен административный надзор.</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Ответственность по ч. 1 ст.314.1 УК РФ за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срок, а также за самовольное оставление поднадзорным лицом места жительства или пребывания, наступает только в том случае, когда эти деяния совершены лицом в целях уклонения от административного надзора.</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На наличие такой цели могут указывать фактические обстоятельства, свидетельствующие в каждом конкретном случае о намерении соответствующего лица препятствовать осуществлению контроля либо избежать контроля со стороны органов внутренних дел за соблюдением установленных ему судом административных ограничения или ограничений, а также за выполнением обусловленных этими ограничениями обязанностей, перечисленных в ч.1 ст.11 данного Федерального закона.</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При этом, если лицо, в отношении которого установлен административный надзор, в определенный срок не прибыло к месту жительства или пребывания либо поднадзорное лицо временно его оставило без разрешения органа внутренних дел, например, в связи с необходимостью навестить тяжелобольного близкого родственника и т.п., не имея намерения избежать контроля со стороны органов внутренних дел, такое деяние не является уголовно наказуемым.</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 xml:space="preserve">Под самовольным оставлением поднадзорным лицом места жительства или пребывания следует понимать его </w:t>
      </w:r>
      <w:proofErr w:type="spellStart"/>
      <w:r w:rsidRPr="0006265F">
        <w:rPr>
          <w:rFonts w:ascii="Times New Roman" w:hAnsi="Times New Roman" w:cs="Times New Roman"/>
          <w:sz w:val="28"/>
          <w:szCs w:val="28"/>
        </w:rPr>
        <w:t>непроживание</w:t>
      </w:r>
      <w:proofErr w:type="spellEnd"/>
      <w:r w:rsidRPr="0006265F">
        <w:rPr>
          <w:rFonts w:ascii="Times New Roman" w:hAnsi="Times New Roman" w:cs="Times New Roman"/>
          <w:sz w:val="28"/>
          <w:szCs w:val="28"/>
        </w:rPr>
        <w:t xml:space="preserve"> (</w:t>
      </w:r>
      <w:proofErr w:type="spellStart"/>
      <w:r w:rsidRPr="0006265F">
        <w:rPr>
          <w:rFonts w:ascii="Times New Roman" w:hAnsi="Times New Roman" w:cs="Times New Roman"/>
          <w:sz w:val="28"/>
          <w:szCs w:val="28"/>
        </w:rPr>
        <w:t>непребывание</w:t>
      </w:r>
      <w:proofErr w:type="spellEnd"/>
      <w:r w:rsidRPr="0006265F">
        <w:rPr>
          <w:rFonts w:ascii="Times New Roman" w:hAnsi="Times New Roman" w:cs="Times New Roman"/>
          <w:sz w:val="28"/>
          <w:szCs w:val="28"/>
        </w:rPr>
        <w:t>) по месту жительства или пребывания и (или) его выезд за установленные судом пределы территории без разрешения органа внутренних дел.</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Объективная сторона преступления, предусмотренного ч.2 ст.314.1 УК РФ, заключается в совершении лицом, в отношении которого установлен административный надзор и которое ранее два раза в течение одного года привлекалось к административной ответственности по части 1 и по части 3 статьи 19.24 КоАП РФ за несоблюдение установленных ему судом административных ограничения или ограничений, нового деяния, выразившегося в несоблюдении таких ограничения или ограничений, если при этом не истекли сроки, в течение которых это лицо считалось подвергнутым административному наказанию за предыдущие правонарушения, предусмотренные частью 1 и частью 3 статьи 19.24 КоАП РФ.</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lastRenderedPageBreak/>
        <w:t>Указанное деяние должно быть сопряжено с совершением административного правонарушения против порядка управления (включенного в главу 19 КоАП РФ, за исключением предусмотренного статьей 19.24 КоАП РФ) либо административного правонарушения, посягающего на общественный порядок и общественную безопасность (включенного в главу 20 КоАП РФ) либо на здоровье, санитарно-эпидемиологическое благополучие населения и общественную нравственность (включенного в главу 6 КоАП РФ).</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Несоблюдение установленных судом административных ограничения или ограничений следует считать сопряженным с совершением перечисленных в части 2 статьи 314.1 УК РФ правонарушений (например, мелкое хулиганство, появление в общественных местах в состоянии опьянения), если эти действия осуществляются одновременно, в частности, указанные правонарушения совершаются во время нахождения лица, в отношении которого установлен административный надзор, в запрещенных для пребывания местах, посещения мест проведения массовых и иных мероприятий при наличии к тому запрета, пребывания вне жилого или иного помещения в запрещенное время суток.</w:t>
      </w:r>
    </w:p>
    <w:p w:rsidR="00BA4C4B" w:rsidRPr="0006265F"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Из вышеуказанного следует, что достаточным основанием для привлечения виновного к уголовной ответственности и образующим состав преступления, предусмотренного ч.2 ст.314.1 УК РФ, является лишь третье либо иное последующее в течение одного года несоблюдение лицом, в отношении которого установлен административный надзор, установленных ему судом ограничений, сопряженное с совершением определенного правонарушения, при условии, что лицо привлекалось к административной ответственности по ч. 1 ст. 19.24 и ч. 3 ст. 19.24 КоАП РФ.</w:t>
      </w:r>
    </w:p>
    <w:p w:rsidR="00BA4C4B" w:rsidRDefault="00BA4C4B" w:rsidP="00BA4C4B">
      <w:pPr>
        <w:spacing w:after="0" w:line="240" w:lineRule="auto"/>
        <w:ind w:firstLine="708"/>
        <w:jc w:val="both"/>
        <w:rPr>
          <w:rFonts w:ascii="Times New Roman" w:hAnsi="Times New Roman" w:cs="Times New Roman"/>
          <w:sz w:val="28"/>
          <w:szCs w:val="28"/>
        </w:rPr>
      </w:pPr>
      <w:r w:rsidRPr="0006265F">
        <w:rPr>
          <w:rFonts w:ascii="Times New Roman" w:hAnsi="Times New Roman" w:cs="Times New Roman"/>
          <w:sz w:val="28"/>
          <w:szCs w:val="28"/>
        </w:rPr>
        <w:t>За совершение деяния, предусмотренного ч.1 ст. 314.1 УК РФ может быть назначено наказание в виде обязательных работ на срок от ста восьмидесяти до двухсот сорока часов, либо исправительных работ на срок до двух лет, либо лишения свободы на срок до одного года; по ч.2 ст.314.1 УК РФ - штраф в размере до шестидесяти тысяч рублей или в размере заработной платы или иного дохода осужденного за период до шести месяцев, либо обязательные работы на срок от ста до ста восьмидесяти часов, либо исправительные работы на срок до одного года, либо принудительные работы на срок до одного года, либо арест на срок до шести месяцев, либо лишение свободы на срок до одного года.</w:t>
      </w:r>
    </w:p>
    <w:p w:rsidR="00BA4C4B" w:rsidRDefault="00BA4C4B" w:rsidP="00BA4C4B">
      <w:pPr>
        <w:spacing w:after="0" w:line="240" w:lineRule="auto"/>
        <w:jc w:val="both"/>
        <w:rPr>
          <w:rFonts w:ascii="Times New Roman" w:hAnsi="Times New Roman" w:cs="Times New Roman"/>
          <w:sz w:val="28"/>
          <w:szCs w:val="28"/>
        </w:rPr>
      </w:pPr>
    </w:p>
    <w:p w:rsidR="00BA4C4B" w:rsidRPr="0006265F" w:rsidRDefault="00BA4C4B" w:rsidP="00BA4C4B">
      <w:pPr>
        <w:spacing w:after="0" w:line="240" w:lineRule="auto"/>
        <w:jc w:val="both"/>
        <w:rPr>
          <w:rFonts w:ascii="Times New Roman" w:hAnsi="Times New Roman" w:cs="Times New Roman"/>
          <w:sz w:val="28"/>
          <w:szCs w:val="28"/>
        </w:rPr>
      </w:pPr>
      <w:r w:rsidRPr="0006265F">
        <w:rPr>
          <w:rFonts w:ascii="Times New Roman" w:hAnsi="Times New Roman" w:cs="Times New Roman"/>
          <w:sz w:val="28"/>
          <w:szCs w:val="28"/>
        </w:rPr>
        <w:t xml:space="preserve">Помощник </w:t>
      </w:r>
    </w:p>
    <w:p w:rsidR="00BA4C4B" w:rsidRPr="0006265F" w:rsidRDefault="00BA4C4B" w:rsidP="00BA4C4B">
      <w:pPr>
        <w:spacing w:after="0" w:line="240" w:lineRule="auto"/>
        <w:jc w:val="both"/>
        <w:rPr>
          <w:rFonts w:ascii="Times New Roman" w:hAnsi="Times New Roman" w:cs="Times New Roman"/>
          <w:sz w:val="28"/>
          <w:szCs w:val="28"/>
        </w:rPr>
      </w:pPr>
      <w:r w:rsidRPr="0006265F">
        <w:rPr>
          <w:rFonts w:ascii="Times New Roman" w:hAnsi="Times New Roman" w:cs="Times New Roman"/>
          <w:sz w:val="28"/>
          <w:szCs w:val="28"/>
        </w:rPr>
        <w:t xml:space="preserve">Узловского межрайонного прокурора </w:t>
      </w:r>
      <w:r w:rsidRPr="0006265F">
        <w:rPr>
          <w:rFonts w:ascii="Times New Roman" w:hAnsi="Times New Roman" w:cs="Times New Roman"/>
          <w:sz w:val="28"/>
          <w:szCs w:val="28"/>
        </w:rPr>
        <w:tab/>
      </w:r>
      <w:r w:rsidRPr="0006265F">
        <w:rPr>
          <w:rFonts w:ascii="Times New Roman" w:hAnsi="Times New Roman" w:cs="Times New Roman"/>
          <w:sz w:val="28"/>
          <w:szCs w:val="28"/>
        </w:rPr>
        <w:tab/>
      </w:r>
      <w:r w:rsidRPr="0006265F">
        <w:rPr>
          <w:rFonts w:ascii="Times New Roman" w:hAnsi="Times New Roman" w:cs="Times New Roman"/>
          <w:sz w:val="28"/>
          <w:szCs w:val="28"/>
        </w:rPr>
        <w:tab/>
      </w:r>
      <w:r w:rsidRPr="0006265F">
        <w:rPr>
          <w:rFonts w:ascii="Times New Roman" w:hAnsi="Times New Roman" w:cs="Times New Roman"/>
          <w:sz w:val="28"/>
          <w:szCs w:val="28"/>
        </w:rPr>
        <w:tab/>
        <w:t xml:space="preserve">   Л.Н. Давыденко</w:t>
      </w:r>
    </w:p>
    <w:p w:rsidR="000A3394" w:rsidRPr="00BA4C4B" w:rsidRDefault="000A3394" w:rsidP="00BA4C4B">
      <w:bookmarkStart w:id="0" w:name="_GoBack"/>
      <w:bookmarkEnd w:id="0"/>
    </w:p>
    <w:sectPr w:rsidR="000A3394" w:rsidRPr="00BA4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27"/>
    <w:rsid w:val="000A3394"/>
    <w:rsid w:val="000E6512"/>
    <w:rsid w:val="00133D35"/>
    <w:rsid w:val="00B91C27"/>
    <w:rsid w:val="00BA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52B9E-6B89-4048-A4FC-876D6D44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 Бондаренко</dc:creator>
  <cp:keywords/>
  <dc:description/>
  <cp:lastModifiedBy>Дмитрий С. Бондаренко</cp:lastModifiedBy>
  <cp:revision>4</cp:revision>
  <dcterms:created xsi:type="dcterms:W3CDTF">2025-03-25T12:27:00Z</dcterms:created>
  <dcterms:modified xsi:type="dcterms:W3CDTF">2025-03-25T12:30:00Z</dcterms:modified>
</cp:coreProperties>
</file>