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C4" w:rsidRPr="009E6F45" w:rsidRDefault="00F13BC4" w:rsidP="00F13BC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r w:rsidRPr="009E6F45">
        <w:rPr>
          <w:rFonts w:ascii="Times New Roman" w:hAnsi="Times New Roman" w:cs="Times New Roman"/>
          <w:bCs/>
          <w:sz w:val="32"/>
          <w:szCs w:val="32"/>
        </w:rPr>
        <w:t>Одинокие родители и беременные женщины смогут получить отсрочку отбывания наказания в виде ограничения свободы</w:t>
      </w:r>
    </w:p>
    <w:bookmarkEnd w:id="0"/>
    <w:p w:rsidR="00F13BC4" w:rsidRPr="0006265F" w:rsidRDefault="00F13BC4" w:rsidP="00F13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В соответствии со статьей 82 Уголовного кодекса Российской Федерации беременной женщине, женщине, имеющей ребенка в возрасте до четырнадцати лет, мужчине, имеющему ребенка в возрасте до четырнадцати лет и являющемуся единственным родителем, кроме лиц, которым назначено наказание в виде ограничения свободы, лишения свободы за определенные виды преступлений, суд может отсрочить реальное отбывание наказания до достижения ребенком четырнадцатилетнего возраста.</w:t>
      </w:r>
    </w:p>
    <w:p w:rsidR="00F13BC4" w:rsidRPr="0006265F" w:rsidRDefault="00F13BC4" w:rsidP="00F13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Применение судами отсрочки отбывания наказания направлено на обеспечение соблюдения прав и законных интересов несовершеннолетних и заключается в предоставлении осужденному возможности своим поведением доказать исправление без реального отбывания назначенного наказания при условии надлежащего ухода за ребенком, его воспитания и всестороннего развития.</w:t>
      </w:r>
    </w:p>
    <w:p w:rsidR="00F13BC4" w:rsidRPr="0006265F" w:rsidRDefault="00F13BC4" w:rsidP="00F13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С 5 ноября 2024 года вступ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6265F">
        <w:rPr>
          <w:rFonts w:ascii="Times New Roman" w:hAnsi="Times New Roman" w:cs="Times New Roman"/>
          <w:sz w:val="28"/>
          <w:szCs w:val="28"/>
        </w:rPr>
        <w:t>в силу поправки в статью 82 Уголовного кодекса Российской Федерации и статью 398 Уголовно-процессуального кодекса Российской Федерации, внесенные Федеральным законом от 25.10.2024 № 350-ФЗ.</w:t>
      </w:r>
    </w:p>
    <w:p w:rsidR="00F13BC4" w:rsidRPr="0006265F" w:rsidRDefault="00F13BC4" w:rsidP="00F13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Теперь беременной женщине, женщине, имеющей ребенка в возрасте до 14 лет, и мужчине, имеющему ребенка в возрасте до 14 лет и являющемуся единственным родителем, при назначении наказания в виде ограничения свободы суд может отсрочить его реальное отбывание либо исполнение приговора.</w:t>
      </w:r>
    </w:p>
    <w:p w:rsidR="00F13BC4" w:rsidRDefault="00F13BC4" w:rsidP="00F13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5F">
        <w:rPr>
          <w:rFonts w:ascii="Times New Roman" w:hAnsi="Times New Roman" w:cs="Times New Roman"/>
          <w:sz w:val="28"/>
          <w:szCs w:val="28"/>
        </w:rPr>
        <w:t>В случае наступления беременности женщина, осужденная к ограничению свободы, вправе обратиться в суд с ходатайством об отсрочке отбывания наказания со дня предоставления отпуска по беременности и родам либо со дня, когда ей в соответствии с трудовым законодательством мог бы быть предоставлен такой отпуск.</w:t>
      </w:r>
    </w:p>
    <w:p w:rsidR="00F13BC4" w:rsidRPr="009E6F45" w:rsidRDefault="00F13BC4" w:rsidP="00F1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45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F13BC4" w:rsidRPr="0006265F" w:rsidRDefault="00F13BC4" w:rsidP="00F1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F45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9E6F45">
        <w:rPr>
          <w:rFonts w:ascii="Times New Roman" w:hAnsi="Times New Roman" w:cs="Times New Roman"/>
          <w:sz w:val="28"/>
          <w:szCs w:val="28"/>
        </w:rPr>
        <w:tab/>
      </w:r>
      <w:r w:rsidRPr="009E6F45">
        <w:rPr>
          <w:rFonts w:ascii="Times New Roman" w:hAnsi="Times New Roman" w:cs="Times New Roman"/>
          <w:sz w:val="28"/>
          <w:szCs w:val="28"/>
        </w:rPr>
        <w:tab/>
      </w:r>
      <w:r w:rsidRPr="009E6F45">
        <w:rPr>
          <w:rFonts w:ascii="Times New Roman" w:hAnsi="Times New Roman" w:cs="Times New Roman"/>
          <w:sz w:val="28"/>
          <w:szCs w:val="28"/>
        </w:rPr>
        <w:tab/>
      </w:r>
      <w:r w:rsidRPr="009E6F45">
        <w:rPr>
          <w:rFonts w:ascii="Times New Roman" w:hAnsi="Times New Roman" w:cs="Times New Roman"/>
          <w:sz w:val="28"/>
          <w:szCs w:val="28"/>
        </w:rPr>
        <w:tab/>
        <w:t xml:space="preserve">   Л.Н. Давыденко</w:t>
      </w:r>
    </w:p>
    <w:p w:rsidR="000A3394" w:rsidRPr="00F13BC4" w:rsidRDefault="000A3394" w:rsidP="00F13BC4"/>
    <w:sectPr w:rsidR="000A3394" w:rsidRPr="00F1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0E6512"/>
    <w:rsid w:val="000E7F63"/>
    <w:rsid w:val="00133D35"/>
    <w:rsid w:val="00B91C27"/>
    <w:rsid w:val="00BA4C4B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6</cp:revision>
  <dcterms:created xsi:type="dcterms:W3CDTF">2025-03-25T12:27:00Z</dcterms:created>
  <dcterms:modified xsi:type="dcterms:W3CDTF">2025-03-25T12:31:00Z</dcterms:modified>
</cp:coreProperties>
</file>