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EE" w:rsidRPr="00C73235" w:rsidRDefault="006266EE" w:rsidP="00626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3235">
        <w:rPr>
          <w:rFonts w:ascii="Times New Roman" w:hAnsi="Times New Roman" w:cs="Times New Roman"/>
          <w:sz w:val="28"/>
          <w:szCs w:val="28"/>
        </w:rPr>
        <w:t>Федеральным законом от 28 декабря 2024 г. № 514-ФЗ внесены изменения в Уголовный кодекс Российской Федерации, которым его статьи 150 и 151,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</w:t>
      </w:r>
      <w:bookmarkEnd w:id="0"/>
      <w:r w:rsidRPr="00C73235">
        <w:rPr>
          <w:rFonts w:ascii="Times New Roman" w:hAnsi="Times New Roman" w:cs="Times New Roman"/>
          <w:sz w:val="28"/>
          <w:szCs w:val="28"/>
        </w:rPr>
        <w:t>, предусматривающим совершение указанных преступлений посредством информационно-телекоммуникационных сетей, включая сеть «Интернет».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>Также часть третья статьи 150 и часть третья статьи 151 Уголовного кодекса Российской Федерации дополнены особо квалифицирующими признаками «в отношении двух или более несовершеннолетних» и «в отношении лица, не достигшего четырнадцатилетнего возраста».</w:t>
      </w:r>
      <w:r w:rsidRPr="00C73235">
        <w:rPr>
          <w:rFonts w:ascii="Times New Roman" w:hAnsi="Times New Roman" w:cs="Times New Roman"/>
          <w:sz w:val="28"/>
          <w:szCs w:val="28"/>
        </w:rPr>
        <w:br/>
      </w:r>
      <w:r w:rsidRPr="00C73235">
        <w:rPr>
          <w:rFonts w:ascii="Times New Roman" w:hAnsi="Times New Roman" w:cs="Times New Roman"/>
          <w:sz w:val="28"/>
          <w:szCs w:val="28"/>
        </w:rPr>
        <w:tab/>
        <w:t xml:space="preserve">Данные изменения </w:t>
      </w:r>
      <w:proofErr w:type="gramStart"/>
      <w:r w:rsidRPr="00C73235">
        <w:rPr>
          <w:rFonts w:ascii="Times New Roman" w:hAnsi="Times New Roman" w:cs="Times New Roman"/>
          <w:sz w:val="28"/>
          <w:szCs w:val="28"/>
        </w:rPr>
        <w:t>в уголовное законодательства</w:t>
      </w:r>
      <w:proofErr w:type="gramEnd"/>
      <w:r w:rsidRPr="00C73235">
        <w:rPr>
          <w:rFonts w:ascii="Times New Roman" w:hAnsi="Times New Roman" w:cs="Times New Roman"/>
          <w:sz w:val="28"/>
          <w:szCs w:val="28"/>
        </w:rPr>
        <w:t xml:space="preserve"> вступили в силу с 8 января текущего года.</w:t>
      </w:r>
    </w:p>
    <w:p w:rsidR="006266EE" w:rsidRDefault="006266EE" w:rsidP="006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6EE" w:rsidRDefault="006266EE" w:rsidP="006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6266EE" w:rsidRDefault="006266EE" w:rsidP="00626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Узловского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Иванов</w:t>
      </w:r>
    </w:p>
    <w:p w:rsidR="000A3394" w:rsidRPr="006266EE" w:rsidRDefault="000A3394" w:rsidP="006266EE"/>
    <w:sectPr w:rsidR="000A3394" w:rsidRPr="0062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00286"/>
    <w:rsid w:val="000A3394"/>
    <w:rsid w:val="000E6512"/>
    <w:rsid w:val="000E7F63"/>
    <w:rsid w:val="00133D35"/>
    <w:rsid w:val="00237531"/>
    <w:rsid w:val="00273A89"/>
    <w:rsid w:val="003168F1"/>
    <w:rsid w:val="004236B2"/>
    <w:rsid w:val="006266EE"/>
    <w:rsid w:val="00626736"/>
    <w:rsid w:val="0065534B"/>
    <w:rsid w:val="006F25D1"/>
    <w:rsid w:val="00765A4D"/>
    <w:rsid w:val="007D4411"/>
    <w:rsid w:val="007E7750"/>
    <w:rsid w:val="00951F6F"/>
    <w:rsid w:val="00A42E69"/>
    <w:rsid w:val="00A96079"/>
    <w:rsid w:val="00B22D94"/>
    <w:rsid w:val="00B91C27"/>
    <w:rsid w:val="00BA4C4B"/>
    <w:rsid w:val="00C320B7"/>
    <w:rsid w:val="00C76210"/>
    <w:rsid w:val="00CA44AF"/>
    <w:rsid w:val="00D17BC8"/>
    <w:rsid w:val="00DF0A66"/>
    <w:rsid w:val="00F13BC4"/>
    <w:rsid w:val="00F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29</cp:revision>
  <dcterms:created xsi:type="dcterms:W3CDTF">2025-03-25T12:27:00Z</dcterms:created>
  <dcterms:modified xsi:type="dcterms:W3CDTF">2025-03-25T12:45:00Z</dcterms:modified>
</cp:coreProperties>
</file>