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83223B" w:rsidRDefault="00E0003B" w:rsidP="00F37B11">
      <w:pPr>
        <w:jc w:val="center"/>
      </w:pPr>
      <w:r>
        <w:rPr>
          <w:noProof/>
          <w:color w:val="000000"/>
          <w:w w:val="0"/>
          <w:sz w:val="0"/>
          <w:szCs w:val="0"/>
          <w:u w:color="000000"/>
          <w:bdr w:val="none" w:sz="0" w:space="0" w:color="000000"/>
          <w:shd w:val="clear" w:color="000000" w:fill="000000"/>
          <w:lang w:eastAsia="ru-RU"/>
        </w:rPr>
        <w:drawing>
          <wp:inline distT="0" distB="0" distL="0" distR="0">
            <wp:extent cx="619125" cy="781050"/>
            <wp:effectExtent l="19050" t="0" r="9525" b="0"/>
            <wp:docPr id="1" name="Рисунок 3" descr="S:\общие\PISMA\2022\тестирование АМО\Шаблоны бланков\Герб\Узл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общие\PISMA\2022\тестирование АМО\Шаблоны бланков\Герб\Узловский р-н.jpg"/>
                    <pic:cNvPicPr>
                      <a:picLocks noChangeAspect="1" noChangeArrowheads="1"/>
                    </pic:cNvPicPr>
                  </pic:nvPicPr>
                  <pic:blipFill>
                    <a:blip r:embed="rId8"/>
                    <a:srcRect/>
                    <a:stretch>
                      <a:fillRect/>
                    </a:stretch>
                  </pic:blipFill>
                  <pic:spPr bwMode="auto">
                    <a:xfrm>
                      <a:off x="0" y="0"/>
                      <a:ext cx="619125" cy="781050"/>
                    </a:xfrm>
                    <a:prstGeom prst="rect">
                      <a:avLst/>
                    </a:prstGeom>
                    <a:noFill/>
                    <a:ln w="9525">
                      <a:noFill/>
                      <a:miter lim="800000"/>
                      <a:headEnd/>
                      <a:tailEnd/>
                    </a:ln>
                  </pic:spPr>
                </pic:pic>
              </a:graphicData>
            </a:graphic>
          </wp:inline>
        </w:drawing>
      </w:r>
    </w:p>
    <w:p w:rsidR="00EF6CDC" w:rsidRDefault="00EF6CDC" w:rsidP="00EF6CDC">
      <w:pPr>
        <w:jc w:val="center"/>
        <w:rPr>
          <w:rFonts w:ascii="PT Astra Serif" w:hAnsi="PT Astra Serif"/>
          <w:b/>
          <w:sz w:val="34"/>
        </w:rPr>
      </w:pPr>
      <w:r w:rsidRPr="00E727C9">
        <w:rPr>
          <w:rFonts w:ascii="PT Astra Serif" w:hAnsi="PT Astra Serif"/>
          <w:b/>
          <w:sz w:val="34"/>
        </w:rPr>
        <w:t xml:space="preserve">АДМИНИСТРАЦИЯ </w:t>
      </w:r>
    </w:p>
    <w:p w:rsidR="00EF6CDC" w:rsidRDefault="00EF6CDC" w:rsidP="00EF6CDC">
      <w:pPr>
        <w:jc w:val="center"/>
        <w:rPr>
          <w:rFonts w:ascii="PT Astra Serif" w:hAnsi="PT Astra Serif"/>
          <w:b/>
          <w:sz w:val="34"/>
        </w:rPr>
      </w:pPr>
      <w:r w:rsidRPr="00E727C9">
        <w:rPr>
          <w:rFonts w:ascii="PT Astra Serif" w:hAnsi="PT Astra Serif"/>
          <w:b/>
          <w:sz w:val="34"/>
        </w:rPr>
        <w:t>МУНИЦИПАЛЬНОГО</w:t>
      </w:r>
      <w:r w:rsidR="005A3890">
        <w:rPr>
          <w:rFonts w:ascii="PT Astra Serif" w:hAnsi="PT Astra Serif"/>
          <w:b/>
          <w:sz w:val="34"/>
        </w:rPr>
        <w:t xml:space="preserve"> </w:t>
      </w:r>
      <w:r w:rsidRPr="00E727C9">
        <w:rPr>
          <w:rFonts w:ascii="PT Astra Serif" w:hAnsi="PT Astra Serif"/>
          <w:b/>
          <w:sz w:val="34"/>
        </w:rPr>
        <w:t xml:space="preserve">ОБРАЗОВАНИЯ </w:t>
      </w:r>
    </w:p>
    <w:p w:rsidR="00EF6CDC" w:rsidRDefault="00EF6CDC" w:rsidP="00EF6CDC">
      <w:pPr>
        <w:jc w:val="center"/>
        <w:rPr>
          <w:rFonts w:ascii="PT Astra Serif" w:hAnsi="PT Astra Serif"/>
          <w:b/>
          <w:sz w:val="34"/>
        </w:rPr>
      </w:pPr>
      <w:r>
        <w:rPr>
          <w:rFonts w:ascii="PT Astra Serif" w:hAnsi="PT Astra Serif"/>
          <w:b/>
          <w:sz w:val="34"/>
        </w:rPr>
        <w:t>УЗЛОВСКИЙ</w:t>
      </w:r>
      <w:r w:rsidR="005A3890">
        <w:rPr>
          <w:rFonts w:ascii="PT Astra Serif" w:hAnsi="PT Astra Serif"/>
          <w:b/>
          <w:sz w:val="34"/>
        </w:rPr>
        <w:t xml:space="preserve"> </w:t>
      </w:r>
      <w:r w:rsidRPr="00E727C9">
        <w:rPr>
          <w:rFonts w:ascii="PT Astra Serif" w:hAnsi="PT Astra Serif"/>
          <w:b/>
          <w:sz w:val="34"/>
        </w:rPr>
        <w:t>РАЙОН</w:t>
      </w:r>
    </w:p>
    <w:p w:rsidR="00EF6CDC" w:rsidRDefault="00EF6CDC" w:rsidP="00EF6CDC">
      <w:pPr>
        <w:spacing w:before="200" w:line="200" w:lineRule="exact"/>
        <w:jc w:val="center"/>
        <w:rPr>
          <w:rFonts w:ascii="PT Astra Serif" w:hAnsi="PT Astra Serif"/>
          <w:b/>
          <w:sz w:val="33"/>
          <w:szCs w:val="33"/>
        </w:rPr>
      </w:pPr>
    </w:p>
    <w:p w:rsidR="00EF6CDC" w:rsidRPr="004964FF" w:rsidRDefault="00EF6CDC" w:rsidP="00EF6CDC">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EF6CDC" w:rsidRDefault="00EF6CDC" w:rsidP="00EF6CDC">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EF6CDC" w:rsidRPr="007648B2" w:rsidTr="00B8092B">
        <w:trPr>
          <w:trHeight w:val="146"/>
        </w:trPr>
        <w:tc>
          <w:tcPr>
            <w:tcW w:w="5846" w:type="dxa"/>
            <w:shd w:val="clear" w:color="auto" w:fill="auto"/>
          </w:tcPr>
          <w:p w:rsidR="00EF6CDC" w:rsidRPr="006F2075" w:rsidRDefault="00452292" w:rsidP="00B8092B">
            <w:pPr>
              <w:pStyle w:val="afc"/>
              <w:rPr>
                <w:rFonts w:ascii="PT Astra Serif" w:eastAsia="Calibri" w:hAnsi="PT Astra Serif"/>
                <w:sz w:val="28"/>
                <w:szCs w:val="28"/>
                <w:lang w:eastAsia="en-US"/>
              </w:rPr>
            </w:pPr>
            <w:r>
              <w:rPr>
                <w:rFonts w:ascii="PT Astra Serif" w:eastAsia="Calibri" w:hAnsi="PT Astra Serif"/>
                <w:sz w:val="28"/>
                <w:szCs w:val="28"/>
                <w:lang w:eastAsia="en-US"/>
              </w:rPr>
              <w:t>от 16 января 2025 года</w:t>
            </w:r>
          </w:p>
        </w:tc>
        <w:tc>
          <w:tcPr>
            <w:tcW w:w="2409" w:type="dxa"/>
            <w:shd w:val="clear" w:color="auto" w:fill="auto"/>
          </w:tcPr>
          <w:p w:rsidR="00EF6CDC" w:rsidRPr="006F2075" w:rsidRDefault="00452292" w:rsidP="00B8092B">
            <w:pPr>
              <w:pStyle w:val="afc"/>
              <w:rPr>
                <w:rFonts w:ascii="PT Astra Serif" w:eastAsia="Calibri" w:hAnsi="PT Astra Serif"/>
                <w:sz w:val="28"/>
                <w:szCs w:val="28"/>
                <w:lang w:eastAsia="en-US"/>
              </w:rPr>
            </w:pPr>
            <w:r>
              <w:rPr>
                <w:rFonts w:ascii="PT Astra Serif" w:eastAsia="Calibri" w:hAnsi="PT Astra Serif"/>
                <w:sz w:val="28"/>
                <w:szCs w:val="28"/>
                <w:lang w:eastAsia="en-US"/>
              </w:rPr>
              <w:t>№ 41</w:t>
            </w:r>
          </w:p>
        </w:tc>
      </w:tr>
    </w:tbl>
    <w:p w:rsidR="005F6D36" w:rsidRDefault="005F6D36" w:rsidP="00F37B11">
      <w:pPr>
        <w:rPr>
          <w:rFonts w:ascii="PT Astra Serif" w:hAnsi="PT Astra Serif" w:cs="PT Astra Serif"/>
          <w:sz w:val="28"/>
          <w:szCs w:val="28"/>
        </w:rPr>
      </w:pPr>
    </w:p>
    <w:p w:rsidR="00F37B11" w:rsidRPr="00806A30" w:rsidRDefault="00F37B11" w:rsidP="00906F9E">
      <w:pPr>
        <w:jc w:val="center"/>
        <w:rPr>
          <w:rFonts w:ascii="PT Astra Serif" w:hAnsi="PT Astra Serif" w:cs="PT Astra Serif"/>
          <w:sz w:val="28"/>
          <w:szCs w:val="28"/>
        </w:rPr>
      </w:pPr>
    </w:p>
    <w:p w:rsidR="005171A7" w:rsidRDefault="005171A7" w:rsidP="005171A7">
      <w:pPr>
        <w:shd w:val="clear" w:color="auto" w:fill="FFFFFF"/>
        <w:jc w:val="center"/>
        <w:rPr>
          <w:rFonts w:ascii="PT Astra Serif" w:hAnsi="PT Astra Serif" w:cs="Arial"/>
          <w:b/>
          <w:color w:val="000000"/>
          <w:sz w:val="28"/>
          <w:szCs w:val="28"/>
        </w:rPr>
      </w:pPr>
      <w:r w:rsidRPr="00AE58FD">
        <w:rPr>
          <w:rFonts w:ascii="PT Astra Serif" w:hAnsi="PT Astra Serif" w:cs="Arial"/>
          <w:b/>
          <w:color w:val="000000"/>
          <w:sz w:val="28"/>
          <w:szCs w:val="28"/>
        </w:rPr>
        <w:t xml:space="preserve">Об утверждении Положения о комитете по муниципальному </w:t>
      </w:r>
    </w:p>
    <w:p w:rsidR="005171A7" w:rsidRPr="00AE58FD" w:rsidRDefault="005171A7" w:rsidP="005171A7">
      <w:pPr>
        <w:shd w:val="clear" w:color="auto" w:fill="FFFFFF"/>
        <w:jc w:val="center"/>
        <w:rPr>
          <w:rFonts w:ascii="PT Astra Serif" w:hAnsi="PT Astra Serif"/>
          <w:sz w:val="28"/>
          <w:szCs w:val="28"/>
        </w:rPr>
      </w:pPr>
      <w:r w:rsidRPr="00AE58FD">
        <w:rPr>
          <w:rFonts w:ascii="PT Astra Serif" w:hAnsi="PT Astra Serif" w:cs="Arial"/>
          <w:b/>
          <w:color w:val="000000"/>
          <w:sz w:val="28"/>
          <w:szCs w:val="28"/>
        </w:rPr>
        <w:t xml:space="preserve">контролю и ревизионной деятельности администрации </w:t>
      </w:r>
    </w:p>
    <w:p w:rsidR="005171A7" w:rsidRPr="00AE58FD" w:rsidRDefault="005171A7" w:rsidP="005171A7">
      <w:pPr>
        <w:shd w:val="clear" w:color="auto" w:fill="FFFFFF"/>
        <w:jc w:val="center"/>
        <w:rPr>
          <w:rFonts w:ascii="PT Astra Serif" w:hAnsi="PT Astra Serif" w:cs="Arial"/>
          <w:color w:val="000000"/>
          <w:sz w:val="28"/>
          <w:szCs w:val="28"/>
        </w:rPr>
      </w:pPr>
      <w:r w:rsidRPr="00AE58FD">
        <w:rPr>
          <w:rFonts w:ascii="PT Astra Serif" w:hAnsi="PT Astra Serif" w:cs="Arial"/>
          <w:b/>
          <w:color w:val="000000"/>
          <w:sz w:val="28"/>
          <w:szCs w:val="28"/>
        </w:rPr>
        <w:t>муниципального образования Узловский район</w:t>
      </w:r>
    </w:p>
    <w:p w:rsidR="005171A7" w:rsidRDefault="005171A7" w:rsidP="005171A7">
      <w:pPr>
        <w:shd w:val="clear" w:color="auto" w:fill="FFFFFF"/>
        <w:jc w:val="center"/>
        <w:rPr>
          <w:rFonts w:ascii="PT Astra Serif" w:hAnsi="PT Astra Serif" w:cs="Arial"/>
          <w:color w:val="000000"/>
          <w:sz w:val="28"/>
          <w:szCs w:val="28"/>
        </w:rPr>
      </w:pPr>
    </w:p>
    <w:p w:rsidR="005171A7" w:rsidRPr="00AE58FD" w:rsidRDefault="005171A7" w:rsidP="005171A7">
      <w:pPr>
        <w:shd w:val="clear" w:color="auto" w:fill="FFFFFF"/>
        <w:jc w:val="center"/>
        <w:rPr>
          <w:rFonts w:ascii="PT Astra Serif" w:hAnsi="PT Astra Serif" w:cs="Arial"/>
          <w:color w:val="000000"/>
          <w:sz w:val="28"/>
          <w:szCs w:val="28"/>
        </w:rPr>
      </w:pPr>
    </w:p>
    <w:p w:rsidR="005171A7" w:rsidRDefault="005171A7" w:rsidP="005171A7">
      <w:pPr>
        <w:ind w:firstLine="708"/>
        <w:jc w:val="both"/>
        <w:rPr>
          <w:rFonts w:ascii="PT Astra Serif" w:hAnsi="PT Astra Serif" w:cs="Arial"/>
          <w:color w:val="000000"/>
          <w:sz w:val="28"/>
          <w:szCs w:val="28"/>
        </w:rPr>
      </w:pPr>
      <w:r w:rsidRPr="00AE58FD">
        <w:rPr>
          <w:rFonts w:ascii="PT Astra Serif" w:hAnsi="PT Astra Serif" w:cs="Arial"/>
          <w:color w:val="000000"/>
          <w:sz w:val="28"/>
          <w:szCs w:val="28"/>
        </w:rPr>
        <w:t xml:space="preserve">В соответствии </w:t>
      </w:r>
      <w:r w:rsidRPr="00AE58FD">
        <w:rPr>
          <w:rFonts w:ascii="PT Astra Serif" w:hAnsi="PT Astra Serif" w:cs="Arial"/>
          <w:sz w:val="28"/>
          <w:szCs w:val="28"/>
        </w:rPr>
        <w:t>Федеральным законом от 06.10.2003 № 131-</w:t>
      </w:r>
      <w:proofErr w:type="gramStart"/>
      <w:r w:rsidRPr="00AE58FD">
        <w:rPr>
          <w:rFonts w:ascii="PT Astra Serif" w:hAnsi="PT Astra Serif" w:cs="Arial"/>
          <w:sz w:val="28"/>
          <w:szCs w:val="28"/>
        </w:rPr>
        <w:t>ФЗ  "</w:t>
      </w:r>
      <w:proofErr w:type="gramEnd"/>
      <w:r w:rsidRPr="00AE58FD">
        <w:rPr>
          <w:rFonts w:ascii="PT Astra Serif" w:hAnsi="PT Astra Serif" w:cs="Arial"/>
          <w:sz w:val="28"/>
          <w:szCs w:val="28"/>
        </w:rPr>
        <w:t xml:space="preserve">Об общих принципах организации местного самоуправления в Российской Федерации", </w:t>
      </w:r>
      <w:r w:rsidRPr="00AE58FD">
        <w:rPr>
          <w:rFonts w:ascii="PT Astra Serif" w:hAnsi="PT Astra Serif" w:cs="Arial"/>
          <w:color w:val="000000"/>
          <w:sz w:val="28"/>
          <w:szCs w:val="28"/>
        </w:rPr>
        <w:t>решением Собрания представителей муниципального образования Узловский район от 31.03.2022 № 51-421 "Об утверждении структуры и схемы структуры администрации муниципального образования  Узловский район", на основании статей 30, 32 Устава муниципального образования Узловский район, администрация муниципального образования ПОСТАНОВЛЯЕТ:</w:t>
      </w:r>
    </w:p>
    <w:p w:rsidR="005171A7" w:rsidRPr="00AE58FD" w:rsidRDefault="005171A7" w:rsidP="005171A7">
      <w:pPr>
        <w:ind w:firstLine="708"/>
        <w:jc w:val="both"/>
        <w:rPr>
          <w:rFonts w:ascii="PT Astra Serif" w:hAnsi="PT Astra Serif"/>
          <w:sz w:val="28"/>
          <w:szCs w:val="28"/>
        </w:rPr>
      </w:pPr>
    </w:p>
    <w:p w:rsidR="005171A7" w:rsidRPr="00AE58FD" w:rsidRDefault="005171A7" w:rsidP="005171A7">
      <w:pPr>
        <w:shd w:val="clear" w:color="auto" w:fill="FFFFFF"/>
        <w:ind w:firstLine="708"/>
        <w:jc w:val="both"/>
        <w:rPr>
          <w:rFonts w:ascii="PT Astra Serif" w:hAnsi="PT Astra Serif"/>
          <w:sz w:val="28"/>
          <w:szCs w:val="28"/>
        </w:rPr>
      </w:pPr>
      <w:r w:rsidRPr="00AE58FD">
        <w:rPr>
          <w:rFonts w:ascii="PT Astra Serif" w:hAnsi="PT Astra Serif" w:cs="Arial"/>
          <w:color w:val="000000"/>
          <w:sz w:val="28"/>
          <w:szCs w:val="28"/>
        </w:rPr>
        <w:t>1. Утвердить Положение о комитете по муниципальному контролю и ревизионной деятельности администрации муниципального образования Узловский район (приложение).</w:t>
      </w:r>
    </w:p>
    <w:p w:rsidR="005171A7" w:rsidRPr="00AE58FD" w:rsidRDefault="005171A7" w:rsidP="005171A7">
      <w:pPr>
        <w:shd w:val="clear" w:color="auto" w:fill="FFFFFF"/>
        <w:ind w:firstLine="708"/>
        <w:jc w:val="both"/>
        <w:rPr>
          <w:rFonts w:ascii="PT Astra Serif" w:hAnsi="PT Astra Serif" w:cs="Arial"/>
          <w:color w:val="000000"/>
          <w:sz w:val="28"/>
          <w:szCs w:val="28"/>
        </w:rPr>
      </w:pPr>
      <w:r w:rsidRPr="00AE58FD">
        <w:rPr>
          <w:rFonts w:ascii="PT Astra Serif" w:hAnsi="PT Astra Serif" w:cs="Arial"/>
          <w:color w:val="000000"/>
          <w:sz w:val="28"/>
          <w:szCs w:val="28"/>
        </w:rPr>
        <w:t>2. Признать утратившими силу постановления администрации муниципального образования Узловский район:</w:t>
      </w:r>
    </w:p>
    <w:p w:rsidR="005171A7" w:rsidRPr="00AE58FD" w:rsidRDefault="005171A7" w:rsidP="005171A7">
      <w:pPr>
        <w:shd w:val="clear" w:color="auto" w:fill="FFFFFF"/>
        <w:ind w:firstLine="708"/>
        <w:jc w:val="both"/>
        <w:rPr>
          <w:rFonts w:ascii="PT Astra Serif" w:hAnsi="PT Astra Serif" w:cs="Arial"/>
          <w:color w:val="000000"/>
          <w:sz w:val="28"/>
          <w:szCs w:val="28"/>
        </w:rPr>
      </w:pPr>
      <w:r>
        <w:rPr>
          <w:rFonts w:ascii="PT Astra Serif" w:hAnsi="PT Astra Serif" w:cs="Arial"/>
          <w:color w:val="000000"/>
          <w:sz w:val="28"/>
          <w:szCs w:val="28"/>
        </w:rPr>
        <w:t>-</w:t>
      </w:r>
      <w:r w:rsidRPr="00AE58FD">
        <w:rPr>
          <w:rFonts w:ascii="PT Astra Serif" w:hAnsi="PT Astra Serif" w:cs="Arial"/>
          <w:color w:val="000000"/>
          <w:sz w:val="28"/>
          <w:szCs w:val="28"/>
        </w:rPr>
        <w:t xml:space="preserve"> от 01.06.2022 № 1034 «Об утверждении Положения об отделе муниципального контроля контрольно-правового управления администрации муниципального </w:t>
      </w:r>
      <w:proofErr w:type="gramStart"/>
      <w:r w:rsidRPr="00AE58FD">
        <w:rPr>
          <w:rFonts w:ascii="PT Astra Serif" w:hAnsi="PT Astra Serif" w:cs="Arial"/>
          <w:color w:val="000000"/>
          <w:sz w:val="28"/>
          <w:szCs w:val="28"/>
        </w:rPr>
        <w:t>образования  Узловский</w:t>
      </w:r>
      <w:proofErr w:type="gramEnd"/>
      <w:r w:rsidRPr="00AE58FD">
        <w:rPr>
          <w:rFonts w:ascii="PT Astra Serif" w:hAnsi="PT Astra Serif" w:cs="Arial"/>
          <w:color w:val="000000"/>
          <w:sz w:val="28"/>
          <w:szCs w:val="28"/>
        </w:rPr>
        <w:t xml:space="preserve"> район».</w:t>
      </w:r>
    </w:p>
    <w:p w:rsidR="005171A7" w:rsidRPr="00AE58FD" w:rsidRDefault="005171A7" w:rsidP="005171A7">
      <w:pPr>
        <w:shd w:val="clear" w:color="auto" w:fill="FFFFFF"/>
        <w:ind w:firstLine="708"/>
        <w:jc w:val="both"/>
        <w:rPr>
          <w:rFonts w:ascii="PT Astra Serif" w:hAnsi="PT Astra Serif" w:cs="Arial"/>
          <w:color w:val="000000"/>
          <w:sz w:val="28"/>
          <w:szCs w:val="28"/>
        </w:rPr>
      </w:pPr>
      <w:r>
        <w:rPr>
          <w:rFonts w:ascii="PT Astra Serif" w:hAnsi="PT Astra Serif" w:cs="Arial"/>
          <w:color w:val="000000"/>
          <w:sz w:val="28"/>
          <w:szCs w:val="28"/>
        </w:rPr>
        <w:t>-</w:t>
      </w:r>
      <w:r w:rsidRPr="00AE58FD">
        <w:rPr>
          <w:rFonts w:ascii="PT Astra Serif" w:hAnsi="PT Astra Serif" w:cs="Arial"/>
          <w:color w:val="000000"/>
          <w:sz w:val="28"/>
          <w:szCs w:val="28"/>
        </w:rPr>
        <w:t xml:space="preserve"> от 31.12.2013 № 2206 «Об утверждении Положения о секторе по контрольно-ревизионной деятельности администрации муниципального образования Узловский район».</w:t>
      </w:r>
    </w:p>
    <w:p w:rsidR="005171A7" w:rsidRPr="00AE58FD" w:rsidRDefault="005171A7" w:rsidP="005171A7">
      <w:pPr>
        <w:shd w:val="clear" w:color="auto" w:fill="FFFFFF"/>
        <w:ind w:firstLine="708"/>
        <w:jc w:val="both"/>
        <w:rPr>
          <w:rFonts w:ascii="PT Astra Serif" w:hAnsi="PT Astra Serif"/>
          <w:sz w:val="28"/>
          <w:szCs w:val="28"/>
        </w:rPr>
      </w:pPr>
      <w:r>
        <w:rPr>
          <w:rFonts w:ascii="PT Astra Serif" w:hAnsi="PT Astra Serif" w:cs="Arial"/>
          <w:color w:val="000000"/>
          <w:sz w:val="28"/>
          <w:szCs w:val="28"/>
        </w:rPr>
        <w:t>-</w:t>
      </w:r>
      <w:r w:rsidRPr="00AE58FD">
        <w:rPr>
          <w:rFonts w:ascii="PT Astra Serif" w:hAnsi="PT Astra Serif" w:cs="Arial"/>
          <w:color w:val="000000"/>
          <w:sz w:val="28"/>
          <w:szCs w:val="28"/>
        </w:rPr>
        <w:t xml:space="preserve"> от 06.12.2021 № 1958 «О внесении изменений в постановление администрации муниципального образования Узловский район от 31.12.2013 № 2206 «Об утверждении Положения о секторе по контрольно-ревизионной деятельности администрации муниципального образования Узловский район»</w:t>
      </w:r>
    </w:p>
    <w:p w:rsidR="005171A7" w:rsidRPr="00AE58FD" w:rsidRDefault="005171A7" w:rsidP="005171A7">
      <w:pPr>
        <w:ind w:firstLine="720"/>
        <w:jc w:val="both"/>
        <w:rPr>
          <w:rFonts w:ascii="PT Astra Serif" w:hAnsi="PT Astra Serif"/>
          <w:sz w:val="28"/>
          <w:szCs w:val="28"/>
        </w:rPr>
      </w:pPr>
      <w:r w:rsidRPr="00AE58FD">
        <w:rPr>
          <w:rFonts w:ascii="PT Astra Serif" w:hAnsi="PT Astra Serif" w:cs="Arial"/>
          <w:color w:val="000000"/>
          <w:sz w:val="28"/>
          <w:szCs w:val="28"/>
        </w:rPr>
        <w:t xml:space="preserve">3. Отделу информационных технологий администрации муниципального образования Узловский район (Бондаренко Д.С.) разместить </w:t>
      </w:r>
      <w:r w:rsidRPr="00AE58FD">
        <w:rPr>
          <w:rFonts w:ascii="PT Astra Serif" w:hAnsi="PT Astra Serif" w:cs="Arial"/>
          <w:color w:val="000000"/>
          <w:sz w:val="28"/>
          <w:szCs w:val="28"/>
        </w:rPr>
        <w:lastRenderedPageBreak/>
        <w:t>настоящее постановление на официальном сайте муниципального образования Узловский район.</w:t>
      </w:r>
    </w:p>
    <w:p w:rsidR="005171A7" w:rsidRPr="00AE58FD" w:rsidRDefault="005171A7" w:rsidP="005171A7">
      <w:pPr>
        <w:ind w:firstLine="720"/>
        <w:jc w:val="both"/>
        <w:rPr>
          <w:rFonts w:ascii="PT Astra Serif" w:hAnsi="PT Astra Serif"/>
          <w:sz w:val="28"/>
          <w:szCs w:val="28"/>
        </w:rPr>
      </w:pPr>
      <w:r w:rsidRPr="00AE58FD">
        <w:rPr>
          <w:rStyle w:val="aff"/>
          <w:rFonts w:ascii="PT Astra Serif" w:hAnsi="PT Astra Serif" w:cs="Arial"/>
          <w:color w:val="000000"/>
          <w:sz w:val="28"/>
          <w:szCs w:val="28"/>
        </w:rPr>
        <w:t>4. Службе по взаимодействию со средствами массовой информации администрации муниципального образования Узловский район (</w:t>
      </w:r>
      <w:proofErr w:type="spellStart"/>
      <w:r w:rsidRPr="00AE58FD">
        <w:rPr>
          <w:rStyle w:val="aff"/>
          <w:rFonts w:ascii="PT Astra Serif" w:hAnsi="PT Astra Serif" w:cs="Arial"/>
          <w:color w:val="000000"/>
          <w:sz w:val="28"/>
          <w:szCs w:val="28"/>
        </w:rPr>
        <w:t>Рощупкин</w:t>
      </w:r>
      <w:proofErr w:type="spellEnd"/>
      <w:r w:rsidRPr="00AE58FD">
        <w:rPr>
          <w:rStyle w:val="aff"/>
          <w:rFonts w:ascii="PT Astra Serif" w:hAnsi="PT Astra Serif" w:cs="Arial"/>
          <w:color w:val="000000"/>
          <w:sz w:val="28"/>
          <w:szCs w:val="28"/>
        </w:rPr>
        <w:t xml:space="preserve"> А.В.) опубликовать информацию о принятом постановлении и месте его размещения в газете «Знамя. Узловский район».</w:t>
      </w:r>
    </w:p>
    <w:p w:rsidR="005171A7" w:rsidRPr="00AE58FD" w:rsidRDefault="005171A7" w:rsidP="005171A7">
      <w:pPr>
        <w:shd w:val="clear" w:color="auto" w:fill="FFFFFF"/>
        <w:ind w:firstLine="708"/>
        <w:jc w:val="both"/>
        <w:rPr>
          <w:rFonts w:ascii="PT Astra Serif" w:hAnsi="PT Astra Serif"/>
          <w:sz w:val="28"/>
          <w:szCs w:val="28"/>
        </w:rPr>
      </w:pPr>
      <w:r w:rsidRPr="00AE58FD">
        <w:rPr>
          <w:rStyle w:val="aff"/>
          <w:rFonts w:ascii="PT Astra Serif" w:hAnsi="PT Astra Serif" w:cs="Arial"/>
          <w:color w:val="000000"/>
          <w:sz w:val="28"/>
          <w:szCs w:val="28"/>
        </w:rPr>
        <w:t xml:space="preserve">5. </w:t>
      </w:r>
      <w:r w:rsidRPr="00AE58FD">
        <w:rPr>
          <w:rFonts w:ascii="PT Astra Serif" w:hAnsi="PT Astra Serif" w:cs="Arial"/>
          <w:color w:val="000000"/>
          <w:sz w:val="28"/>
          <w:szCs w:val="28"/>
        </w:rPr>
        <w:t xml:space="preserve">Постановление вступает в силу со дня подписания и распространяется на правоотношения, возникшие с 01.10.2024. </w:t>
      </w:r>
    </w:p>
    <w:p w:rsidR="005A7ABA" w:rsidRDefault="005A7ABA" w:rsidP="005A7ABA">
      <w:pPr>
        <w:jc w:val="both"/>
        <w:rPr>
          <w:rFonts w:ascii="Arial" w:hAnsi="Arial" w:cs="Arial"/>
          <w:b/>
        </w:rPr>
      </w:pPr>
    </w:p>
    <w:p w:rsidR="000104B0" w:rsidRDefault="000104B0" w:rsidP="000104B0">
      <w:pPr>
        <w:rPr>
          <w:rFonts w:ascii="PT Astra Serif" w:hAnsi="PT Astra Serif" w:cs="PT Astra Serif"/>
          <w:sz w:val="28"/>
          <w:szCs w:val="28"/>
        </w:rPr>
      </w:pPr>
    </w:p>
    <w:p w:rsidR="000104B0" w:rsidRDefault="000104B0" w:rsidP="000104B0">
      <w:pPr>
        <w:rPr>
          <w:rFonts w:ascii="PT Astra Serif" w:hAnsi="PT Astra Serif" w:cs="PT Astra Serif"/>
          <w:sz w:val="28"/>
          <w:szCs w:val="28"/>
        </w:rPr>
      </w:pPr>
    </w:p>
    <w:p w:rsidR="005171A7" w:rsidRDefault="005171A7" w:rsidP="000104B0">
      <w:pPr>
        <w:rPr>
          <w:rFonts w:ascii="PT Astra Serif" w:hAnsi="PT Astra Serif" w:cs="PT Astra Serif"/>
          <w:sz w:val="28"/>
          <w:szCs w:val="28"/>
        </w:rPr>
      </w:pPr>
    </w:p>
    <w:p w:rsidR="005171A7" w:rsidRDefault="005171A7" w:rsidP="000104B0">
      <w:pPr>
        <w:rPr>
          <w:rFonts w:ascii="PT Astra Serif" w:hAnsi="PT Astra Serif" w:cs="PT Astra Serif"/>
          <w:sz w:val="28"/>
          <w:szCs w:val="28"/>
        </w:rPr>
      </w:pPr>
    </w:p>
    <w:p w:rsidR="000104B0" w:rsidRDefault="000104B0" w:rsidP="000104B0">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074"/>
        <w:gridCol w:w="2391"/>
        <w:gridCol w:w="2889"/>
      </w:tblGrid>
      <w:tr w:rsidR="000104B0" w:rsidRPr="00276E92" w:rsidTr="00A67D27">
        <w:trPr>
          <w:trHeight w:val="229"/>
        </w:trPr>
        <w:tc>
          <w:tcPr>
            <w:tcW w:w="2178" w:type="pct"/>
          </w:tcPr>
          <w:p w:rsidR="000104B0" w:rsidRPr="005D3B1F" w:rsidRDefault="000104B0" w:rsidP="00A67D27">
            <w:pPr>
              <w:pStyle w:val="afc"/>
              <w:ind w:right="-119"/>
              <w:jc w:val="center"/>
              <w:rPr>
                <w:rFonts w:ascii="PT Astra Serif" w:eastAsia="Calibri" w:hAnsi="PT Astra Serif"/>
                <w:b/>
                <w:lang w:eastAsia="en-US"/>
              </w:rPr>
            </w:pPr>
            <w:r w:rsidRPr="005D3B1F">
              <w:rPr>
                <w:rFonts w:ascii="PT Astra Serif" w:eastAsia="Calibri" w:hAnsi="PT Astra Serif"/>
                <w:b/>
                <w:sz w:val="28"/>
                <w:szCs w:val="28"/>
                <w:lang w:eastAsia="en-US"/>
              </w:rPr>
              <w:t>Глава администрации муниципального образования Узловский</w:t>
            </w:r>
            <w:r>
              <w:rPr>
                <w:rFonts w:ascii="PT Astra Serif" w:eastAsia="Calibri" w:hAnsi="PT Astra Serif"/>
                <w:b/>
                <w:sz w:val="28"/>
                <w:szCs w:val="28"/>
                <w:lang w:eastAsia="en-US"/>
              </w:rPr>
              <w:t xml:space="preserve"> </w:t>
            </w:r>
            <w:r w:rsidRPr="005D3B1F">
              <w:rPr>
                <w:rFonts w:ascii="PT Astra Serif" w:eastAsia="Calibri" w:hAnsi="PT Astra Serif"/>
                <w:b/>
                <w:sz w:val="28"/>
                <w:szCs w:val="28"/>
                <w:lang w:eastAsia="en-US"/>
              </w:rPr>
              <w:t>район</w:t>
            </w:r>
          </w:p>
        </w:tc>
        <w:tc>
          <w:tcPr>
            <w:tcW w:w="1278" w:type="pct"/>
            <w:vAlign w:val="center"/>
          </w:tcPr>
          <w:p w:rsidR="000104B0" w:rsidRPr="005D3B1F" w:rsidRDefault="000104B0" w:rsidP="00A67D27">
            <w:pPr>
              <w:jc w:val="center"/>
              <w:rPr>
                <w:rFonts w:ascii="PT Astra Serif" w:eastAsia="Calibri" w:hAnsi="PT Astra Serif"/>
                <w:sz w:val="22"/>
                <w:szCs w:val="22"/>
              </w:rPr>
            </w:pPr>
          </w:p>
        </w:tc>
        <w:tc>
          <w:tcPr>
            <w:tcW w:w="1544" w:type="pct"/>
            <w:vAlign w:val="bottom"/>
          </w:tcPr>
          <w:p w:rsidR="000104B0" w:rsidRPr="005D3B1F" w:rsidRDefault="000104B0" w:rsidP="00A67D27">
            <w:pPr>
              <w:jc w:val="right"/>
              <w:rPr>
                <w:rFonts w:ascii="PT Astra Serif" w:eastAsia="Calibri" w:hAnsi="PT Astra Serif"/>
                <w:sz w:val="22"/>
                <w:szCs w:val="22"/>
              </w:rPr>
            </w:pPr>
            <w:r w:rsidRPr="005D3B1F">
              <w:rPr>
                <w:rFonts w:ascii="PT Astra Serif" w:eastAsia="Calibri" w:hAnsi="PT Astra Serif"/>
                <w:b/>
                <w:sz w:val="28"/>
                <w:szCs w:val="28"/>
                <w:lang w:eastAsia="en-US"/>
              </w:rPr>
              <w:t>Н.Н. Терехов</w:t>
            </w:r>
          </w:p>
        </w:tc>
      </w:tr>
    </w:tbl>
    <w:p w:rsidR="00CE50A2" w:rsidRPr="00E10E7F" w:rsidRDefault="00CE50A2" w:rsidP="00CE50A2">
      <w:pPr>
        <w:autoSpaceDE w:val="0"/>
        <w:autoSpaceDN w:val="0"/>
        <w:adjustRightInd w:val="0"/>
        <w:jc w:val="right"/>
        <w:outlineLvl w:val="0"/>
        <w:rPr>
          <w:rFonts w:ascii="PT Astra Serif" w:hAnsi="PT Astra Serif"/>
        </w:rPr>
      </w:pPr>
    </w:p>
    <w:tbl>
      <w:tblPr>
        <w:tblpPr w:leftFromText="180" w:rightFromText="180" w:vertAnchor="text" w:tblpY="1"/>
        <w:tblOverlap w:val="never"/>
        <w:tblW w:w="7905" w:type="dxa"/>
        <w:tblLook w:val="01E0" w:firstRow="1" w:lastRow="1" w:firstColumn="1" w:lastColumn="1" w:noHBand="0" w:noVBand="0"/>
      </w:tblPr>
      <w:tblGrid>
        <w:gridCol w:w="3794"/>
        <w:gridCol w:w="4111"/>
      </w:tblGrid>
      <w:tr w:rsidR="00161074" w:rsidRPr="00053B6F" w:rsidTr="005C4FDB">
        <w:tc>
          <w:tcPr>
            <w:tcW w:w="3794" w:type="dxa"/>
          </w:tcPr>
          <w:p w:rsidR="00161074" w:rsidRPr="00053B6F" w:rsidRDefault="00161074" w:rsidP="005C4FDB">
            <w:pPr>
              <w:rPr>
                <w:rFonts w:ascii="PT Astra Serif" w:hAnsi="PT Astra Serif" w:cs="Arial"/>
                <w:sz w:val="20"/>
                <w:szCs w:val="20"/>
              </w:rPr>
            </w:pPr>
          </w:p>
        </w:tc>
        <w:tc>
          <w:tcPr>
            <w:tcW w:w="4111" w:type="dxa"/>
          </w:tcPr>
          <w:p w:rsidR="00161074" w:rsidRPr="00053B6F" w:rsidRDefault="00161074" w:rsidP="005C4FDB">
            <w:pPr>
              <w:widowControl w:val="0"/>
              <w:adjustRightInd w:val="0"/>
              <w:jc w:val="right"/>
              <w:rPr>
                <w:rFonts w:ascii="PT Astra Serif" w:hAnsi="PT Astra Serif" w:cs="Arial"/>
                <w:sz w:val="20"/>
                <w:szCs w:val="20"/>
              </w:rPr>
            </w:pPr>
          </w:p>
        </w:tc>
      </w:tr>
    </w:tbl>
    <w:p w:rsidR="00CE50A2" w:rsidRDefault="00CE50A2" w:rsidP="00753BE5">
      <w:pPr>
        <w:autoSpaceDE w:val="0"/>
        <w:autoSpaceDN w:val="0"/>
        <w:adjustRightInd w:val="0"/>
        <w:jc w:val="right"/>
        <w:outlineLvl w:val="0"/>
        <w:rPr>
          <w:rFonts w:ascii="PT Astra Serif" w:hAnsi="PT Astra Serif"/>
        </w:rPr>
      </w:pPr>
    </w:p>
    <w:p w:rsidR="00753BE5" w:rsidRDefault="00753BE5" w:rsidP="00753BE5">
      <w:pPr>
        <w:autoSpaceDE w:val="0"/>
        <w:autoSpaceDN w:val="0"/>
        <w:adjustRightInd w:val="0"/>
        <w:jc w:val="right"/>
        <w:outlineLvl w:val="0"/>
        <w:rPr>
          <w:rFonts w:ascii="PT Astra Serif" w:hAnsi="PT Astra Serif"/>
        </w:rPr>
      </w:pPr>
    </w:p>
    <w:p w:rsidR="004F7C83" w:rsidRDefault="004F7C83" w:rsidP="003D3067">
      <w:pPr>
        <w:autoSpaceDE w:val="0"/>
        <w:autoSpaceDN w:val="0"/>
        <w:adjustRightInd w:val="0"/>
        <w:outlineLvl w:val="0"/>
        <w:rPr>
          <w:rFonts w:ascii="PT Astra Serif" w:hAnsi="PT Astra Serif"/>
        </w:rPr>
      </w:pPr>
    </w:p>
    <w:p w:rsidR="004F7C83" w:rsidRDefault="004F7C83" w:rsidP="00753BE5">
      <w:pPr>
        <w:autoSpaceDE w:val="0"/>
        <w:autoSpaceDN w:val="0"/>
        <w:adjustRightInd w:val="0"/>
        <w:jc w:val="right"/>
        <w:outlineLvl w:val="0"/>
        <w:rPr>
          <w:rFonts w:ascii="PT Astra Serif" w:hAnsi="PT Astra Serif"/>
        </w:rPr>
      </w:pPr>
    </w:p>
    <w:p w:rsidR="004F7C83" w:rsidRDefault="004F7C83"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tbl>
      <w:tblPr>
        <w:tblW w:w="0" w:type="auto"/>
        <w:tblInd w:w="5211" w:type="dxa"/>
        <w:tblLook w:val="04A0" w:firstRow="1" w:lastRow="0" w:firstColumn="1" w:lastColumn="0" w:noHBand="0" w:noVBand="1"/>
      </w:tblPr>
      <w:tblGrid>
        <w:gridCol w:w="4143"/>
      </w:tblGrid>
      <w:tr w:rsidR="00D82ABE" w:rsidRPr="00053B6F" w:rsidTr="00D82ABE">
        <w:tc>
          <w:tcPr>
            <w:tcW w:w="4359" w:type="dxa"/>
          </w:tcPr>
          <w:p w:rsidR="00D82ABE" w:rsidRPr="00053B6F" w:rsidRDefault="00D82ABE" w:rsidP="00EE2D32">
            <w:pPr>
              <w:jc w:val="center"/>
              <w:rPr>
                <w:rFonts w:ascii="PT Astra Serif" w:hAnsi="PT Astra Serif" w:cs="Arial"/>
                <w:sz w:val="28"/>
                <w:szCs w:val="28"/>
              </w:rPr>
            </w:pPr>
            <w:r w:rsidRPr="00053B6F">
              <w:rPr>
                <w:rFonts w:ascii="PT Astra Serif" w:hAnsi="PT Astra Serif" w:cs="Arial"/>
                <w:sz w:val="28"/>
                <w:szCs w:val="28"/>
              </w:rPr>
              <w:t>Приложение</w:t>
            </w:r>
          </w:p>
          <w:p w:rsidR="00D82ABE" w:rsidRPr="00053B6F" w:rsidRDefault="00D82ABE" w:rsidP="00EE2D32">
            <w:pPr>
              <w:widowControl w:val="0"/>
              <w:autoSpaceDE w:val="0"/>
              <w:autoSpaceDN w:val="0"/>
              <w:adjustRightInd w:val="0"/>
              <w:jc w:val="center"/>
              <w:rPr>
                <w:rFonts w:ascii="PT Astra Serif" w:hAnsi="PT Astra Serif" w:cs="Arial"/>
                <w:sz w:val="28"/>
                <w:szCs w:val="28"/>
              </w:rPr>
            </w:pPr>
            <w:r w:rsidRPr="00053B6F">
              <w:rPr>
                <w:rFonts w:ascii="PT Astra Serif" w:hAnsi="PT Astra Serif" w:cs="Arial"/>
                <w:sz w:val="28"/>
                <w:szCs w:val="28"/>
              </w:rPr>
              <w:t>к постановлению администрации</w:t>
            </w:r>
          </w:p>
          <w:p w:rsidR="00D82ABE" w:rsidRPr="00053B6F" w:rsidRDefault="00D82ABE" w:rsidP="00EE2D32">
            <w:pPr>
              <w:jc w:val="center"/>
              <w:rPr>
                <w:rFonts w:ascii="PT Astra Serif" w:hAnsi="PT Astra Serif" w:cs="Arial"/>
                <w:sz w:val="28"/>
                <w:szCs w:val="28"/>
              </w:rPr>
            </w:pPr>
            <w:r w:rsidRPr="00053B6F">
              <w:rPr>
                <w:rFonts w:ascii="PT Astra Serif" w:hAnsi="PT Astra Serif" w:cs="Arial"/>
                <w:sz w:val="28"/>
                <w:szCs w:val="28"/>
              </w:rPr>
              <w:t>муниципального образования</w:t>
            </w:r>
          </w:p>
          <w:p w:rsidR="00D82ABE" w:rsidRPr="00053B6F" w:rsidRDefault="00D82ABE" w:rsidP="00EE2D32">
            <w:pPr>
              <w:jc w:val="center"/>
              <w:rPr>
                <w:rFonts w:ascii="PT Astra Serif" w:hAnsi="PT Astra Serif" w:cs="Arial"/>
                <w:sz w:val="28"/>
                <w:szCs w:val="28"/>
              </w:rPr>
            </w:pPr>
            <w:r w:rsidRPr="00053B6F">
              <w:rPr>
                <w:rFonts w:ascii="PT Astra Serif" w:hAnsi="PT Astra Serif" w:cs="Arial"/>
                <w:sz w:val="28"/>
                <w:szCs w:val="28"/>
              </w:rPr>
              <w:t>Узловский район</w:t>
            </w:r>
          </w:p>
          <w:p w:rsidR="00D82ABE" w:rsidRPr="00053B6F" w:rsidRDefault="00D82ABE" w:rsidP="00E4125E">
            <w:pPr>
              <w:jc w:val="center"/>
              <w:rPr>
                <w:rFonts w:ascii="PT Astra Serif" w:hAnsi="PT Astra Serif" w:cs="Arial"/>
              </w:rPr>
            </w:pPr>
            <w:r w:rsidRPr="00053B6F">
              <w:rPr>
                <w:rFonts w:ascii="PT Astra Serif" w:hAnsi="PT Astra Serif" w:cs="Arial"/>
                <w:sz w:val="28"/>
                <w:szCs w:val="28"/>
              </w:rPr>
              <w:t xml:space="preserve">от </w:t>
            </w:r>
            <w:r w:rsidR="00E4125E">
              <w:rPr>
                <w:rFonts w:ascii="PT Astra Serif" w:hAnsi="PT Astra Serif" w:cs="Arial"/>
                <w:sz w:val="28"/>
                <w:szCs w:val="28"/>
              </w:rPr>
              <w:t>16</w:t>
            </w:r>
            <w:r w:rsidRPr="00053B6F">
              <w:rPr>
                <w:rFonts w:ascii="PT Astra Serif" w:hAnsi="PT Astra Serif" w:cs="Arial"/>
                <w:sz w:val="28"/>
                <w:szCs w:val="28"/>
              </w:rPr>
              <w:t>.</w:t>
            </w:r>
            <w:r>
              <w:rPr>
                <w:rFonts w:ascii="PT Astra Serif" w:hAnsi="PT Astra Serif" w:cs="Arial"/>
                <w:sz w:val="28"/>
                <w:szCs w:val="28"/>
              </w:rPr>
              <w:t>01</w:t>
            </w:r>
            <w:r w:rsidRPr="00053B6F">
              <w:rPr>
                <w:rFonts w:ascii="PT Astra Serif" w:hAnsi="PT Astra Serif" w:cs="Arial"/>
                <w:sz w:val="28"/>
                <w:szCs w:val="28"/>
              </w:rPr>
              <w:t>.202</w:t>
            </w:r>
            <w:r>
              <w:rPr>
                <w:rFonts w:ascii="PT Astra Serif" w:hAnsi="PT Astra Serif" w:cs="Arial"/>
                <w:sz w:val="28"/>
                <w:szCs w:val="28"/>
              </w:rPr>
              <w:t>5</w:t>
            </w:r>
            <w:r w:rsidRPr="00053B6F">
              <w:rPr>
                <w:rFonts w:ascii="PT Astra Serif" w:hAnsi="PT Astra Serif" w:cs="Arial"/>
                <w:sz w:val="28"/>
                <w:szCs w:val="28"/>
              </w:rPr>
              <w:t xml:space="preserve">   № </w:t>
            </w:r>
            <w:r w:rsidR="00E4125E">
              <w:rPr>
                <w:rFonts w:ascii="PT Astra Serif" w:hAnsi="PT Astra Serif" w:cs="Arial"/>
                <w:sz w:val="28"/>
                <w:szCs w:val="28"/>
              </w:rPr>
              <w:t>41</w:t>
            </w:r>
          </w:p>
        </w:tc>
      </w:tr>
    </w:tbl>
    <w:p w:rsidR="00D82ABE" w:rsidRPr="00053B6F" w:rsidRDefault="00D82ABE" w:rsidP="00D82ABE">
      <w:pPr>
        <w:rPr>
          <w:rFonts w:ascii="PT Astra Serif" w:hAnsi="PT Astra Serif" w:cs="Arial"/>
          <w:sz w:val="20"/>
          <w:szCs w:val="20"/>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Default="00D82ABE" w:rsidP="00D82ABE">
      <w:pPr>
        <w:autoSpaceDE w:val="0"/>
        <w:autoSpaceDN w:val="0"/>
        <w:adjustRightInd w:val="0"/>
        <w:outlineLvl w:val="0"/>
        <w:rPr>
          <w:rFonts w:ascii="PT Astra Serif" w:hAnsi="PT Astra Serif"/>
        </w:rPr>
      </w:pPr>
    </w:p>
    <w:p w:rsidR="00D82ABE" w:rsidRPr="00AE58FD" w:rsidRDefault="00D82ABE" w:rsidP="00D82ABE">
      <w:pPr>
        <w:shd w:val="clear" w:color="auto" w:fill="FFFFFF"/>
        <w:jc w:val="center"/>
        <w:rPr>
          <w:rFonts w:ascii="PT Astra Serif" w:hAnsi="PT Astra Serif" w:cs="Arial"/>
          <w:b/>
          <w:bCs/>
          <w:color w:val="000000"/>
          <w:sz w:val="28"/>
          <w:szCs w:val="28"/>
        </w:rPr>
      </w:pPr>
      <w:r w:rsidRPr="00AE58FD">
        <w:rPr>
          <w:rFonts w:ascii="PT Astra Serif" w:hAnsi="PT Astra Serif" w:cs="Arial"/>
          <w:b/>
          <w:bCs/>
          <w:color w:val="000000"/>
          <w:sz w:val="28"/>
          <w:szCs w:val="28"/>
        </w:rPr>
        <w:t xml:space="preserve">ПОЛОЖЕНИЕ </w:t>
      </w:r>
    </w:p>
    <w:p w:rsidR="00D82ABE" w:rsidRDefault="00D82ABE" w:rsidP="00D82ABE">
      <w:pPr>
        <w:shd w:val="clear" w:color="auto" w:fill="FFFFFF"/>
        <w:jc w:val="center"/>
        <w:rPr>
          <w:rFonts w:ascii="PT Astra Serif" w:hAnsi="PT Astra Serif" w:cs="Arial"/>
          <w:b/>
          <w:bCs/>
          <w:color w:val="000000"/>
          <w:sz w:val="28"/>
          <w:szCs w:val="28"/>
        </w:rPr>
      </w:pPr>
      <w:r w:rsidRPr="00AE58FD">
        <w:rPr>
          <w:rFonts w:ascii="PT Astra Serif" w:hAnsi="PT Astra Serif" w:cs="Arial"/>
          <w:b/>
          <w:bCs/>
          <w:color w:val="000000"/>
          <w:sz w:val="28"/>
          <w:szCs w:val="28"/>
        </w:rPr>
        <w:t xml:space="preserve">о комитете по муниципальному контролю и ревизионной </w:t>
      </w:r>
    </w:p>
    <w:p w:rsidR="00D82ABE" w:rsidRDefault="00D82ABE" w:rsidP="00D82ABE">
      <w:pPr>
        <w:shd w:val="clear" w:color="auto" w:fill="FFFFFF"/>
        <w:jc w:val="center"/>
        <w:rPr>
          <w:rFonts w:ascii="PT Astra Serif" w:hAnsi="PT Astra Serif" w:cs="Arial"/>
          <w:b/>
          <w:bCs/>
          <w:color w:val="000000"/>
          <w:sz w:val="28"/>
          <w:szCs w:val="28"/>
        </w:rPr>
      </w:pPr>
      <w:r w:rsidRPr="00AE58FD">
        <w:rPr>
          <w:rFonts w:ascii="PT Astra Serif" w:hAnsi="PT Astra Serif" w:cs="Arial"/>
          <w:b/>
          <w:bCs/>
          <w:color w:val="000000"/>
          <w:sz w:val="28"/>
          <w:szCs w:val="28"/>
        </w:rPr>
        <w:t xml:space="preserve">деятельности администрации муниципального образования </w:t>
      </w:r>
    </w:p>
    <w:p w:rsidR="00D82ABE" w:rsidRPr="00AE58FD" w:rsidRDefault="00D82ABE" w:rsidP="00D82ABE">
      <w:pPr>
        <w:shd w:val="clear" w:color="auto" w:fill="FFFFFF"/>
        <w:jc w:val="center"/>
        <w:rPr>
          <w:rFonts w:ascii="PT Astra Serif" w:hAnsi="PT Astra Serif" w:cs="Arial"/>
          <w:b/>
          <w:bCs/>
          <w:color w:val="000000"/>
          <w:sz w:val="28"/>
          <w:szCs w:val="28"/>
        </w:rPr>
      </w:pPr>
      <w:r w:rsidRPr="00AE58FD">
        <w:rPr>
          <w:rFonts w:ascii="PT Astra Serif" w:hAnsi="PT Astra Serif" w:cs="Arial"/>
          <w:b/>
          <w:bCs/>
          <w:color w:val="000000"/>
          <w:sz w:val="28"/>
          <w:szCs w:val="28"/>
        </w:rPr>
        <w:t xml:space="preserve">Узловский район </w:t>
      </w:r>
    </w:p>
    <w:p w:rsidR="00D82ABE" w:rsidRPr="00AE58FD" w:rsidRDefault="00D82ABE" w:rsidP="00D82ABE">
      <w:pPr>
        <w:shd w:val="clear" w:color="auto" w:fill="FFFFFF"/>
        <w:jc w:val="center"/>
        <w:rPr>
          <w:rFonts w:ascii="PT Astra Serif" w:hAnsi="PT Astra Serif" w:cs="Arial"/>
          <w:b/>
          <w:bCs/>
          <w:color w:val="000000"/>
          <w:sz w:val="28"/>
          <w:szCs w:val="28"/>
        </w:rPr>
      </w:pPr>
    </w:p>
    <w:p w:rsidR="00D82ABE" w:rsidRPr="00AE58FD" w:rsidRDefault="00D82ABE" w:rsidP="00D82ABE">
      <w:pPr>
        <w:shd w:val="clear" w:color="auto" w:fill="FFFFFF"/>
        <w:jc w:val="center"/>
        <w:rPr>
          <w:rFonts w:ascii="PT Astra Serif" w:hAnsi="PT Astra Serif" w:cs="Arial"/>
          <w:sz w:val="28"/>
          <w:szCs w:val="28"/>
        </w:rPr>
      </w:pPr>
    </w:p>
    <w:p w:rsidR="00D82ABE" w:rsidRPr="00AE58FD" w:rsidRDefault="00D82ABE" w:rsidP="00D82ABE">
      <w:pPr>
        <w:shd w:val="clear" w:color="auto" w:fill="FFFFFF"/>
        <w:jc w:val="center"/>
        <w:rPr>
          <w:rFonts w:ascii="PT Astra Serif" w:hAnsi="PT Astra Serif"/>
          <w:sz w:val="28"/>
          <w:szCs w:val="28"/>
        </w:rPr>
      </w:pPr>
      <w:r w:rsidRPr="00AE58FD">
        <w:rPr>
          <w:rFonts w:ascii="PT Astra Serif" w:hAnsi="PT Astra Serif" w:cs="Arial"/>
          <w:b/>
          <w:bCs/>
          <w:color w:val="000000"/>
          <w:sz w:val="28"/>
          <w:szCs w:val="28"/>
        </w:rPr>
        <w:t>1. Общие положения</w:t>
      </w:r>
    </w:p>
    <w:p w:rsidR="00D82ABE" w:rsidRPr="00AE58FD" w:rsidRDefault="00D82ABE" w:rsidP="00D82ABE">
      <w:pPr>
        <w:shd w:val="clear" w:color="auto" w:fill="FFFFFF"/>
        <w:jc w:val="center"/>
        <w:rPr>
          <w:rFonts w:ascii="PT Astra Serif" w:hAnsi="PT Astra Serif" w:cs="Arial"/>
          <w:b/>
          <w:bCs/>
          <w:color w:val="000000"/>
          <w:sz w:val="28"/>
          <w:szCs w:val="28"/>
        </w:rPr>
      </w:pPr>
    </w:p>
    <w:p w:rsidR="00D82ABE" w:rsidRPr="00AE58FD" w:rsidRDefault="00D82ABE" w:rsidP="00D82ABE">
      <w:pPr>
        <w:shd w:val="clear" w:color="auto" w:fill="FFFFFF"/>
        <w:ind w:firstLine="708"/>
        <w:jc w:val="both"/>
        <w:rPr>
          <w:rFonts w:ascii="PT Astra Serif" w:hAnsi="PT Astra Serif" w:cs="Arial"/>
          <w:color w:val="000000"/>
          <w:sz w:val="28"/>
          <w:szCs w:val="28"/>
        </w:rPr>
      </w:pPr>
      <w:r w:rsidRPr="00AE58FD">
        <w:rPr>
          <w:rFonts w:ascii="PT Astra Serif" w:hAnsi="PT Astra Serif" w:cs="Arial"/>
          <w:color w:val="000000"/>
          <w:sz w:val="28"/>
          <w:szCs w:val="28"/>
        </w:rPr>
        <w:t xml:space="preserve">1.1. Комитет по муниципальному контролю и ревизионной деятельности </w:t>
      </w:r>
      <w:r w:rsidRPr="00AE58FD">
        <w:rPr>
          <w:rFonts w:ascii="PT Astra Serif" w:hAnsi="PT Astra Serif" w:cs="Arial"/>
          <w:bCs/>
          <w:color w:val="000000"/>
          <w:sz w:val="28"/>
          <w:szCs w:val="28"/>
        </w:rPr>
        <w:t xml:space="preserve">администрации муниципального образования Узловский район (далее – Комитет) является самостоятельным структурным подразделением </w:t>
      </w:r>
      <w:r w:rsidRPr="00AE58FD">
        <w:rPr>
          <w:rFonts w:ascii="PT Astra Serif" w:hAnsi="PT Astra Serif" w:cs="Arial"/>
          <w:color w:val="000000"/>
          <w:sz w:val="28"/>
          <w:szCs w:val="28"/>
        </w:rPr>
        <w:t>администрации муниципального образования Узловский район (далее – администрация района) в соответствии со структурой администрации района, утвержденной решением Собрания представителей муниципального образования Узловский район от 31.03.2022 №</w:t>
      </w:r>
      <w:r>
        <w:rPr>
          <w:rFonts w:ascii="PT Astra Serif" w:hAnsi="PT Astra Serif" w:cs="Arial"/>
          <w:color w:val="000000"/>
          <w:sz w:val="28"/>
          <w:szCs w:val="28"/>
        </w:rPr>
        <w:t xml:space="preserve"> </w:t>
      </w:r>
      <w:r w:rsidRPr="00AE58FD">
        <w:rPr>
          <w:rFonts w:ascii="PT Astra Serif" w:hAnsi="PT Astra Serif" w:cs="Arial"/>
          <w:color w:val="000000"/>
          <w:sz w:val="28"/>
          <w:szCs w:val="28"/>
        </w:rPr>
        <w:t>53-356 "Об утверждении структуры и схемы структуры администрации муниципального образования Узловский район".</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1.2. Полное наименование: комитет по муниципальному контролю и ревизионной деятельности администрации муниципального образования Узловский район.</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Сокращенное наименование: комитет по муниципальному контролю и ревизионной деятельности.</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1.3. Местонахождение и почтовый адрес: 301600, Российская Федерация, Тульская область, Узловский район, город Узловая, площадь Ленина, дом 1.</w:t>
      </w:r>
    </w:p>
    <w:p w:rsidR="00D82ABE" w:rsidRPr="00AE58FD" w:rsidRDefault="00D82ABE" w:rsidP="00D82ABE">
      <w:pPr>
        <w:autoSpaceDE w:val="0"/>
        <w:ind w:firstLine="540"/>
        <w:jc w:val="both"/>
        <w:rPr>
          <w:rFonts w:ascii="PT Astra Serif" w:hAnsi="PT Astra Serif" w:cs="Arial"/>
          <w:sz w:val="28"/>
          <w:szCs w:val="28"/>
        </w:rPr>
      </w:pPr>
      <w:r w:rsidRPr="00AE58FD">
        <w:rPr>
          <w:rFonts w:ascii="PT Astra Serif" w:hAnsi="PT Astra Serif" w:cs="Arial"/>
          <w:sz w:val="28"/>
          <w:szCs w:val="28"/>
        </w:rPr>
        <w:t xml:space="preserve">1.4. Учредителем Комитета является администрация муниципального образования Узловский район. </w:t>
      </w:r>
    </w:p>
    <w:p w:rsidR="00D82ABE" w:rsidRPr="00AE58FD" w:rsidRDefault="00D82ABE" w:rsidP="00D82ABE">
      <w:pPr>
        <w:shd w:val="clear" w:color="auto" w:fill="FFFFFF"/>
        <w:jc w:val="both"/>
        <w:rPr>
          <w:rFonts w:ascii="PT Astra Serif" w:hAnsi="PT Astra Serif"/>
          <w:sz w:val="28"/>
          <w:szCs w:val="28"/>
        </w:rPr>
      </w:pPr>
      <w:r w:rsidRPr="00AE58FD">
        <w:rPr>
          <w:rFonts w:ascii="PT Astra Serif" w:hAnsi="PT Astra Serif" w:cs="Arial"/>
          <w:color w:val="000000"/>
          <w:sz w:val="28"/>
          <w:szCs w:val="28"/>
        </w:rPr>
        <w:t xml:space="preserve">        1.5. Комитет находится в непосредственном подчинении главы </w:t>
      </w:r>
      <w:proofErr w:type="gramStart"/>
      <w:r w:rsidRPr="00AE58FD">
        <w:rPr>
          <w:rFonts w:ascii="PT Astra Serif" w:hAnsi="PT Astra Serif" w:cs="Arial"/>
          <w:color w:val="000000"/>
          <w:sz w:val="28"/>
          <w:szCs w:val="28"/>
        </w:rPr>
        <w:t>администрации  муниципального</w:t>
      </w:r>
      <w:proofErr w:type="gramEnd"/>
      <w:r w:rsidRPr="00AE58FD">
        <w:rPr>
          <w:rFonts w:ascii="PT Astra Serif" w:hAnsi="PT Astra Serif" w:cs="Arial"/>
          <w:color w:val="000000"/>
          <w:sz w:val="28"/>
          <w:szCs w:val="28"/>
        </w:rPr>
        <w:t xml:space="preserve"> образования Узловский район.</w:t>
      </w:r>
    </w:p>
    <w:p w:rsidR="00D82ABE" w:rsidRPr="00AE58FD" w:rsidRDefault="00D82ABE" w:rsidP="00D82ABE">
      <w:pPr>
        <w:shd w:val="clear" w:color="auto" w:fill="FFFFFF"/>
        <w:jc w:val="both"/>
        <w:rPr>
          <w:rFonts w:ascii="PT Astra Serif" w:hAnsi="PT Astra Serif" w:cs="Arial"/>
          <w:color w:val="000000"/>
          <w:sz w:val="28"/>
          <w:szCs w:val="28"/>
        </w:rPr>
      </w:pPr>
      <w:r w:rsidRPr="00AE58FD">
        <w:rPr>
          <w:rFonts w:ascii="PT Astra Serif" w:hAnsi="PT Astra Serif" w:cs="Arial"/>
          <w:color w:val="000000"/>
          <w:sz w:val="28"/>
          <w:szCs w:val="28"/>
        </w:rPr>
        <w:t xml:space="preserve">        1.6. Комитет осуществляет свою деятельность во взаимодействии со структурными подразделениями администрации муниципального образования Узловский район, с государственными контролирующими органами, правоохранительными и контрольными органами по вопросам проведения контрольных мероприятий, организациями, учреждениями, предприятиями, вне зависимости от их организационно-правовой формы, индивидуальными предпринимателями, физическими лицами для реализации возложенных на него задач.</w:t>
      </w:r>
    </w:p>
    <w:p w:rsidR="00D82ABE" w:rsidRPr="00AE58FD" w:rsidRDefault="00D82ABE" w:rsidP="00D82ABE">
      <w:pPr>
        <w:shd w:val="clear" w:color="auto" w:fill="FFFFFF"/>
        <w:ind w:firstLine="708"/>
        <w:jc w:val="both"/>
        <w:rPr>
          <w:rFonts w:ascii="PT Astra Serif" w:hAnsi="PT Astra Serif"/>
          <w:sz w:val="28"/>
          <w:szCs w:val="28"/>
        </w:rPr>
      </w:pPr>
      <w:r w:rsidRPr="00AE58FD">
        <w:rPr>
          <w:rFonts w:ascii="PT Astra Serif" w:hAnsi="PT Astra Serif" w:cs="Arial"/>
          <w:color w:val="000000"/>
          <w:sz w:val="28"/>
          <w:szCs w:val="28"/>
        </w:rPr>
        <w:t>1.7. Комитет является органом внутреннего муниципального финансового контроля администрации района, созданным в целях осуществления:</w:t>
      </w:r>
    </w:p>
    <w:p w:rsidR="00D82ABE" w:rsidRPr="00AE58FD" w:rsidRDefault="00D82ABE" w:rsidP="00D82ABE">
      <w:pPr>
        <w:shd w:val="clear" w:color="auto" w:fill="FFFFFF"/>
        <w:ind w:firstLine="720"/>
        <w:jc w:val="both"/>
        <w:rPr>
          <w:rFonts w:ascii="PT Astra Serif" w:hAnsi="PT Astra Serif"/>
          <w:sz w:val="28"/>
          <w:szCs w:val="28"/>
        </w:rPr>
      </w:pPr>
      <w:r w:rsidRPr="00AE58FD">
        <w:rPr>
          <w:rFonts w:ascii="PT Astra Serif" w:hAnsi="PT Astra Serif" w:cs="Arial"/>
          <w:color w:val="000000"/>
          <w:sz w:val="28"/>
          <w:szCs w:val="28"/>
        </w:rPr>
        <w:t>1.7.1. Полномочий по внутреннему муниципальному финансовому контролю в сфере бюджетных правоотношений.</w:t>
      </w:r>
    </w:p>
    <w:p w:rsidR="00D82ABE" w:rsidRPr="00AE58FD" w:rsidRDefault="00D82ABE" w:rsidP="00D82ABE">
      <w:pPr>
        <w:shd w:val="clear" w:color="auto" w:fill="FFFFFF"/>
        <w:jc w:val="both"/>
        <w:rPr>
          <w:rFonts w:ascii="PT Astra Serif" w:hAnsi="PT Astra Serif" w:cs="Arial"/>
          <w:color w:val="000000"/>
          <w:sz w:val="28"/>
          <w:szCs w:val="28"/>
        </w:rPr>
      </w:pPr>
      <w:r w:rsidRPr="00AE58FD">
        <w:rPr>
          <w:rFonts w:ascii="PT Astra Serif" w:hAnsi="PT Astra Serif" w:cs="Arial"/>
          <w:color w:val="000000"/>
          <w:sz w:val="28"/>
          <w:szCs w:val="28"/>
        </w:rPr>
        <w:t>1.7.2. Внутреннего муниципального финансового контроля в отношении закупок для обеспечения нужд муниципального образования Узловский район,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2ABE" w:rsidRPr="00AE58FD" w:rsidRDefault="00D82ABE" w:rsidP="00D82ABE">
      <w:pPr>
        <w:shd w:val="clear" w:color="auto" w:fill="FFFFFF"/>
        <w:jc w:val="both"/>
        <w:rPr>
          <w:rFonts w:ascii="PT Astra Serif" w:hAnsi="PT Astra Serif" w:cs="Arial"/>
          <w:color w:val="000000"/>
          <w:sz w:val="28"/>
          <w:szCs w:val="28"/>
        </w:rPr>
      </w:pPr>
      <w:r w:rsidRPr="00AE58FD">
        <w:rPr>
          <w:rFonts w:ascii="PT Astra Serif" w:hAnsi="PT Astra Serif" w:cs="Arial"/>
          <w:color w:val="000000"/>
          <w:sz w:val="28"/>
          <w:szCs w:val="28"/>
        </w:rPr>
        <w:t>1.7.3. Ведомственный контроль за соблюдением трудового законодательства и иных нормативных правовых актов, содержащих нормы трудового права, в Тульской области».</w:t>
      </w:r>
    </w:p>
    <w:p w:rsidR="00D82ABE" w:rsidRPr="00AE58FD" w:rsidRDefault="00D82ABE" w:rsidP="00D82ABE">
      <w:pPr>
        <w:shd w:val="clear" w:color="auto" w:fill="FFFFFF"/>
        <w:jc w:val="both"/>
        <w:rPr>
          <w:rFonts w:ascii="PT Astra Serif" w:hAnsi="PT Astra Serif" w:cs="Arial"/>
          <w:color w:val="000000"/>
          <w:sz w:val="28"/>
          <w:szCs w:val="28"/>
        </w:rPr>
      </w:pPr>
      <w:r w:rsidRPr="00AE58FD">
        <w:rPr>
          <w:rFonts w:ascii="PT Astra Serif" w:hAnsi="PT Astra Serif" w:cs="Arial"/>
          <w:color w:val="000000"/>
          <w:sz w:val="28"/>
          <w:szCs w:val="28"/>
        </w:rPr>
        <w:t xml:space="preserve">1.7.4. Полномочий по осуществлению </w:t>
      </w:r>
      <w:proofErr w:type="gramStart"/>
      <w:r w:rsidRPr="00AE58FD">
        <w:rPr>
          <w:rFonts w:ascii="PT Astra Serif" w:hAnsi="PT Astra Serif" w:cs="Arial"/>
          <w:color w:val="000000"/>
          <w:sz w:val="28"/>
          <w:szCs w:val="28"/>
        </w:rPr>
        <w:t>ведомственного контроля</w:t>
      </w:r>
      <w:proofErr w:type="gramEnd"/>
      <w:r w:rsidRPr="00AE58FD">
        <w:rPr>
          <w:rFonts w:ascii="PT Astra Serif" w:hAnsi="PT Astra Serif" w:cs="Arial"/>
          <w:color w:val="000000"/>
          <w:sz w:val="28"/>
          <w:szCs w:val="28"/>
        </w:rPr>
        <w:t xml:space="preserve"> </w:t>
      </w:r>
      <w:r w:rsidRPr="00AE58FD">
        <w:rPr>
          <w:rFonts w:ascii="PT Astra Serif" w:hAnsi="PT Astra Serif" w:cs="Arial"/>
          <w:sz w:val="28"/>
          <w:szCs w:val="28"/>
        </w:rPr>
        <w:t xml:space="preserve">предусмотренного Федеральным законом </w:t>
      </w:r>
      <w:r w:rsidRPr="00AE58FD">
        <w:rPr>
          <w:rFonts w:ascii="PT Astra Serif" w:hAnsi="PT Astra Serif" w:cs="Arial"/>
          <w:color w:val="000000"/>
          <w:sz w:val="28"/>
          <w:szCs w:val="28"/>
        </w:rPr>
        <w:t>от 18.07.2011 № 223 ФЗ «О закупках товаров, работ, услуг отдельными видами юридических лиц» и принятых в соответствии с ним нормативных правовых актов Российской Федерации».</w:t>
      </w:r>
    </w:p>
    <w:p w:rsidR="00D82ABE" w:rsidRPr="00AE58FD" w:rsidRDefault="00D82ABE" w:rsidP="00D82ABE">
      <w:pPr>
        <w:shd w:val="clear" w:color="auto" w:fill="FFFFFF"/>
        <w:jc w:val="both"/>
        <w:rPr>
          <w:rFonts w:ascii="PT Astra Serif" w:hAnsi="PT Astra Serif"/>
          <w:sz w:val="28"/>
          <w:szCs w:val="28"/>
        </w:rPr>
      </w:pPr>
      <w:r w:rsidRPr="00AE58FD">
        <w:rPr>
          <w:rFonts w:ascii="PT Astra Serif" w:hAnsi="PT Astra Serif" w:cs="Arial"/>
          <w:color w:val="000000"/>
          <w:sz w:val="28"/>
          <w:szCs w:val="28"/>
        </w:rPr>
        <w:t xml:space="preserve">           1.7.5. Осуществление контроля в сфере закупок товаров, работ, услуг для обеспечения муниципальных нужд.</w:t>
      </w:r>
    </w:p>
    <w:p w:rsidR="00D82ABE" w:rsidRPr="00AE58FD" w:rsidRDefault="00D82ABE" w:rsidP="00D82ABE">
      <w:pPr>
        <w:autoSpaceDE w:val="0"/>
        <w:ind w:firstLine="540"/>
        <w:jc w:val="both"/>
        <w:rPr>
          <w:rFonts w:ascii="PT Astra Serif" w:hAnsi="PT Astra Serif" w:cs="Arial"/>
          <w:sz w:val="28"/>
          <w:szCs w:val="28"/>
        </w:rPr>
      </w:pPr>
      <w:r w:rsidRPr="00AE58FD">
        <w:rPr>
          <w:rFonts w:ascii="PT Astra Serif" w:hAnsi="PT Astra Serif" w:cs="Arial"/>
          <w:sz w:val="28"/>
          <w:szCs w:val="28"/>
        </w:rPr>
        <w:t xml:space="preserve">   1.7.5. Полномочий по осуществлению муниципального контроля, предусмотренного Федеральным законом от 31.07.2020 № 248-ФЗ "О государственном контроле (надзоре) и муниципальном контроле в Российской Федерации"</w:t>
      </w:r>
    </w:p>
    <w:p w:rsidR="00D82ABE" w:rsidRPr="00AE58FD" w:rsidRDefault="00D82ABE" w:rsidP="00D82ABE">
      <w:pPr>
        <w:autoSpaceDE w:val="0"/>
        <w:ind w:firstLine="540"/>
        <w:jc w:val="both"/>
        <w:rPr>
          <w:rFonts w:ascii="PT Astra Serif" w:hAnsi="PT Astra Serif" w:cs="Arial"/>
          <w:sz w:val="28"/>
          <w:szCs w:val="28"/>
        </w:rPr>
      </w:pPr>
      <w:r w:rsidRPr="00AE58FD">
        <w:rPr>
          <w:rFonts w:ascii="PT Astra Serif" w:hAnsi="PT Astra Serif" w:cs="Arial"/>
          <w:sz w:val="28"/>
          <w:szCs w:val="28"/>
        </w:rPr>
        <w:t xml:space="preserve">   1.7.6  Полномочий по рассмотрению обращений физических или юридических лиц, а также документов и материалов, поступивших от органов или должностных лиц, в компетенцию которых входит установление фактов нарушений, об использовании собственниками помещений, </w:t>
      </w:r>
      <w:proofErr w:type="spellStart"/>
      <w:r w:rsidRPr="00AE58FD">
        <w:rPr>
          <w:rFonts w:ascii="PT Astra Serif" w:hAnsi="PT Astra Serif" w:cs="Arial"/>
          <w:sz w:val="28"/>
          <w:szCs w:val="28"/>
        </w:rPr>
        <w:t>машино</w:t>
      </w:r>
      <w:proofErr w:type="spellEnd"/>
      <w:r w:rsidRPr="00AE58FD">
        <w:rPr>
          <w:rFonts w:ascii="PT Astra Serif" w:hAnsi="PT Astra Serif" w:cs="Arial"/>
          <w:sz w:val="28"/>
          <w:szCs w:val="28"/>
        </w:rPr>
        <w:t xml:space="preserve">– мест, расположенных на территории муниципального образования Узловский район, не по назначению, с систематическим нарушением прав и интересов соседей либо бесхозяйственного содержания помещения, </w:t>
      </w:r>
      <w:proofErr w:type="spellStart"/>
      <w:r w:rsidRPr="00AE58FD">
        <w:rPr>
          <w:rFonts w:ascii="PT Astra Serif" w:hAnsi="PT Astra Serif" w:cs="Arial"/>
          <w:sz w:val="28"/>
          <w:szCs w:val="28"/>
        </w:rPr>
        <w:t>машино</w:t>
      </w:r>
      <w:proofErr w:type="spellEnd"/>
      <w:r w:rsidRPr="00AE58FD">
        <w:rPr>
          <w:rFonts w:ascii="PT Astra Serif" w:hAnsi="PT Astra Serif" w:cs="Arial"/>
          <w:sz w:val="28"/>
          <w:szCs w:val="28"/>
        </w:rPr>
        <w:t>-места, допускающее их разрушение.</w:t>
      </w:r>
    </w:p>
    <w:p w:rsidR="00D82ABE" w:rsidRPr="00AE58FD" w:rsidRDefault="00D82ABE" w:rsidP="00D82ABE">
      <w:pPr>
        <w:autoSpaceDE w:val="0"/>
        <w:ind w:firstLine="540"/>
        <w:jc w:val="both"/>
        <w:rPr>
          <w:rFonts w:ascii="PT Astra Serif" w:hAnsi="PT Astra Serif" w:cs="Arial"/>
          <w:sz w:val="28"/>
          <w:szCs w:val="28"/>
        </w:rPr>
      </w:pPr>
      <w:r w:rsidRPr="00AE58FD">
        <w:rPr>
          <w:rFonts w:ascii="PT Astra Serif" w:hAnsi="PT Astra Serif" w:cs="Arial"/>
          <w:sz w:val="28"/>
          <w:szCs w:val="28"/>
        </w:rPr>
        <w:t xml:space="preserve">  1.7.7. В своей деятельности Комитет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актами Тульской области, нормативными правовыми актами органов местного самоуправления </w:t>
      </w:r>
      <w:proofErr w:type="gramStart"/>
      <w:r w:rsidRPr="00AE58FD">
        <w:rPr>
          <w:rFonts w:ascii="PT Astra Serif" w:hAnsi="PT Astra Serif" w:cs="Arial"/>
          <w:sz w:val="28"/>
          <w:szCs w:val="28"/>
        </w:rPr>
        <w:t>муниципальных  образований</w:t>
      </w:r>
      <w:proofErr w:type="gramEnd"/>
      <w:r w:rsidRPr="00AE58FD">
        <w:rPr>
          <w:rFonts w:ascii="PT Astra Serif" w:hAnsi="PT Astra Serif" w:cs="Arial"/>
          <w:sz w:val="28"/>
          <w:szCs w:val="28"/>
        </w:rPr>
        <w:t>, а также настоящим Положением.</w:t>
      </w:r>
    </w:p>
    <w:p w:rsidR="00D82ABE" w:rsidRPr="00AE58FD" w:rsidRDefault="00D82ABE" w:rsidP="00D82ABE">
      <w:pPr>
        <w:autoSpaceDE w:val="0"/>
        <w:ind w:firstLine="540"/>
        <w:jc w:val="both"/>
        <w:rPr>
          <w:rFonts w:ascii="PT Astra Serif" w:hAnsi="PT Astra Serif" w:cs="Arial"/>
          <w:sz w:val="28"/>
          <w:szCs w:val="28"/>
        </w:rPr>
      </w:pPr>
    </w:p>
    <w:p w:rsidR="00D82ABE" w:rsidRPr="00D82ABE" w:rsidRDefault="00D82ABE" w:rsidP="00D82ABE">
      <w:pPr>
        <w:autoSpaceDE w:val="0"/>
        <w:jc w:val="center"/>
        <w:rPr>
          <w:rFonts w:ascii="PT Astra Serif" w:hAnsi="PT Astra Serif"/>
          <w:b/>
          <w:sz w:val="28"/>
          <w:szCs w:val="28"/>
        </w:rPr>
      </w:pPr>
      <w:r w:rsidRPr="00D82ABE">
        <w:rPr>
          <w:rFonts w:ascii="PT Astra Serif" w:hAnsi="PT Astra Serif" w:cs="Arial"/>
          <w:b/>
          <w:sz w:val="28"/>
          <w:szCs w:val="28"/>
        </w:rPr>
        <w:t>2. Основные задачи Комитета</w:t>
      </w:r>
    </w:p>
    <w:p w:rsidR="00D82ABE" w:rsidRPr="00AE58FD" w:rsidRDefault="00D82ABE" w:rsidP="00D82ABE">
      <w:pPr>
        <w:autoSpaceDE w:val="0"/>
        <w:jc w:val="center"/>
        <w:rPr>
          <w:rFonts w:ascii="PT Astra Serif" w:hAnsi="PT Astra Serif" w:cs="Arial"/>
          <w:sz w:val="28"/>
          <w:szCs w:val="28"/>
        </w:rPr>
      </w:pPr>
    </w:p>
    <w:p w:rsidR="00D82ABE" w:rsidRPr="00AE58FD" w:rsidRDefault="00D82ABE" w:rsidP="00D82ABE">
      <w:pPr>
        <w:autoSpaceDE w:val="0"/>
        <w:ind w:firstLine="540"/>
        <w:jc w:val="both"/>
        <w:rPr>
          <w:rFonts w:ascii="PT Astra Serif" w:hAnsi="PT Astra Serif" w:cs="Arial"/>
          <w:sz w:val="28"/>
          <w:szCs w:val="28"/>
        </w:rPr>
      </w:pPr>
      <w:r w:rsidRPr="00AE58FD">
        <w:rPr>
          <w:rFonts w:ascii="PT Astra Serif" w:hAnsi="PT Astra Serif" w:cs="Arial"/>
          <w:sz w:val="28"/>
          <w:szCs w:val="28"/>
        </w:rPr>
        <w:t>2.1. Основными задачами Комитета являются:</w:t>
      </w:r>
    </w:p>
    <w:p w:rsidR="00D82ABE" w:rsidRPr="00AE58FD" w:rsidRDefault="00D82ABE" w:rsidP="00D82ABE">
      <w:pPr>
        <w:shd w:val="clear" w:color="auto" w:fill="FFFFFF"/>
        <w:ind w:firstLine="567"/>
        <w:jc w:val="both"/>
        <w:rPr>
          <w:rFonts w:ascii="PT Astra Serif" w:hAnsi="PT Astra Serif"/>
          <w:sz w:val="28"/>
          <w:szCs w:val="28"/>
        </w:rPr>
      </w:pPr>
      <w:r w:rsidRPr="00AE58FD">
        <w:rPr>
          <w:rFonts w:ascii="PT Astra Serif" w:hAnsi="PT Astra Serif" w:cs="Arial"/>
          <w:sz w:val="28"/>
          <w:szCs w:val="28"/>
        </w:rPr>
        <w:t>2.1.1. Достижение общественно значимых результатов, связанных с минимизацией риска причинении вреда (ущерба) охраняемым законам ценностям, вызванных нарушениями обязательных требований.</w:t>
      </w:r>
    </w:p>
    <w:p w:rsidR="00D82ABE" w:rsidRPr="00AE58FD" w:rsidRDefault="00D82ABE" w:rsidP="00D82ABE">
      <w:pPr>
        <w:shd w:val="clear" w:color="auto" w:fill="FFFFFF"/>
        <w:jc w:val="both"/>
        <w:rPr>
          <w:rFonts w:ascii="PT Astra Serif" w:hAnsi="PT Astra Serif"/>
          <w:sz w:val="28"/>
          <w:szCs w:val="28"/>
        </w:rPr>
      </w:pPr>
      <w:r w:rsidRPr="00AE58FD">
        <w:rPr>
          <w:rFonts w:ascii="PT Astra Serif" w:hAnsi="PT Astra Serif" w:cs="Arial"/>
          <w:color w:val="000000"/>
          <w:sz w:val="28"/>
          <w:szCs w:val="28"/>
        </w:rPr>
        <w:tab/>
        <w:t xml:space="preserve">2.1.2. </w:t>
      </w:r>
      <w:r w:rsidRPr="00AE58FD">
        <w:rPr>
          <w:rFonts w:ascii="PT Astra Serif" w:hAnsi="PT Astra Serif" w:cs="Arial"/>
          <w:sz w:val="28"/>
          <w:szCs w:val="28"/>
        </w:rPr>
        <w:t xml:space="preserve">Оценка соблюдения гражданами и организациями обязательных требований при осуществлении муниципального контроля. </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 xml:space="preserve">2.1.3. Оценка фактов соблюдения собственниками помещений, </w:t>
      </w:r>
      <w:proofErr w:type="spellStart"/>
      <w:r w:rsidRPr="00AE58FD">
        <w:rPr>
          <w:rFonts w:ascii="PT Astra Serif" w:hAnsi="PT Astra Serif" w:cs="Arial"/>
          <w:sz w:val="28"/>
          <w:szCs w:val="28"/>
        </w:rPr>
        <w:t>машино</w:t>
      </w:r>
      <w:proofErr w:type="spellEnd"/>
      <w:r w:rsidRPr="00AE58FD">
        <w:rPr>
          <w:rFonts w:ascii="PT Astra Serif" w:hAnsi="PT Astra Serif" w:cs="Arial"/>
          <w:sz w:val="28"/>
          <w:szCs w:val="28"/>
        </w:rPr>
        <w:t xml:space="preserve"> - мест обязательных требований жилищного законодательства, требований пожарной безопасности, </w:t>
      </w:r>
      <w:proofErr w:type="spellStart"/>
      <w:r w:rsidRPr="00AE58FD">
        <w:rPr>
          <w:rFonts w:ascii="PT Astra Serif" w:hAnsi="PT Astra Serif" w:cs="Arial"/>
          <w:sz w:val="28"/>
          <w:szCs w:val="28"/>
        </w:rPr>
        <w:t>санитарно</w:t>
      </w:r>
      <w:proofErr w:type="spellEnd"/>
      <w:r w:rsidRPr="00AE58FD">
        <w:rPr>
          <w:rFonts w:ascii="PT Astra Serif" w:hAnsi="PT Astra Serif" w:cs="Arial"/>
          <w:sz w:val="28"/>
          <w:szCs w:val="28"/>
        </w:rPr>
        <w:t xml:space="preserve"> - гигиенических, экологических норм, правил пользования жилыми помещениями, прав законных интересов проживающих в этом жилом помещении или в доме граждан, правил содержания домашних животных, иных требований законодательства к пользованию и содержанию помещений и </w:t>
      </w:r>
      <w:proofErr w:type="spellStart"/>
      <w:r w:rsidRPr="00AE58FD">
        <w:rPr>
          <w:rFonts w:ascii="PT Astra Serif" w:hAnsi="PT Astra Serif" w:cs="Arial"/>
          <w:sz w:val="28"/>
          <w:szCs w:val="28"/>
        </w:rPr>
        <w:t>машино</w:t>
      </w:r>
      <w:proofErr w:type="spellEnd"/>
      <w:r w:rsidRPr="00AE58FD">
        <w:rPr>
          <w:rFonts w:ascii="PT Astra Serif" w:hAnsi="PT Astra Serif" w:cs="Arial"/>
          <w:sz w:val="28"/>
          <w:szCs w:val="28"/>
        </w:rPr>
        <w:t xml:space="preserve"> - мест, на основании обращений физических или юридических лиц, а также документов и материалов, поступивших от органов или должностных лиц, в компетенцию которых входит установление фактов нарушений.</w:t>
      </w:r>
    </w:p>
    <w:p w:rsidR="00D82ABE" w:rsidRPr="00AE58FD" w:rsidRDefault="00D82ABE" w:rsidP="00D82ABE">
      <w:pPr>
        <w:autoSpaceDE w:val="0"/>
        <w:jc w:val="center"/>
        <w:rPr>
          <w:rFonts w:ascii="PT Astra Serif" w:hAnsi="PT Astra Serif" w:cs="Arial"/>
          <w:sz w:val="28"/>
          <w:szCs w:val="28"/>
        </w:rPr>
      </w:pPr>
    </w:p>
    <w:p w:rsidR="00D82ABE" w:rsidRPr="00D82ABE" w:rsidRDefault="00D82ABE" w:rsidP="00D82ABE">
      <w:pPr>
        <w:autoSpaceDE w:val="0"/>
        <w:jc w:val="center"/>
        <w:rPr>
          <w:rFonts w:ascii="PT Astra Serif" w:hAnsi="PT Astra Serif" w:cs="Arial"/>
          <w:b/>
          <w:sz w:val="28"/>
          <w:szCs w:val="28"/>
        </w:rPr>
      </w:pPr>
      <w:r w:rsidRPr="00D82ABE">
        <w:rPr>
          <w:rFonts w:ascii="PT Astra Serif" w:hAnsi="PT Astra Serif" w:cs="Arial"/>
          <w:b/>
          <w:sz w:val="28"/>
          <w:szCs w:val="28"/>
        </w:rPr>
        <w:t>3. Основные функции Комитета</w:t>
      </w:r>
    </w:p>
    <w:p w:rsidR="00D82ABE" w:rsidRPr="00AE58FD" w:rsidRDefault="00D82ABE" w:rsidP="00D82ABE">
      <w:pPr>
        <w:autoSpaceDE w:val="0"/>
        <w:jc w:val="center"/>
        <w:rPr>
          <w:rFonts w:ascii="PT Astra Serif" w:hAnsi="PT Astra Serif"/>
          <w:sz w:val="28"/>
          <w:szCs w:val="28"/>
        </w:rPr>
      </w:pPr>
    </w:p>
    <w:p w:rsidR="00D82ABE" w:rsidRPr="00AE58FD" w:rsidRDefault="00D82ABE" w:rsidP="00D82ABE">
      <w:pPr>
        <w:ind w:firstLine="708"/>
        <w:jc w:val="both"/>
        <w:rPr>
          <w:rFonts w:ascii="PT Astra Serif" w:hAnsi="PT Astra Serif" w:cs="Arial"/>
          <w:sz w:val="28"/>
          <w:szCs w:val="28"/>
        </w:rPr>
      </w:pPr>
      <w:r w:rsidRPr="00AE58FD">
        <w:rPr>
          <w:rFonts w:ascii="PT Astra Serif" w:hAnsi="PT Astra Serif" w:cs="Arial"/>
          <w:color w:val="000000"/>
          <w:sz w:val="28"/>
          <w:szCs w:val="28"/>
        </w:rPr>
        <w:t xml:space="preserve">3.1. </w:t>
      </w:r>
      <w:r w:rsidRPr="00AE58FD">
        <w:rPr>
          <w:rFonts w:ascii="PT Astra Serif" w:hAnsi="PT Astra Serif" w:cs="Arial"/>
          <w:sz w:val="28"/>
          <w:szCs w:val="28"/>
        </w:rPr>
        <w:t xml:space="preserve">В целях реализации возложенных задач, в пределах своей </w:t>
      </w:r>
      <w:r w:rsidRPr="00AE58FD">
        <w:rPr>
          <w:rFonts w:ascii="PT Astra Serif" w:hAnsi="PT Astra Serif" w:cs="Arial"/>
          <w:sz w:val="28"/>
          <w:szCs w:val="28"/>
        </w:rPr>
        <w:br/>
        <w:t xml:space="preserve">компетенции Комитет осуществляет следующие функции: </w:t>
      </w:r>
    </w:p>
    <w:p w:rsidR="00D82ABE" w:rsidRPr="00AE58FD" w:rsidRDefault="00D82ABE" w:rsidP="00D82ABE">
      <w:pPr>
        <w:shd w:val="clear" w:color="auto" w:fill="FFFFFF"/>
        <w:ind w:firstLine="720"/>
        <w:jc w:val="both"/>
        <w:rPr>
          <w:rFonts w:ascii="PT Astra Serif" w:hAnsi="PT Astra Serif"/>
          <w:sz w:val="28"/>
          <w:szCs w:val="28"/>
        </w:rPr>
      </w:pPr>
      <w:r w:rsidRPr="00AE58FD">
        <w:rPr>
          <w:rFonts w:ascii="PT Astra Serif" w:hAnsi="PT Astra Serif" w:cs="Arial"/>
          <w:color w:val="000000"/>
          <w:sz w:val="28"/>
          <w:szCs w:val="28"/>
        </w:rPr>
        <w:t xml:space="preserve">3.1.1. Полномочий по внутреннему муниципальному финансовому контролю в сфере бюджетных правоотношений, </w:t>
      </w:r>
    </w:p>
    <w:p w:rsidR="00D82ABE" w:rsidRPr="00AE58FD" w:rsidRDefault="00D82ABE" w:rsidP="00D82ABE">
      <w:pPr>
        <w:shd w:val="clear" w:color="auto" w:fill="FFFFFF"/>
        <w:ind w:firstLine="720"/>
        <w:jc w:val="both"/>
        <w:rPr>
          <w:rFonts w:ascii="PT Astra Serif" w:hAnsi="PT Astra Serif"/>
          <w:sz w:val="28"/>
          <w:szCs w:val="28"/>
        </w:rPr>
      </w:pPr>
      <w:r w:rsidRPr="00AE58FD">
        <w:rPr>
          <w:rFonts w:ascii="PT Astra Serif" w:hAnsi="PT Astra Serif" w:cs="Arial"/>
          <w:color w:val="000000"/>
          <w:sz w:val="28"/>
          <w:szCs w:val="28"/>
        </w:rPr>
        <w:t>3.1.2. Внутреннего муниципального финансового контроля в отношении закупок для обеспечения нужд муниципального образования Узловский район, предусмотренного частью 8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2ABE" w:rsidRPr="00AE58FD" w:rsidRDefault="00D82ABE" w:rsidP="00D82ABE">
      <w:pPr>
        <w:shd w:val="clear" w:color="auto" w:fill="FFFFFF"/>
        <w:ind w:firstLine="720"/>
        <w:jc w:val="both"/>
        <w:rPr>
          <w:rFonts w:ascii="PT Astra Serif" w:hAnsi="PT Astra Serif"/>
          <w:sz w:val="28"/>
          <w:szCs w:val="28"/>
        </w:rPr>
      </w:pPr>
      <w:r w:rsidRPr="00AE58FD">
        <w:rPr>
          <w:rFonts w:ascii="PT Astra Serif" w:hAnsi="PT Astra Serif" w:cs="Arial"/>
          <w:color w:val="000000"/>
          <w:sz w:val="28"/>
          <w:szCs w:val="28"/>
        </w:rPr>
        <w:t>3.1.3. Полномочий на осуществление контроля в сфере закупок товаров, работ, услуг для обеспечения муниципальных нужд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2ABE" w:rsidRPr="00AE58FD" w:rsidRDefault="00D82ABE" w:rsidP="00D82ABE">
      <w:pPr>
        <w:shd w:val="clear" w:color="auto" w:fill="FFFFFF"/>
        <w:ind w:firstLine="720"/>
        <w:jc w:val="both"/>
        <w:rPr>
          <w:rFonts w:ascii="PT Astra Serif" w:hAnsi="PT Astra Serif"/>
          <w:sz w:val="28"/>
          <w:szCs w:val="28"/>
        </w:rPr>
      </w:pPr>
      <w:r w:rsidRPr="00AE58FD">
        <w:rPr>
          <w:rFonts w:ascii="PT Astra Serif" w:hAnsi="PT Astra Serif" w:cs="Arial"/>
          <w:color w:val="000000"/>
          <w:sz w:val="28"/>
          <w:szCs w:val="28"/>
        </w:rPr>
        <w:t>3.1.4. Полномочий по осуществлению ведомственного контроля за соблюдением требований Федерального закона от 18.07.2011 №223-ФЗ «О закупках товаров, работ, услуг отдельными видами юридических лиц».</w:t>
      </w:r>
    </w:p>
    <w:p w:rsidR="00D82ABE" w:rsidRPr="00AE58FD" w:rsidRDefault="00D82ABE" w:rsidP="00D82ABE">
      <w:pPr>
        <w:shd w:val="clear" w:color="auto" w:fill="FFFFFF"/>
        <w:ind w:firstLine="720"/>
        <w:jc w:val="both"/>
        <w:rPr>
          <w:rFonts w:ascii="PT Astra Serif" w:hAnsi="PT Astra Serif"/>
          <w:sz w:val="28"/>
          <w:szCs w:val="28"/>
        </w:rPr>
      </w:pPr>
      <w:r w:rsidRPr="00AE58FD">
        <w:rPr>
          <w:rFonts w:ascii="PT Astra Serif" w:hAnsi="PT Astra Serif" w:cs="Arial"/>
          <w:color w:val="000000"/>
          <w:sz w:val="28"/>
          <w:szCs w:val="28"/>
        </w:rPr>
        <w:t>3.1.5. Полномочий ведомственного контроля за соблюдением трудового законодательства и иных нормативных правовых актов, содержащих нормы трудового права, в Тульской области.</w:t>
      </w:r>
    </w:p>
    <w:p w:rsidR="00D82ABE" w:rsidRPr="00AE58FD" w:rsidRDefault="00D82ABE" w:rsidP="00D82ABE">
      <w:pPr>
        <w:shd w:val="clear" w:color="auto" w:fill="FFFFFF"/>
        <w:ind w:firstLine="720"/>
        <w:jc w:val="both"/>
        <w:rPr>
          <w:rFonts w:ascii="PT Astra Serif" w:hAnsi="PT Astra Serif"/>
          <w:sz w:val="28"/>
          <w:szCs w:val="28"/>
        </w:rPr>
      </w:pPr>
      <w:r w:rsidRPr="00AE58FD">
        <w:rPr>
          <w:rFonts w:ascii="PT Astra Serif" w:hAnsi="PT Astra Serif" w:cs="Arial"/>
          <w:color w:val="000000"/>
          <w:sz w:val="28"/>
          <w:szCs w:val="28"/>
        </w:rPr>
        <w:t>3.1.6. Полномочий ведомственного контроля в сфере закупок для обеспечения отношении закупок для обеспечения нужд муниципального образования Узловский район, предусмотренного 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3.1.8. Осуществление муниципального контроля на автомобильном транспорте, городском наземном электрическом транспорте и в дорожном хозяйстве на территории муниципального образования Узловский район;</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3.1.9. Осуществление муниципального контроля в области охраны и использования особо охраняемых природных территорий местного значения;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3.1.10. Осуществление муниципального лесного контроля;</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3.1.11. Осуществление муниципального земельного контроля;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3.1.12. Осуществление муниципального жилищного контроля;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3.1.13. Осуществление муниципального контроля в сфере благоустройства, предметом которого является соблюдение правил благоустройства территории города Узловая, требований к обеспечению доступности для инвалидов объектов социальной, инженерной и транспортной инфраструктур и предоставляемых услуг;</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 xml:space="preserve">3.1.14. Формирование плана проведения плановых контрольных (надзорных) мероприятий на очередной календарный год, согласования его с органами прокуратуры, включения в него и исключения из </w:t>
      </w:r>
      <w:proofErr w:type="gramStart"/>
      <w:r w:rsidRPr="00AE58FD">
        <w:rPr>
          <w:rFonts w:ascii="PT Astra Serif" w:hAnsi="PT Astra Serif" w:cs="Arial"/>
          <w:sz w:val="28"/>
          <w:szCs w:val="28"/>
        </w:rPr>
        <w:t>него  контрольных</w:t>
      </w:r>
      <w:proofErr w:type="gramEnd"/>
      <w:r w:rsidRPr="00AE58FD">
        <w:rPr>
          <w:rFonts w:ascii="PT Astra Serif" w:hAnsi="PT Astra Serif" w:cs="Arial"/>
          <w:sz w:val="28"/>
          <w:szCs w:val="28"/>
        </w:rPr>
        <w:t xml:space="preserve"> (надзорных) мероприятий в течение года;</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3.1.15. Межведомственное информационное взаимодействие в рамках осуществления муниципального контроля;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 xml:space="preserve">3.1.16. Подготовка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 xml:space="preserve">3.1.17.  Размещение и поддержание в актуальном состоянии на официальном </w:t>
      </w:r>
      <w:proofErr w:type="gramStart"/>
      <w:r w:rsidRPr="00AE58FD">
        <w:rPr>
          <w:rFonts w:ascii="PT Astra Serif" w:hAnsi="PT Astra Serif" w:cs="Arial"/>
          <w:sz w:val="28"/>
          <w:szCs w:val="28"/>
        </w:rPr>
        <w:t>сайте  муниципального</w:t>
      </w:r>
      <w:proofErr w:type="gramEnd"/>
      <w:r w:rsidRPr="00AE58FD">
        <w:rPr>
          <w:rFonts w:ascii="PT Astra Serif" w:hAnsi="PT Astra Serif" w:cs="Arial"/>
          <w:sz w:val="28"/>
          <w:szCs w:val="28"/>
        </w:rPr>
        <w:t xml:space="preserve"> образования Узловский район:</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тексты нормативных правовых актов, регулирующих осуществление муниципального контроля;</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сведения об изменениях, внесенных в нормативные правовые акты, регулирующие осуществление муниципального контроля, о сроках и порядк</w:t>
      </w:r>
      <w:r w:rsidRPr="00AE58FD">
        <w:rPr>
          <w:rFonts w:ascii="PT Astra Serif" w:hAnsi="PT Astra Serif" w:cs="Arial"/>
          <w:color w:val="000000"/>
          <w:sz w:val="28"/>
          <w:szCs w:val="28"/>
        </w:rPr>
        <w:t>е их вступления в силу;</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w:t>
      </w:r>
      <w:r w:rsidRPr="00AE58FD">
        <w:rPr>
          <w:rFonts w:ascii="PT Astra Serif" w:hAnsi="PT Astra Serif" w:cs="Arial"/>
          <w:sz w:val="28"/>
          <w:szCs w:val="28"/>
        </w:rPr>
        <w:t>формацию о мерах ответственности, применяемых при нарушении обязательных требований, с текстами в действующей редакции;</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руководства по соблюдению обязател</w:t>
      </w:r>
      <w:r w:rsidRPr="00AE58FD">
        <w:rPr>
          <w:rFonts w:ascii="PT Astra Serif" w:hAnsi="PT Astra Serif" w:cs="Arial"/>
          <w:color w:val="000000"/>
          <w:sz w:val="28"/>
          <w:szCs w:val="28"/>
        </w:rPr>
        <w:t xml:space="preserve">ьных требований, разработанные и утвержденные в соответствии с Федеральным </w:t>
      </w:r>
      <w:hyperlink r:id="rId9" w:history="1">
        <w:r w:rsidRPr="00AE58FD">
          <w:rPr>
            <w:rStyle w:val="a8"/>
            <w:rFonts w:ascii="PT Astra Serif" w:hAnsi="PT Astra Serif" w:cs="Arial"/>
            <w:color w:val="000000"/>
            <w:sz w:val="28"/>
            <w:szCs w:val="28"/>
          </w:rPr>
          <w:t>законом</w:t>
        </w:r>
      </w:hyperlink>
      <w:r w:rsidRPr="00AE58FD">
        <w:rPr>
          <w:rFonts w:ascii="PT Astra Serif" w:hAnsi="PT Astra Serif" w:cs="Arial"/>
          <w:color w:val="000000"/>
          <w:sz w:val="28"/>
          <w:szCs w:val="28"/>
        </w:rPr>
        <w:t xml:space="preserve"> "Об обязательных требованиях в Российской Федерации";</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перечень индикаторов риска нарушения обязательных требований, порядок отнесения объектов контроля к категориям риска;</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перечень объектов контроля, учитываемых в рамках формирования ежегодного плана контрольных мероприятий, с указанием категории риска;</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xml:space="preserve">- программу профилактики рисков причинения вреда и план проведения плановых </w:t>
      </w:r>
      <w:proofErr w:type="gramStart"/>
      <w:r w:rsidRPr="00AE58FD">
        <w:rPr>
          <w:rFonts w:ascii="PT Astra Serif" w:hAnsi="PT Astra Serif" w:cs="Arial"/>
          <w:sz w:val="28"/>
          <w:szCs w:val="28"/>
        </w:rPr>
        <w:t>контрольных  мероприятий</w:t>
      </w:r>
      <w:proofErr w:type="gramEnd"/>
      <w:r w:rsidRPr="00AE58FD">
        <w:rPr>
          <w:rFonts w:ascii="PT Astra Serif" w:hAnsi="PT Astra Serif" w:cs="Arial"/>
          <w:sz w:val="28"/>
          <w:szCs w:val="28"/>
        </w:rPr>
        <w:t xml:space="preserve"> контрольным органом (при проведении таких мероприятий);</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исчерпывающий перечень сведений, которые могут запрашиваться контрольным органом у контролируемого лица;</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сведения о способах получения консультаций по вопросам соблюдения обязательных требований;</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сведения о порядке досудебного обжалования решений контрольного (надзорного) органа, действий (бездействия) его должностных лиц;</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доклад о муниципальном контроле;</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доклады, содержащие результаты обобщения правоприменительной практики контрольного органа;</w:t>
      </w:r>
    </w:p>
    <w:p w:rsidR="00D82ABE" w:rsidRPr="00AE58FD" w:rsidRDefault="00D82ABE" w:rsidP="00D82ABE">
      <w:pPr>
        <w:jc w:val="both"/>
        <w:rPr>
          <w:rFonts w:ascii="PT Astra Serif" w:hAnsi="PT Astra Serif"/>
          <w:sz w:val="28"/>
          <w:szCs w:val="28"/>
        </w:rPr>
      </w:pPr>
      <w:r w:rsidRPr="00AE58FD">
        <w:rPr>
          <w:rFonts w:ascii="PT Astra Serif" w:hAnsi="PT Astra Serif" w:cs="Arial"/>
          <w:sz w:val="28"/>
          <w:szCs w:val="28"/>
        </w:rPr>
        <w:tab/>
        <w:t>-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3.1.18.Разработка программы профилактики рисков причинения вреда (ущерба) охраняемым законом ценностям по каждому виду контроля;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3.1.19. Проведение профилактических мероприятий;</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3.1.20. Проведение контрольных мероприятий;</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3.1.21. Проведение оценки достоверности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3.1.22. Осуществление учета консультирований в рамках профилактического мероприятия;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3.1.23.  Осуществление учета объектов контроля;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3.1.24. Подготовка проект</w:t>
      </w:r>
      <w:r w:rsidRPr="00AE58FD">
        <w:rPr>
          <w:rFonts w:ascii="PT Astra Serif" w:hAnsi="PT Astra Serif" w:cs="Arial"/>
          <w:sz w:val="28"/>
          <w:szCs w:val="28"/>
        </w:rPr>
        <w:t>ов</w:t>
      </w:r>
      <w:r w:rsidRPr="00AE58FD">
        <w:rPr>
          <w:rFonts w:ascii="PT Astra Serif" w:hAnsi="PT Astra Serif" w:cs="Arial"/>
          <w:color w:val="000000"/>
          <w:sz w:val="28"/>
          <w:szCs w:val="28"/>
        </w:rPr>
        <w:t xml:space="preserve"> муниципальных правовых актов администрации муниципального образования Узловский район по вопросам компетенции Комитета;</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3.1.25. П</w:t>
      </w:r>
      <w:r w:rsidRPr="00AE58FD">
        <w:rPr>
          <w:rFonts w:ascii="PT Astra Serif" w:hAnsi="PT Astra Serif" w:cs="Arial"/>
          <w:sz w:val="28"/>
          <w:szCs w:val="28"/>
        </w:rPr>
        <w:t>одготовка</w:t>
      </w:r>
      <w:r w:rsidRPr="00AE58FD">
        <w:rPr>
          <w:rFonts w:ascii="PT Astra Serif" w:hAnsi="PT Astra Serif" w:cs="Arial"/>
          <w:color w:val="000000"/>
          <w:sz w:val="28"/>
          <w:szCs w:val="28"/>
        </w:rPr>
        <w:t xml:space="preserve"> планов, отчетов, аналитических справ</w:t>
      </w:r>
      <w:r w:rsidRPr="00AE58FD">
        <w:rPr>
          <w:rFonts w:ascii="PT Astra Serif" w:hAnsi="PT Astra Serif" w:cs="Arial"/>
          <w:sz w:val="28"/>
          <w:szCs w:val="28"/>
        </w:rPr>
        <w:t>ок</w:t>
      </w:r>
      <w:r w:rsidRPr="00AE58FD">
        <w:rPr>
          <w:rFonts w:ascii="PT Astra Serif" w:hAnsi="PT Astra Serif" w:cs="Arial"/>
          <w:color w:val="000000"/>
          <w:sz w:val="28"/>
          <w:szCs w:val="28"/>
        </w:rPr>
        <w:t>, информации по вопросам деятельности Комитета;</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3.1.26. Подготовка главе администрации муниципального образования Узловский район, заместителям главы администрации муниципального образования Узловский район предложений о внесении изменений в муниципальные правовые акты на основе правоприменительной практики;</w:t>
      </w:r>
    </w:p>
    <w:p w:rsidR="00D82ABE" w:rsidRPr="00AE58FD" w:rsidRDefault="00D82ABE" w:rsidP="00D82ABE">
      <w:pPr>
        <w:jc w:val="both"/>
        <w:rPr>
          <w:rFonts w:ascii="PT Astra Serif" w:hAnsi="PT Astra Serif"/>
          <w:sz w:val="28"/>
          <w:szCs w:val="28"/>
        </w:rPr>
      </w:pPr>
      <w:r w:rsidRPr="00AE58FD">
        <w:rPr>
          <w:rFonts w:ascii="PT Astra Serif" w:eastAsia="Arial" w:hAnsi="PT Astra Serif" w:cs="Arial"/>
          <w:sz w:val="28"/>
          <w:szCs w:val="28"/>
        </w:rPr>
        <w:tab/>
      </w:r>
      <w:r w:rsidRPr="00AE58FD">
        <w:rPr>
          <w:rFonts w:ascii="PT Astra Serif" w:hAnsi="PT Astra Serif" w:cs="Arial"/>
          <w:sz w:val="28"/>
          <w:szCs w:val="28"/>
        </w:rPr>
        <w:t xml:space="preserve">3.1.27. Подготовка главе администрации муниципального образования </w:t>
      </w:r>
      <w:proofErr w:type="gramStart"/>
      <w:r w:rsidRPr="00AE58FD">
        <w:rPr>
          <w:rFonts w:ascii="PT Astra Serif" w:hAnsi="PT Astra Serif" w:cs="Arial"/>
          <w:sz w:val="28"/>
          <w:szCs w:val="28"/>
        </w:rPr>
        <w:t>Узловский  район</w:t>
      </w:r>
      <w:proofErr w:type="gramEnd"/>
      <w:r w:rsidRPr="00AE58FD">
        <w:rPr>
          <w:rFonts w:ascii="PT Astra Serif" w:hAnsi="PT Astra Serif" w:cs="Arial"/>
          <w:sz w:val="28"/>
          <w:szCs w:val="28"/>
        </w:rPr>
        <w:t>, заместителям главы администрации муниципального образования Узловский район предложений для принятия решений по реализации задач и функций, возложенных настоящим Положением на Комитет;</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3.1.28. Разработка формы документов, используемых при осуществлении муниципального контроля, не утвержденные в порядке ч. 2 ст. 21 Федеральный закон от 31.07.2020 N 248-ФЗ "О государственном контроле (надзоре) и муниципальном контроле в Российской Федерации";</w:t>
      </w:r>
    </w:p>
    <w:p w:rsidR="00D82ABE" w:rsidRPr="00AE58FD" w:rsidRDefault="00D82ABE" w:rsidP="00D82ABE">
      <w:pPr>
        <w:ind w:firstLine="708"/>
        <w:jc w:val="both"/>
        <w:rPr>
          <w:rFonts w:ascii="PT Astra Serif" w:hAnsi="PT Astra Serif" w:cs="Arial"/>
          <w:sz w:val="28"/>
          <w:szCs w:val="28"/>
        </w:rPr>
      </w:pPr>
      <w:r w:rsidRPr="00AE58FD">
        <w:rPr>
          <w:rFonts w:ascii="PT Astra Serif" w:hAnsi="PT Astra Serif" w:cs="Arial"/>
          <w:sz w:val="28"/>
          <w:szCs w:val="28"/>
        </w:rPr>
        <w:t>3.1.29. Рассмотрение обращений граждан и юридических лиц по вопросам компетенции Комитет;</w:t>
      </w:r>
    </w:p>
    <w:p w:rsidR="00D82ABE" w:rsidRPr="00AE58FD" w:rsidRDefault="00D82ABE" w:rsidP="00D82ABE">
      <w:pPr>
        <w:ind w:firstLine="708"/>
        <w:jc w:val="both"/>
        <w:rPr>
          <w:rFonts w:ascii="PT Astra Serif" w:hAnsi="PT Astra Serif" w:cs="Arial"/>
          <w:sz w:val="28"/>
          <w:szCs w:val="28"/>
        </w:rPr>
      </w:pPr>
      <w:r w:rsidRPr="00AE58FD">
        <w:rPr>
          <w:rFonts w:ascii="PT Astra Serif" w:hAnsi="PT Astra Serif" w:cs="Arial"/>
          <w:sz w:val="28"/>
          <w:szCs w:val="28"/>
        </w:rPr>
        <w:t xml:space="preserve">3.1.30. Проведение мероприятий в целях получения от органов или должностных лиц, в компетенцию которых входит установление фактов нарушений, документов и материалов, подтверждающих (не подтверждающих) факт нарушения об использовании собственником помещения, </w:t>
      </w:r>
      <w:proofErr w:type="spellStart"/>
      <w:r w:rsidRPr="00AE58FD">
        <w:rPr>
          <w:rFonts w:ascii="PT Astra Serif" w:hAnsi="PT Astra Serif" w:cs="Arial"/>
          <w:sz w:val="28"/>
          <w:szCs w:val="28"/>
        </w:rPr>
        <w:t>машино</w:t>
      </w:r>
      <w:proofErr w:type="spellEnd"/>
      <w:r w:rsidRPr="00AE58FD">
        <w:rPr>
          <w:rFonts w:ascii="PT Astra Serif" w:hAnsi="PT Astra Serif" w:cs="Arial"/>
          <w:sz w:val="28"/>
          <w:szCs w:val="28"/>
        </w:rPr>
        <w:t xml:space="preserve"> - мест не по назначению, систематическом нарушении прав и интересов соседей либо бесхозяйственного содержания помещения, </w:t>
      </w:r>
      <w:proofErr w:type="spellStart"/>
      <w:r w:rsidRPr="00AE58FD">
        <w:rPr>
          <w:rFonts w:ascii="PT Astra Serif" w:hAnsi="PT Astra Serif" w:cs="Arial"/>
          <w:sz w:val="28"/>
          <w:szCs w:val="28"/>
        </w:rPr>
        <w:t>машино</w:t>
      </w:r>
      <w:proofErr w:type="spellEnd"/>
      <w:r w:rsidRPr="00AE58FD">
        <w:rPr>
          <w:rFonts w:ascii="PT Astra Serif" w:hAnsi="PT Astra Serif" w:cs="Arial"/>
          <w:sz w:val="28"/>
          <w:szCs w:val="28"/>
        </w:rPr>
        <w:t xml:space="preserve"> - мест, допускающее его разрушение иных мероприятий и принятия решения о вынесении предупреждения собственнику помещения, </w:t>
      </w:r>
      <w:proofErr w:type="spellStart"/>
      <w:r w:rsidRPr="00AE58FD">
        <w:rPr>
          <w:rFonts w:ascii="PT Astra Serif" w:hAnsi="PT Astra Serif" w:cs="Arial"/>
          <w:sz w:val="28"/>
          <w:szCs w:val="28"/>
        </w:rPr>
        <w:t>машино</w:t>
      </w:r>
      <w:proofErr w:type="spellEnd"/>
      <w:r w:rsidRPr="00AE58FD">
        <w:rPr>
          <w:rFonts w:ascii="PT Astra Serif" w:hAnsi="PT Astra Serif" w:cs="Arial"/>
          <w:sz w:val="28"/>
          <w:szCs w:val="28"/>
        </w:rPr>
        <w:t xml:space="preserve"> - места о необходимости устранить выявленные нарушения с указанием сроков их устранения, в случае бесхозяйственного обращения, допускающего его разрушение - срок для ремонта или отказе в принятии такого решения.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 xml:space="preserve">Осуществление контроля за устранением выявленных нарушений. В случае систематического </w:t>
      </w:r>
      <w:proofErr w:type="gramStart"/>
      <w:r w:rsidRPr="00AE58FD">
        <w:rPr>
          <w:rFonts w:ascii="PT Astra Serif" w:hAnsi="PT Astra Serif" w:cs="Arial"/>
          <w:sz w:val="28"/>
          <w:szCs w:val="28"/>
        </w:rPr>
        <w:t>( неоднократного</w:t>
      </w:r>
      <w:proofErr w:type="gramEnd"/>
      <w:r w:rsidRPr="00AE58FD">
        <w:rPr>
          <w:rFonts w:ascii="PT Astra Serif" w:hAnsi="PT Astra Serif" w:cs="Arial"/>
          <w:sz w:val="28"/>
          <w:szCs w:val="28"/>
        </w:rPr>
        <w:t xml:space="preserve"> ) </w:t>
      </w:r>
      <w:proofErr w:type="spellStart"/>
      <w:r w:rsidRPr="00AE58FD">
        <w:rPr>
          <w:rFonts w:ascii="PT Astra Serif" w:hAnsi="PT Astra Serif" w:cs="Arial"/>
          <w:sz w:val="28"/>
          <w:szCs w:val="28"/>
        </w:rPr>
        <w:t>неустранения</w:t>
      </w:r>
      <w:proofErr w:type="spellEnd"/>
      <w:r w:rsidRPr="00AE58FD">
        <w:rPr>
          <w:rFonts w:ascii="PT Astra Serif" w:hAnsi="PT Astra Serif" w:cs="Arial"/>
          <w:sz w:val="28"/>
          <w:szCs w:val="28"/>
        </w:rPr>
        <w:t xml:space="preserve"> собственником нарушения указанного в предупреждении в установленный срок, выступать инициатором для обращения в суд с исковым заявлением о продаже помещения, </w:t>
      </w:r>
      <w:proofErr w:type="spellStart"/>
      <w:r w:rsidRPr="00AE58FD">
        <w:rPr>
          <w:rFonts w:ascii="PT Astra Serif" w:hAnsi="PT Astra Serif" w:cs="Arial"/>
          <w:sz w:val="28"/>
          <w:szCs w:val="28"/>
        </w:rPr>
        <w:t>машино</w:t>
      </w:r>
      <w:proofErr w:type="spellEnd"/>
      <w:r w:rsidRPr="00AE58FD">
        <w:rPr>
          <w:rFonts w:ascii="PT Astra Serif" w:hAnsi="PT Astra Serif" w:cs="Arial"/>
          <w:sz w:val="28"/>
          <w:szCs w:val="28"/>
        </w:rPr>
        <w:t xml:space="preserve">-места с публичных торгов. </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3.1.31. Осуществление иных полномочий, предусмотренные действующим федеральным законодательством, законодательством Тульской области и муниципальными правовыми актами муниципального образования Узловский район.</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3.2. При осуществлении муниципального контроля сотрудники Комитета (инспекторы) обязаны:</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3.2.1. Соблюдать законодательство Российской Федерации, права и законные интересы контролируемых лиц;</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3.2.2.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 xml:space="preserve">3.2.3. Проводить </w:t>
      </w:r>
      <w:proofErr w:type="gramStart"/>
      <w:r w:rsidRPr="00AE58FD">
        <w:rPr>
          <w:rFonts w:ascii="PT Astra Serif" w:hAnsi="PT Astra Serif" w:cs="Arial"/>
          <w:color w:val="000000"/>
          <w:sz w:val="28"/>
          <w:szCs w:val="28"/>
        </w:rPr>
        <w:t>контрольные  мероприятия</w:t>
      </w:r>
      <w:proofErr w:type="gramEnd"/>
      <w:r w:rsidRPr="00AE58FD">
        <w:rPr>
          <w:rFonts w:ascii="PT Astra Serif" w:hAnsi="PT Astra Serif" w:cs="Arial"/>
          <w:color w:val="000000"/>
          <w:sz w:val="28"/>
          <w:szCs w:val="28"/>
        </w:rPr>
        <w:t xml:space="preserve">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3.2.4.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3.2.5.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настоящим положением, осуществлять консультирование;</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 xml:space="preserve">3.2.6.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w:t>
      </w:r>
      <w:proofErr w:type="gramStart"/>
      <w:r w:rsidRPr="00AE58FD">
        <w:rPr>
          <w:rFonts w:ascii="PT Astra Serif" w:hAnsi="PT Astra Serif" w:cs="Arial"/>
          <w:color w:val="000000"/>
          <w:sz w:val="28"/>
          <w:szCs w:val="28"/>
        </w:rPr>
        <w:t>контрольного  мероприятия</w:t>
      </w:r>
      <w:proofErr w:type="gramEnd"/>
      <w:r w:rsidRPr="00AE58FD">
        <w:rPr>
          <w:rFonts w:ascii="PT Astra Serif" w:hAnsi="PT Astra Serif" w:cs="Arial"/>
          <w:color w:val="000000"/>
          <w:sz w:val="28"/>
          <w:szCs w:val="28"/>
        </w:rPr>
        <w:t xml:space="preserve"> органами прокуратуры в случае, если такое согласование предусмотрено настоящим Федеральным законом;</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3.2.7.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3.2.8.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3.2.9.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3.2.10. Доказывать обоснованность своих действий при их обжаловании в порядке, установленном законодательством Российской Федерации;</w:t>
      </w:r>
    </w:p>
    <w:p w:rsidR="00D82ABE" w:rsidRPr="00AE58FD" w:rsidRDefault="00D82ABE" w:rsidP="00D82ABE">
      <w:pPr>
        <w:jc w:val="both"/>
        <w:rPr>
          <w:rFonts w:ascii="PT Astra Serif" w:hAnsi="PT Astra Serif"/>
          <w:sz w:val="28"/>
          <w:szCs w:val="28"/>
        </w:rPr>
      </w:pPr>
      <w:r w:rsidRPr="00AE58FD">
        <w:rPr>
          <w:rFonts w:ascii="PT Astra Serif" w:hAnsi="PT Astra Serif" w:cs="Arial"/>
          <w:color w:val="000000"/>
          <w:sz w:val="28"/>
          <w:szCs w:val="28"/>
        </w:rPr>
        <w:tab/>
        <w:t>3.2.11.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82ABE" w:rsidRPr="00AE58FD" w:rsidRDefault="00D82ABE" w:rsidP="00D82ABE">
      <w:pPr>
        <w:jc w:val="both"/>
        <w:rPr>
          <w:rFonts w:ascii="PT Astra Serif" w:hAnsi="PT Astra Serif" w:cs="Arial"/>
          <w:color w:val="000000"/>
          <w:sz w:val="28"/>
          <w:szCs w:val="28"/>
        </w:rPr>
      </w:pPr>
      <w:r w:rsidRPr="00AE58FD">
        <w:rPr>
          <w:rFonts w:ascii="PT Astra Serif" w:hAnsi="PT Astra Serif" w:cs="Arial"/>
          <w:color w:val="000000"/>
          <w:sz w:val="28"/>
          <w:szCs w:val="28"/>
        </w:rPr>
        <w:tab/>
        <w:t>3.2.12.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3.3. Осуществляет в пределах своей компетенции внутренний муниципальный финансовый контроль:</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 xml:space="preserve">3.3.1. за использованием средств бюджета муниципального образования Узловский район, а также межбюджетных трансфертов и бюджетных кредитов, предоставленных другому бюджету бюджетной системы Российской Федерации, </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 xml:space="preserve">3.3.2. за соблюдением объектами контроля бюджетного законодательства Российской Федерации и иных нормативно-правовых актов, регулирующих бюджетные правоотношения, </w:t>
      </w:r>
    </w:p>
    <w:p w:rsidR="00D82ABE" w:rsidRPr="00AE58FD" w:rsidRDefault="00D82ABE" w:rsidP="00D82ABE">
      <w:pPr>
        <w:ind w:firstLine="708"/>
        <w:jc w:val="both"/>
        <w:rPr>
          <w:rFonts w:ascii="PT Astra Serif" w:hAnsi="PT Astra Serif" w:cs="Arial"/>
          <w:color w:val="000000"/>
          <w:sz w:val="28"/>
          <w:szCs w:val="28"/>
        </w:rPr>
      </w:pPr>
      <w:r w:rsidRPr="00AE58FD">
        <w:rPr>
          <w:rFonts w:ascii="PT Astra Serif" w:hAnsi="PT Astra Serif" w:cs="Arial"/>
          <w:color w:val="000000"/>
          <w:sz w:val="28"/>
          <w:szCs w:val="28"/>
        </w:rPr>
        <w:t>3.3.3. за соблюдением объектами контроля законодательных и иных нормативных правовых актов о контрактной системе в сфере закупок товаров, работ, услуг для обеспечения нужд муниципального образования Узловский район в целях установления законности составления и исполнения бюджета муниципального образования Узловский район в отношении расходов, связанных с осуществлением закупок, достоверности учета таких расходов и отчетности.</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3.3.4. за соблюдением трудового законодательства и иных нормативных правовых актов, содержащих нормы трудового права, в Тульской области.</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 xml:space="preserve">3.4. При осуществлении внутреннего муниципального финансового контроля проводит контрольные мероприятия – проверки, ревизии и обследования в соответствии с планом контрольных </w:t>
      </w:r>
      <w:proofErr w:type="gramStart"/>
      <w:r w:rsidRPr="00AE58FD">
        <w:rPr>
          <w:rFonts w:ascii="PT Astra Serif" w:hAnsi="PT Astra Serif" w:cs="Arial"/>
          <w:color w:val="000000"/>
          <w:sz w:val="28"/>
          <w:szCs w:val="28"/>
        </w:rPr>
        <w:t>мероприятий ,</w:t>
      </w:r>
      <w:proofErr w:type="gramEnd"/>
      <w:r w:rsidRPr="00AE58FD">
        <w:rPr>
          <w:rFonts w:ascii="PT Astra Serif" w:hAnsi="PT Astra Serif" w:cs="Arial"/>
          <w:color w:val="000000"/>
          <w:sz w:val="28"/>
          <w:szCs w:val="28"/>
        </w:rPr>
        <w:t xml:space="preserve"> утвержденным главой администрации района, и порядком осуществления внутреннего муниципального финансового контроля.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3.5. Оформляет результаты проверок, ревизий, обследований в соответствии с требованиями законодательных, иных нормативных правовых актов.</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3.6. Подготавливает представления и предписания, составленные на основании актов, оформленных по результатам проверок и ревизий, а также уведомления о применении бюджетных мер принуждения в случаях, предусмотренных бюджетным законодательством Российской Федерации.</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3.7. Направляет объектам контроля акты, заключения, представления и предписания.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3.8. Направляет Финансовому управлению администрации района уведомления о применении бюджетных мер принуждения в случаях выявления в</w:t>
      </w:r>
      <w:r w:rsidRPr="00AE58FD">
        <w:rPr>
          <w:rFonts w:ascii="PT Astra Serif" w:hAnsi="PT Astra Serif" w:cs="Arial"/>
          <w:color w:val="000000"/>
          <w:sz w:val="28"/>
          <w:szCs w:val="28"/>
        </w:rPr>
        <w:t xml:space="preserve"> ходе проверки (ревизии) бюджетных нарушений. </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3.9. Осуществляет контроль за своевременным и полным устранением выявленных по результатам контрольных мероприятий нарушений и недостатков, а также возмещению причиненного бюджету муниципального образования Узловский район ущерба.</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 xml:space="preserve">3.10. Организовывает взаимодействие и координацию работы с другими органами финансового контроля. </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3.11. Подготавливает и вносит предложения главе администрации района по совершенствованию внутреннего муниципального финансового контроля.</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color w:val="000000"/>
          <w:sz w:val="28"/>
          <w:szCs w:val="28"/>
        </w:rPr>
        <w:t>3.12. Составляет ежегодный план контрольных мероприятий.</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 xml:space="preserve">3.13. Составляет отчетность о результатах контрольных мероприятий </w:t>
      </w:r>
      <w:proofErr w:type="spellStart"/>
      <w:r w:rsidRPr="00AE58FD">
        <w:rPr>
          <w:rFonts w:ascii="PT Astra Serif" w:hAnsi="PT Astra Serif" w:cs="Arial"/>
          <w:sz w:val="28"/>
          <w:szCs w:val="28"/>
        </w:rPr>
        <w:t>иобеспечивает</w:t>
      </w:r>
      <w:proofErr w:type="spellEnd"/>
      <w:r w:rsidRPr="00AE58FD">
        <w:rPr>
          <w:rFonts w:ascii="PT Astra Serif" w:hAnsi="PT Astra Serif" w:cs="Arial"/>
          <w:sz w:val="28"/>
          <w:szCs w:val="28"/>
        </w:rPr>
        <w:t xml:space="preserve"> ее размещение на официальном сайте администрации района.</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3.14. Осуществляет иные полномочия, предусмотренные действующим законодательством и муниципальными правовыми актами муниципального образования Узловский район.</w:t>
      </w:r>
    </w:p>
    <w:p w:rsidR="00D82ABE" w:rsidRPr="00AE58FD" w:rsidRDefault="00D82ABE" w:rsidP="00D82ABE">
      <w:pPr>
        <w:jc w:val="both"/>
        <w:rPr>
          <w:rFonts w:ascii="PT Astra Serif" w:hAnsi="PT Astra Serif"/>
          <w:sz w:val="28"/>
          <w:szCs w:val="28"/>
        </w:rPr>
      </w:pPr>
    </w:p>
    <w:p w:rsidR="00D82ABE" w:rsidRPr="00D82ABE" w:rsidRDefault="00D82ABE" w:rsidP="00D82ABE">
      <w:pPr>
        <w:autoSpaceDE w:val="0"/>
        <w:jc w:val="center"/>
        <w:rPr>
          <w:rFonts w:ascii="PT Astra Serif" w:hAnsi="PT Astra Serif"/>
          <w:b/>
          <w:sz w:val="28"/>
          <w:szCs w:val="28"/>
        </w:rPr>
      </w:pPr>
      <w:r w:rsidRPr="00D82ABE">
        <w:rPr>
          <w:rFonts w:ascii="PT Astra Serif" w:hAnsi="PT Astra Serif" w:cs="Arial"/>
          <w:b/>
          <w:sz w:val="28"/>
          <w:szCs w:val="28"/>
        </w:rPr>
        <w:t>4.</w:t>
      </w:r>
      <w:r>
        <w:rPr>
          <w:rFonts w:ascii="PT Astra Serif" w:hAnsi="PT Astra Serif" w:cs="Arial"/>
          <w:b/>
          <w:sz w:val="28"/>
          <w:szCs w:val="28"/>
        </w:rPr>
        <w:t xml:space="preserve"> </w:t>
      </w:r>
      <w:r w:rsidRPr="00D82ABE">
        <w:rPr>
          <w:rFonts w:ascii="PT Astra Serif" w:hAnsi="PT Astra Serif" w:cs="Arial"/>
          <w:b/>
          <w:sz w:val="28"/>
          <w:szCs w:val="28"/>
        </w:rPr>
        <w:t>Права Комитета</w:t>
      </w:r>
    </w:p>
    <w:p w:rsidR="00D82ABE" w:rsidRPr="00AE58FD" w:rsidRDefault="00D82ABE" w:rsidP="00D82ABE">
      <w:pPr>
        <w:autoSpaceDE w:val="0"/>
        <w:ind w:firstLine="540"/>
        <w:jc w:val="both"/>
        <w:rPr>
          <w:rFonts w:ascii="PT Astra Serif" w:hAnsi="PT Astra Serif" w:cs="Arial"/>
          <w:sz w:val="28"/>
          <w:szCs w:val="28"/>
        </w:rPr>
      </w:pPr>
    </w:p>
    <w:p w:rsidR="00D82ABE" w:rsidRPr="00AE58FD" w:rsidRDefault="00D82ABE" w:rsidP="00D82ABE">
      <w:pPr>
        <w:pStyle w:val="aff0"/>
        <w:spacing w:before="0" w:after="0"/>
        <w:ind w:firstLine="708"/>
        <w:contextualSpacing/>
        <w:jc w:val="both"/>
        <w:rPr>
          <w:rFonts w:ascii="PT Astra Serif" w:hAnsi="PT Astra Serif"/>
          <w:sz w:val="28"/>
          <w:szCs w:val="28"/>
        </w:rPr>
      </w:pPr>
      <w:r w:rsidRPr="00AE58FD">
        <w:rPr>
          <w:rFonts w:ascii="PT Astra Serif" w:hAnsi="PT Astra Serif" w:cs="Arial"/>
          <w:sz w:val="28"/>
          <w:szCs w:val="28"/>
        </w:rPr>
        <w:t>4.1. Для реализации вышеуказанных задач и функций сотрудники Комитета имеют право:</w:t>
      </w:r>
    </w:p>
    <w:p w:rsidR="00D82ABE" w:rsidRPr="00AE58FD" w:rsidRDefault="00D82ABE" w:rsidP="00D82ABE">
      <w:pPr>
        <w:pStyle w:val="aff0"/>
        <w:spacing w:before="0" w:after="0"/>
        <w:ind w:firstLine="708"/>
        <w:contextualSpacing/>
        <w:jc w:val="both"/>
        <w:rPr>
          <w:rFonts w:ascii="PT Astra Serif" w:hAnsi="PT Astra Serif"/>
          <w:sz w:val="28"/>
          <w:szCs w:val="28"/>
        </w:rPr>
      </w:pPr>
      <w:r w:rsidRPr="00AE58FD">
        <w:rPr>
          <w:rFonts w:ascii="PT Astra Serif" w:hAnsi="PT Astra Serif" w:cs="Arial"/>
          <w:sz w:val="28"/>
          <w:szCs w:val="28"/>
        </w:rPr>
        <w:t>4.1.1. Запрашивать и получать в установленном порядке от структурных подразделений, Собрания представителей МО Узловский район и Собрания депутатов МО город Узловая Узловского района, муниципальных учреждений, организаций сведения и документы, необходимые для принятия решений по отнесенным к компетенции Комитета вопросам;</w:t>
      </w:r>
    </w:p>
    <w:p w:rsidR="00D82ABE" w:rsidRPr="00AE58FD" w:rsidRDefault="00D82ABE" w:rsidP="00D82ABE">
      <w:pPr>
        <w:pStyle w:val="aff0"/>
        <w:spacing w:before="0" w:after="0"/>
        <w:ind w:firstLine="708"/>
        <w:contextualSpacing/>
        <w:jc w:val="both"/>
        <w:rPr>
          <w:rFonts w:ascii="PT Astra Serif" w:hAnsi="PT Astra Serif"/>
          <w:sz w:val="28"/>
          <w:szCs w:val="28"/>
        </w:rPr>
      </w:pPr>
      <w:r w:rsidRPr="00AE58FD">
        <w:rPr>
          <w:rFonts w:ascii="PT Astra Serif" w:hAnsi="PT Astra Serif" w:cs="Arial"/>
          <w:sz w:val="28"/>
          <w:szCs w:val="28"/>
        </w:rPr>
        <w:t>4.1.2. Запрашивать в соответствии со своей компетенцией у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организаций и физических лиц необходимые для осуществления муниципального контроля сведения и материалы, а также сведения о лицах, в отношении которых проводятся проверки, в части, относящейся к предмету проверки;</w:t>
      </w:r>
    </w:p>
    <w:p w:rsidR="00D82ABE" w:rsidRPr="00AE58FD" w:rsidRDefault="00D82ABE" w:rsidP="00D82ABE">
      <w:pPr>
        <w:ind w:firstLine="737"/>
        <w:jc w:val="both"/>
        <w:rPr>
          <w:rFonts w:ascii="PT Astra Serif" w:hAnsi="PT Astra Serif"/>
          <w:sz w:val="28"/>
          <w:szCs w:val="28"/>
        </w:rPr>
      </w:pPr>
      <w:r w:rsidRPr="00AE58FD">
        <w:rPr>
          <w:rFonts w:ascii="PT Astra Serif" w:hAnsi="PT Astra Serif" w:cs="Arial"/>
          <w:sz w:val="28"/>
          <w:szCs w:val="28"/>
        </w:rPr>
        <w:t>4.1.3. Направлять в соответствующие органы материалы о признаках нарушений законодательства для решения вопроса о привлечении виновных лиц к административной или уголовной ответственности;</w:t>
      </w:r>
    </w:p>
    <w:p w:rsidR="00D82ABE" w:rsidRPr="00AE58FD" w:rsidRDefault="00D82ABE" w:rsidP="00D82ABE">
      <w:pPr>
        <w:widowControl w:val="0"/>
        <w:ind w:firstLine="680"/>
        <w:jc w:val="both"/>
        <w:rPr>
          <w:rFonts w:ascii="PT Astra Serif" w:hAnsi="PT Astra Serif"/>
          <w:sz w:val="28"/>
          <w:szCs w:val="28"/>
        </w:rPr>
      </w:pPr>
      <w:r w:rsidRPr="00AE58FD">
        <w:rPr>
          <w:rFonts w:ascii="PT Astra Serif" w:hAnsi="PT Astra Serif" w:cs="Arial"/>
          <w:sz w:val="28"/>
          <w:szCs w:val="28"/>
        </w:rPr>
        <w:t>4.1.4. Пользоваться информационными банками данных, имеющимися в администрации муниципального образования Узловский район;</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4.1.5. При необходимости привлекать по согласованию с руководителями отраслевых, (функциональных) и территориальных органов администрации муниципального образования Узловский район их работников для осуществления мероприятий, проводимых Комитетом в соответствии с возложенными на него полномочиями.</w:t>
      </w:r>
    </w:p>
    <w:p w:rsidR="00D82ABE" w:rsidRPr="00AE58FD" w:rsidRDefault="00D82ABE" w:rsidP="00D82ABE">
      <w:pPr>
        <w:ind w:firstLine="708"/>
        <w:jc w:val="both"/>
        <w:rPr>
          <w:rFonts w:ascii="PT Astra Serif" w:hAnsi="PT Astra Serif"/>
          <w:sz w:val="28"/>
          <w:szCs w:val="28"/>
        </w:rPr>
      </w:pPr>
      <w:r w:rsidRPr="00AE58FD">
        <w:rPr>
          <w:rFonts w:ascii="PT Astra Serif" w:hAnsi="PT Astra Serif" w:cs="Arial"/>
          <w:sz w:val="28"/>
          <w:szCs w:val="28"/>
        </w:rPr>
        <w:t>4.1.6. Привлекать в установленном порядке специалистов для проведения мероприятий в рамках имеющейся у Комитета компетенции.</w:t>
      </w:r>
    </w:p>
    <w:p w:rsidR="00D82ABE" w:rsidRPr="00AE58FD" w:rsidRDefault="002C00C0" w:rsidP="00D82ABE">
      <w:pPr>
        <w:contextualSpacing/>
        <w:jc w:val="both"/>
        <w:rPr>
          <w:rFonts w:ascii="PT Astra Serif" w:hAnsi="PT Astra Serif"/>
          <w:sz w:val="28"/>
          <w:szCs w:val="28"/>
        </w:rPr>
      </w:pPr>
      <w:hyperlink r:id="rId10" w:history="1">
        <w:r w:rsidR="00D82ABE" w:rsidRPr="00AE58FD">
          <w:rPr>
            <w:rStyle w:val="a8"/>
            <w:rFonts w:ascii="PT Astra Serif" w:hAnsi="PT Astra Serif" w:cs="Arial"/>
            <w:color w:val="000000"/>
            <w:sz w:val="28"/>
            <w:szCs w:val="28"/>
          </w:rPr>
          <w:tab/>
          <w:t>4.2. Сотрудники Комитета (инспекторы) при проведении контрольного мероприятия в пределах своих полномочий и в объеме проводимых контрольных действий имеет право:</w:t>
        </w:r>
      </w:hyperlink>
    </w:p>
    <w:p w:rsidR="00D82ABE" w:rsidRPr="00AE58FD" w:rsidRDefault="002C00C0" w:rsidP="00D82ABE">
      <w:pPr>
        <w:contextualSpacing/>
        <w:jc w:val="both"/>
        <w:rPr>
          <w:rFonts w:ascii="PT Astra Serif" w:hAnsi="PT Astra Serif"/>
          <w:sz w:val="28"/>
          <w:szCs w:val="28"/>
        </w:rPr>
      </w:pPr>
      <w:hyperlink r:id="rId11" w:history="1">
        <w:r w:rsidR="00D82ABE" w:rsidRPr="00AE58FD">
          <w:rPr>
            <w:rStyle w:val="a8"/>
            <w:rFonts w:ascii="PT Astra Serif" w:hAnsi="PT Astra Serif" w:cs="Arial"/>
            <w:color w:val="000000"/>
            <w:sz w:val="28"/>
            <w:szCs w:val="28"/>
          </w:rPr>
          <w:tab/>
          <w:t xml:space="preserve">4.2.1.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w:t>
        </w:r>
        <w:proofErr w:type="gramStart"/>
        <w:r w:rsidR="00D82ABE" w:rsidRPr="00AE58FD">
          <w:rPr>
            <w:rStyle w:val="a8"/>
            <w:rFonts w:ascii="PT Astra Serif" w:hAnsi="PT Astra Serif" w:cs="Arial"/>
            <w:color w:val="000000"/>
            <w:sz w:val="28"/>
            <w:szCs w:val="28"/>
          </w:rPr>
          <w:t>контрольного  мероприятия</w:t>
        </w:r>
        <w:proofErr w:type="gramEnd"/>
        <w:r w:rsidR="00D82ABE" w:rsidRPr="00AE58FD">
          <w:rPr>
            <w:rStyle w:val="a8"/>
            <w:rFonts w:ascii="PT Astra Serif" w:hAnsi="PT Astra Serif" w:cs="Arial"/>
            <w:color w:val="000000"/>
            <w:sz w:val="28"/>
            <w:szCs w:val="28"/>
          </w:rPr>
          <w:t>, посещать (осматривать) производственные объекты, если иное не предусмотрено федеральными законами;</w:t>
        </w:r>
      </w:hyperlink>
    </w:p>
    <w:p w:rsidR="00D82ABE" w:rsidRPr="00AE58FD" w:rsidRDefault="002C00C0" w:rsidP="00D82ABE">
      <w:pPr>
        <w:contextualSpacing/>
        <w:jc w:val="both"/>
        <w:rPr>
          <w:rFonts w:ascii="PT Astra Serif" w:hAnsi="PT Astra Serif"/>
          <w:sz w:val="28"/>
          <w:szCs w:val="28"/>
        </w:rPr>
      </w:pPr>
      <w:hyperlink r:id="rId12" w:history="1">
        <w:r w:rsidR="00D82ABE" w:rsidRPr="00AE58FD">
          <w:rPr>
            <w:rStyle w:val="a8"/>
            <w:rFonts w:ascii="PT Astra Serif" w:hAnsi="PT Astra Serif" w:cs="Arial"/>
            <w:color w:val="000000"/>
            <w:sz w:val="28"/>
            <w:szCs w:val="28"/>
          </w:rPr>
          <w:tab/>
          <w:t>4.2.2.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hyperlink>
    </w:p>
    <w:p w:rsidR="00D82ABE" w:rsidRPr="00AE58FD" w:rsidRDefault="002C00C0" w:rsidP="00D82ABE">
      <w:pPr>
        <w:ind w:firstLine="540"/>
        <w:contextualSpacing/>
        <w:jc w:val="both"/>
        <w:rPr>
          <w:rFonts w:ascii="PT Astra Serif" w:hAnsi="PT Astra Serif"/>
          <w:sz w:val="28"/>
          <w:szCs w:val="28"/>
        </w:rPr>
      </w:pPr>
      <w:hyperlink r:id="rId13" w:history="1">
        <w:r w:rsidR="00D82ABE" w:rsidRPr="00AE58FD">
          <w:rPr>
            <w:rStyle w:val="a8"/>
            <w:rFonts w:ascii="PT Astra Serif" w:hAnsi="PT Astra Serif" w:cs="Arial"/>
            <w:color w:val="000000"/>
            <w:sz w:val="28"/>
            <w:szCs w:val="28"/>
          </w:rPr>
          <w:t>4.2.3.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hyperlink>
    </w:p>
    <w:p w:rsidR="00D82ABE" w:rsidRPr="00AE58FD" w:rsidRDefault="002C00C0" w:rsidP="00D82ABE">
      <w:pPr>
        <w:ind w:firstLine="540"/>
        <w:contextualSpacing/>
        <w:jc w:val="both"/>
        <w:rPr>
          <w:rFonts w:ascii="PT Astra Serif" w:hAnsi="PT Astra Serif" w:cs="Arial"/>
          <w:color w:val="000000"/>
          <w:sz w:val="28"/>
          <w:szCs w:val="28"/>
        </w:rPr>
      </w:pPr>
      <w:hyperlink r:id="rId14" w:history="1">
        <w:r w:rsidR="00D82ABE" w:rsidRPr="00AE58FD">
          <w:rPr>
            <w:rStyle w:val="a8"/>
            <w:rFonts w:ascii="PT Astra Serif" w:hAnsi="PT Astra Serif" w:cs="Arial"/>
            <w:color w:val="000000"/>
            <w:sz w:val="28"/>
            <w:szCs w:val="28"/>
          </w:rPr>
          <w:t>4.2.4. Знакомиться с технической документацией, электронными базами данных, информационными системами контролируемых лиц в части, относящейся к предмету</w:t>
        </w:r>
      </w:hyperlink>
      <w:r w:rsidR="00D82ABE" w:rsidRPr="00AE58FD">
        <w:rPr>
          <w:rFonts w:ascii="PT Astra Serif" w:hAnsi="PT Astra Serif" w:cs="Arial"/>
          <w:color w:val="000000"/>
          <w:sz w:val="28"/>
          <w:szCs w:val="28"/>
        </w:rPr>
        <w:t xml:space="preserve"> и объему контрольного мероприятия;</w:t>
      </w:r>
    </w:p>
    <w:p w:rsidR="00D82ABE" w:rsidRPr="00AE58FD" w:rsidRDefault="00D82ABE" w:rsidP="00D82ABE">
      <w:pPr>
        <w:ind w:firstLine="567"/>
        <w:contextualSpacing/>
        <w:jc w:val="both"/>
        <w:rPr>
          <w:rFonts w:ascii="PT Astra Serif" w:hAnsi="PT Astra Serif" w:cs="Arial"/>
          <w:color w:val="000000"/>
          <w:sz w:val="28"/>
          <w:szCs w:val="28"/>
        </w:rPr>
      </w:pPr>
      <w:r w:rsidRPr="00AE58FD">
        <w:rPr>
          <w:rFonts w:ascii="PT Astra Serif" w:hAnsi="PT Astra Serif" w:cs="Arial"/>
          <w:color w:val="000000"/>
          <w:sz w:val="28"/>
          <w:szCs w:val="28"/>
        </w:rPr>
        <w:t>4.2.5. Запрашивать и получать на основании мотивированного запроса в письменной или устной форме информацию, документы и материалы, объяснения в письменной и устной формах, необходимые для проведения контрольных мероприятий, в том числе информацию о состоянии внутреннего финансового контроля и внутреннего финансового аудита главного администратора средств бюджета муниципального образования Узловский район;</w:t>
      </w:r>
    </w:p>
    <w:p w:rsidR="00D82ABE" w:rsidRPr="00AE58FD" w:rsidRDefault="00D82ABE" w:rsidP="00D82ABE">
      <w:pPr>
        <w:tabs>
          <w:tab w:val="left" w:pos="0"/>
        </w:tabs>
        <w:ind w:firstLine="567"/>
        <w:jc w:val="both"/>
        <w:rPr>
          <w:rFonts w:ascii="PT Astra Serif" w:hAnsi="PT Astra Serif"/>
          <w:sz w:val="28"/>
          <w:szCs w:val="28"/>
        </w:rPr>
      </w:pPr>
      <w:r w:rsidRPr="00AE58FD">
        <w:rPr>
          <w:rFonts w:ascii="PT Astra Serif" w:hAnsi="PT Astra Serif" w:cs="Arial"/>
          <w:color w:val="000000"/>
          <w:sz w:val="28"/>
          <w:szCs w:val="28"/>
        </w:rPr>
        <w:t>4.2.6.Сотрудники Комитета при осуществлении выездных проверок (ревизий) вправе беспрепятственно по предъявлении удостоверений и копии распоряжения администрации района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D82ABE" w:rsidRPr="00AE58FD" w:rsidRDefault="00D82ABE" w:rsidP="00D82ABE">
      <w:pPr>
        <w:tabs>
          <w:tab w:val="left" w:pos="1134"/>
        </w:tabs>
        <w:ind w:firstLine="540"/>
        <w:contextualSpacing/>
        <w:jc w:val="both"/>
        <w:rPr>
          <w:rFonts w:ascii="PT Astra Serif" w:hAnsi="PT Astra Serif" w:cs="Arial"/>
          <w:color w:val="000000"/>
          <w:sz w:val="28"/>
          <w:szCs w:val="28"/>
        </w:rPr>
      </w:pPr>
      <w:r w:rsidRPr="00AE58FD">
        <w:rPr>
          <w:rFonts w:ascii="PT Astra Serif" w:hAnsi="PT Astra Serif" w:cs="Arial"/>
          <w:color w:val="000000"/>
          <w:sz w:val="28"/>
          <w:szCs w:val="28"/>
        </w:rPr>
        <w:t xml:space="preserve">4.2.7.Составлять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w:t>
      </w:r>
      <w:proofErr w:type="gramStart"/>
      <w:r w:rsidRPr="00AE58FD">
        <w:rPr>
          <w:rFonts w:ascii="PT Astra Serif" w:hAnsi="PT Astra Serif" w:cs="Arial"/>
          <w:color w:val="000000"/>
          <w:sz w:val="28"/>
          <w:szCs w:val="28"/>
        </w:rPr>
        <w:t>контрольного  мероприятия</w:t>
      </w:r>
      <w:proofErr w:type="gramEnd"/>
      <w:r w:rsidRPr="00AE58FD">
        <w:rPr>
          <w:rFonts w:ascii="PT Astra Serif" w:hAnsi="PT Astra Serif" w:cs="Arial"/>
          <w:color w:val="000000"/>
          <w:sz w:val="28"/>
          <w:szCs w:val="28"/>
        </w:rPr>
        <w:t>;</w:t>
      </w:r>
    </w:p>
    <w:p w:rsidR="00D82ABE" w:rsidRPr="00AE58FD" w:rsidRDefault="00D82ABE" w:rsidP="00D82ABE">
      <w:pPr>
        <w:pStyle w:val="af7"/>
        <w:numPr>
          <w:ilvl w:val="2"/>
          <w:numId w:val="7"/>
        </w:numPr>
        <w:tabs>
          <w:tab w:val="left" w:pos="0"/>
          <w:tab w:val="left" w:pos="1134"/>
        </w:tabs>
        <w:ind w:left="0" w:firstLine="567"/>
        <w:jc w:val="both"/>
        <w:rPr>
          <w:rFonts w:ascii="PT Astra Serif" w:hAnsi="PT Astra Serif"/>
          <w:sz w:val="28"/>
          <w:szCs w:val="28"/>
        </w:rPr>
      </w:pPr>
      <w:r w:rsidRPr="00AE58FD">
        <w:rPr>
          <w:rFonts w:ascii="PT Astra Serif" w:hAnsi="PT Astra Serif" w:cs="Arial"/>
          <w:color w:val="000000"/>
          <w:sz w:val="28"/>
          <w:szCs w:val="28"/>
        </w:rPr>
        <w:t>Направлять представления, предписания об устранении выявленных нарушений в случаях, предусмотренных законодательством Российской Федерации;</w:t>
      </w:r>
    </w:p>
    <w:p w:rsidR="00D82ABE" w:rsidRPr="00AE58FD" w:rsidRDefault="00D82ABE" w:rsidP="00D82ABE">
      <w:pPr>
        <w:pStyle w:val="af7"/>
        <w:numPr>
          <w:ilvl w:val="2"/>
          <w:numId w:val="7"/>
        </w:numPr>
        <w:tabs>
          <w:tab w:val="left" w:pos="0"/>
        </w:tabs>
        <w:ind w:left="0" w:firstLine="567"/>
        <w:jc w:val="both"/>
        <w:rPr>
          <w:rFonts w:ascii="PT Astra Serif" w:hAnsi="PT Astra Serif"/>
          <w:sz w:val="28"/>
          <w:szCs w:val="28"/>
        </w:rPr>
      </w:pPr>
      <w:r w:rsidRPr="00AE58FD">
        <w:rPr>
          <w:rFonts w:ascii="PT Astra Serif" w:hAnsi="PT Astra Serif" w:cs="Arial"/>
          <w:color w:val="000000"/>
          <w:sz w:val="28"/>
          <w:szCs w:val="28"/>
        </w:rPr>
        <w:t>Направлять уведомления о применении бюджетных мер принуждения в случаях, предусмотренных бюджетным законодательством Российской Федерации;</w:t>
      </w:r>
    </w:p>
    <w:p w:rsidR="00D82ABE" w:rsidRPr="00AE58FD" w:rsidRDefault="00D82ABE" w:rsidP="00D82ABE">
      <w:pPr>
        <w:pStyle w:val="af7"/>
        <w:numPr>
          <w:ilvl w:val="2"/>
          <w:numId w:val="7"/>
        </w:numPr>
        <w:tabs>
          <w:tab w:val="left" w:pos="0"/>
        </w:tabs>
        <w:ind w:left="0" w:firstLine="540"/>
        <w:jc w:val="both"/>
        <w:rPr>
          <w:rFonts w:ascii="PT Astra Serif" w:hAnsi="PT Astra Serif"/>
          <w:sz w:val="28"/>
          <w:szCs w:val="28"/>
        </w:rPr>
      </w:pPr>
      <w:r w:rsidRPr="00AE58FD">
        <w:rPr>
          <w:rFonts w:ascii="PT Astra Serif" w:hAnsi="PT Astra Serif" w:cs="Arial"/>
          <w:color w:val="000000"/>
          <w:sz w:val="28"/>
          <w:szCs w:val="28"/>
        </w:rPr>
        <w:t>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82ABE" w:rsidRPr="00AE58FD" w:rsidRDefault="00D82ABE" w:rsidP="00D82ABE">
      <w:pPr>
        <w:pStyle w:val="af7"/>
        <w:numPr>
          <w:ilvl w:val="2"/>
          <w:numId w:val="7"/>
        </w:numPr>
        <w:tabs>
          <w:tab w:val="left" w:pos="0"/>
        </w:tabs>
        <w:ind w:left="0" w:firstLine="540"/>
        <w:jc w:val="both"/>
        <w:rPr>
          <w:rFonts w:ascii="PT Astra Serif" w:hAnsi="PT Astra Serif" w:cs="Arial"/>
          <w:color w:val="000000"/>
          <w:sz w:val="28"/>
          <w:szCs w:val="28"/>
        </w:rPr>
      </w:pPr>
      <w:r w:rsidRPr="00AE58FD">
        <w:rPr>
          <w:rFonts w:ascii="PT Astra Serif" w:hAnsi="PT Astra Serif" w:cs="Arial"/>
          <w:color w:val="000000"/>
          <w:sz w:val="28"/>
          <w:szCs w:val="28"/>
        </w:rPr>
        <w:t xml:space="preserve">Обращаться в соответствии с Федеральным законом от 7 февраля 2011 года </w:t>
      </w:r>
      <w:r>
        <w:rPr>
          <w:rFonts w:ascii="PT Astra Serif" w:hAnsi="PT Astra Serif" w:cs="Arial"/>
          <w:color w:val="000000"/>
          <w:sz w:val="28"/>
          <w:szCs w:val="28"/>
        </w:rPr>
        <w:t>№</w:t>
      </w:r>
      <w:r w:rsidRPr="00AE58FD">
        <w:rPr>
          <w:rFonts w:ascii="PT Astra Serif" w:hAnsi="PT Astra Serif" w:cs="Arial"/>
          <w:color w:val="000000"/>
          <w:sz w:val="28"/>
          <w:szCs w:val="28"/>
        </w:rPr>
        <w:t xml:space="preserve"> 3-ФЗ "О полиции" за содействием к органам полиции в случаях, если инспектору оказывается противодействие или угрожает опасность;</w:t>
      </w:r>
    </w:p>
    <w:p w:rsidR="00D82ABE" w:rsidRPr="00AE58FD" w:rsidRDefault="00D82ABE" w:rsidP="00D82ABE">
      <w:pPr>
        <w:pStyle w:val="af7"/>
        <w:numPr>
          <w:ilvl w:val="2"/>
          <w:numId w:val="7"/>
        </w:numPr>
        <w:tabs>
          <w:tab w:val="left" w:pos="0"/>
        </w:tabs>
        <w:ind w:left="0" w:firstLine="540"/>
        <w:jc w:val="both"/>
        <w:rPr>
          <w:rFonts w:ascii="PT Astra Serif" w:hAnsi="PT Astra Serif" w:cs="Arial"/>
          <w:color w:val="000000"/>
          <w:sz w:val="28"/>
          <w:szCs w:val="28"/>
        </w:rPr>
      </w:pPr>
      <w:r w:rsidRPr="00AE58FD">
        <w:rPr>
          <w:rFonts w:ascii="PT Astra Serif" w:hAnsi="PT Astra Serif" w:cs="Arial"/>
          <w:color w:val="000000"/>
          <w:sz w:val="28"/>
          <w:szCs w:val="28"/>
        </w:rPr>
        <w:t>Совершать иные действия, предусмотренные федеральными законами о видах контроля, положением о виде контроля.</w:t>
      </w:r>
    </w:p>
    <w:p w:rsidR="00D82ABE" w:rsidRPr="00AE58FD" w:rsidRDefault="00D82ABE" w:rsidP="00D82ABE">
      <w:pPr>
        <w:tabs>
          <w:tab w:val="left" w:pos="0"/>
        </w:tabs>
        <w:jc w:val="both"/>
        <w:rPr>
          <w:rFonts w:ascii="PT Astra Serif" w:hAnsi="PT Astra Serif"/>
          <w:sz w:val="28"/>
          <w:szCs w:val="28"/>
        </w:rPr>
      </w:pPr>
    </w:p>
    <w:p w:rsidR="00D82ABE" w:rsidRPr="00D82ABE" w:rsidRDefault="00D82ABE" w:rsidP="00D82ABE">
      <w:pPr>
        <w:autoSpaceDE w:val="0"/>
        <w:jc w:val="center"/>
        <w:rPr>
          <w:rFonts w:ascii="PT Astra Serif" w:hAnsi="PT Astra Serif" w:cs="Arial"/>
          <w:b/>
          <w:sz w:val="28"/>
          <w:szCs w:val="28"/>
        </w:rPr>
      </w:pPr>
      <w:r w:rsidRPr="00D82ABE">
        <w:rPr>
          <w:rFonts w:ascii="PT Astra Serif" w:hAnsi="PT Astra Serif" w:cs="Arial"/>
          <w:b/>
          <w:sz w:val="28"/>
          <w:szCs w:val="28"/>
        </w:rPr>
        <w:t>5. Обязанности Комитета</w:t>
      </w:r>
    </w:p>
    <w:p w:rsidR="00D82ABE" w:rsidRPr="00AE58FD" w:rsidRDefault="00D82ABE" w:rsidP="00D82ABE">
      <w:pPr>
        <w:autoSpaceDE w:val="0"/>
        <w:ind w:firstLine="540"/>
        <w:jc w:val="center"/>
        <w:rPr>
          <w:rFonts w:ascii="PT Astra Serif" w:hAnsi="PT Astra Serif" w:cs="Arial"/>
          <w:sz w:val="28"/>
          <w:szCs w:val="28"/>
        </w:rPr>
      </w:pP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5.1.Комитет обязан:</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5.1.1. Обеспечивать выполнение возложенных настоящим Положением задач и функций;</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5.1.2.Соблюдать требования действующего законодательства при реализации своих полномочий;</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5.1.3.Осуществлять деятельность в интересах муниципальных образований;</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5.1.4.Принимать все предусмотренные действующим законодательством меры для защиты имущественных прав и интересов муниципальных образований.</w:t>
      </w:r>
    </w:p>
    <w:p w:rsidR="00D82ABE" w:rsidRPr="00AE58FD" w:rsidRDefault="00D82ABE" w:rsidP="00D82ABE">
      <w:pPr>
        <w:shd w:val="clear" w:color="auto" w:fill="FFFFFF"/>
        <w:ind w:firstLine="708"/>
        <w:jc w:val="both"/>
        <w:rPr>
          <w:rFonts w:ascii="PT Astra Serif" w:hAnsi="PT Astra Serif"/>
          <w:sz w:val="28"/>
          <w:szCs w:val="28"/>
        </w:rPr>
      </w:pPr>
      <w:r w:rsidRPr="00AE58FD">
        <w:rPr>
          <w:rFonts w:ascii="PT Astra Serif" w:hAnsi="PT Astra Serif" w:cs="Arial"/>
          <w:color w:val="000000"/>
          <w:sz w:val="28"/>
          <w:szCs w:val="28"/>
        </w:rPr>
        <w:t>5.1.5.Должностные лица Комитета выполняют обязанности, изложенные в разделе 4 настоящего Положения.</w:t>
      </w:r>
    </w:p>
    <w:p w:rsidR="00D82ABE" w:rsidRPr="00AE58FD" w:rsidRDefault="00D82ABE" w:rsidP="00D82ABE">
      <w:pPr>
        <w:shd w:val="clear" w:color="auto" w:fill="FFFFFF"/>
        <w:ind w:firstLine="708"/>
        <w:jc w:val="both"/>
        <w:rPr>
          <w:rFonts w:ascii="PT Astra Serif" w:hAnsi="PT Astra Serif"/>
          <w:sz w:val="28"/>
          <w:szCs w:val="28"/>
        </w:rPr>
      </w:pPr>
      <w:r w:rsidRPr="00AE58FD">
        <w:rPr>
          <w:rFonts w:ascii="PT Astra Serif" w:hAnsi="PT Astra Serif" w:cs="Arial"/>
          <w:color w:val="000000"/>
          <w:sz w:val="28"/>
          <w:szCs w:val="28"/>
        </w:rPr>
        <w:t>5.1.6. Должностные лица Комитета несут ответственность за ненадлежащее выполнение возложенных на него задач и функций перед главой администрации МО Узловский район.</w:t>
      </w:r>
    </w:p>
    <w:p w:rsidR="00D82ABE" w:rsidRPr="00AE58FD" w:rsidRDefault="00D82ABE" w:rsidP="00D82ABE">
      <w:pPr>
        <w:shd w:val="clear" w:color="auto" w:fill="FFFFFF"/>
        <w:ind w:firstLine="708"/>
        <w:jc w:val="both"/>
        <w:rPr>
          <w:rFonts w:ascii="PT Astra Serif" w:hAnsi="PT Astra Serif"/>
          <w:sz w:val="28"/>
          <w:szCs w:val="28"/>
        </w:rPr>
      </w:pPr>
      <w:r w:rsidRPr="00AE58FD">
        <w:rPr>
          <w:rFonts w:ascii="PT Astra Serif" w:hAnsi="PT Astra Serif" w:cs="Arial"/>
          <w:color w:val="000000"/>
          <w:sz w:val="28"/>
          <w:szCs w:val="28"/>
        </w:rPr>
        <w:t xml:space="preserve">5.1.7. Персональные обязанности и ответственность должностных лиц Комитета устанавливаются Федеральным законодательством, законодательством Тульской области о </w:t>
      </w:r>
      <w:proofErr w:type="gramStart"/>
      <w:r w:rsidRPr="00AE58FD">
        <w:rPr>
          <w:rFonts w:ascii="PT Astra Serif" w:hAnsi="PT Astra Serif" w:cs="Arial"/>
          <w:color w:val="000000"/>
          <w:sz w:val="28"/>
          <w:szCs w:val="28"/>
        </w:rPr>
        <w:t>муниципальной  службе</w:t>
      </w:r>
      <w:proofErr w:type="gramEnd"/>
      <w:r w:rsidRPr="00AE58FD">
        <w:rPr>
          <w:rFonts w:ascii="PT Astra Serif" w:hAnsi="PT Astra Serif" w:cs="Arial"/>
          <w:color w:val="000000"/>
          <w:sz w:val="28"/>
          <w:szCs w:val="28"/>
        </w:rPr>
        <w:t>, нормативно-правовыми актами муниципального образования Узловский район, должностными инструкциями сотрудников Комитета.</w:t>
      </w:r>
    </w:p>
    <w:p w:rsidR="00D82ABE" w:rsidRPr="00AE58FD" w:rsidRDefault="00D82ABE" w:rsidP="00D82ABE">
      <w:pPr>
        <w:autoSpaceDE w:val="0"/>
        <w:jc w:val="center"/>
        <w:rPr>
          <w:rFonts w:ascii="PT Astra Serif" w:hAnsi="PT Astra Serif" w:cs="Arial"/>
          <w:sz w:val="28"/>
          <w:szCs w:val="28"/>
        </w:rPr>
      </w:pPr>
    </w:p>
    <w:p w:rsidR="00D82ABE" w:rsidRPr="00D82ABE" w:rsidRDefault="00D82ABE" w:rsidP="00D82ABE">
      <w:pPr>
        <w:pStyle w:val="af7"/>
        <w:numPr>
          <w:ilvl w:val="0"/>
          <w:numId w:val="8"/>
        </w:numPr>
        <w:suppressAutoHyphens w:val="0"/>
        <w:autoSpaceDE w:val="0"/>
        <w:ind w:left="0" w:hanging="49"/>
        <w:jc w:val="center"/>
        <w:rPr>
          <w:rFonts w:ascii="PT Astra Serif" w:hAnsi="PT Astra Serif" w:cs="Arial"/>
          <w:b/>
          <w:sz w:val="28"/>
          <w:szCs w:val="28"/>
        </w:rPr>
      </w:pPr>
      <w:r w:rsidRPr="00D82ABE">
        <w:rPr>
          <w:rFonts w:ascii="PT Astra Serif" w:hAnsi="PT Astra Serif" w:cs="Arial"/>
          <w:b/>
          <w:sz w:val="28"/>
          <w:szCs w:val="28"/>
        </w:rPr>
        <w:t>Организация работы Комитета</w:t>
      </w:r>
    </w:p>
    <w:p w:rsidR="00D82ABE" w:rsidRDefault="00D82ABE" w:rsidP="00D82ABE">
      <w:pPr>
        <w:autoSpaceDE w:val="0"/>
        <w:ind w:firstLine="540"/>
        <w:jc w:val="both"/>
        <w:rPr>
          <w:rFonts w:ascii="PT Astra Serif" w:hAnsi="PT Astra Serif" w:cs="Arial"/>
          <w:sz w:val="28"/>
          <w:szCs w:val="28"/>
        </w:rPr>
      </w:pP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6.1. Комитет возглавляет председатель Комитета, замещающий высшую муниципальную должность муниципальной службы, назначаемый и освобождаемый от должности главой администрации муниципального образования Узловский район в установленном законодательством порядке.</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6.2. Председатель Комитета руководит его деятельностью на основе единоначалия и несет персональную ответственность за выполнение возложенных на Комитет задач и функций.</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6.3. Председатель Комитета:</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sz w:val="28"/>
          <w:szCs w:val="28"/>
        </w:rPr>
        <w:t>6.3.1.</w:t>
      </w:r>
      <w:r>
        <w:rPr>
          <w:rFonts w:ascii="PT Astra Serif" w:hAnsi="PT Astra Serif"/>
          <w:sz w:val="28"/>
          <w:szCs w:val="28"/>
        </w:rPr>
        <w:t xml:space="preserve"> </w:t>
      </w:r>
      <w:r w:rsidRPr="00AE58FD">
        <w:rPr>
          <w:rFonts w:ascii="PT Astra Serif" w:hAnsi="PT Astra Serif"/>
          <w:sz w:val="28"/>
          <w:szCs w:val="28"/>
        </w:rPr>
        <w:t>Организует взаимодействие Комитета с другими органами и структурными подразделениями администрации муниципального образования Узловский район;</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6.3.2.</w:t>
      </w:r>
      <w:r>
        <w:rPr>
          <w:rFonts w:ascii="PT Astra Serif" w:hAnsi="PT Astra Serif" w:cs="Arial"/>
          <w:sz w:val="28"/>
          <w:szCs w:val="28"/>
        </w:rPr>
        <w:t xml:space="preserve"> </w:t>
      </w:r>
      <w:r w:rsidRPr="00AE58FD">
        <w:rPr>
          <w:rFonts w:ascii="PT Astra Serif" w:hAnsi="PT Astra Serif" w:cs="Arial"/>
          <w:sz w:val="28"/>
          <w:szCs w:val="28"/>
        </w:rPr>
        <w:t>Издает в пределах своей компетенции в соответствии с действующим законодательством распоряжения, дает указания, обязательные для исполнения всеми сотрудниками Комитета, проверяет их исполнение;</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6.3.3.</w:t>
      </w:r>
      <w:r>
        <w:rPr>
          <w:rFonts w:ascii="PT Astra Serif" w:hAnsi="PT Astra Serif" w:cs="Arial"/>
          <w:sz w:val="28"/>
          <w:szCs w:val="28"/>
        </w:rPr>
        <w:t xml:space="preserve"> </w:t>
      </w:r>
      <w:r w:rsidRPr="00AE58FD">
        <w:rPr>
          <w:rFonts w:ascii="PT Astra Serif" w:hAnsi="PT Astra Serif" w:cs="Arial"/>
          <w:sz w:val="28"/>
          <w:szCs w:val="28"/>
        </w:rPr>
        <w:t>Разрабатывает и представляет на утверждение главе администрации муниципального образования Узловский район должностные инструкции сотрудников Комитета;</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6.3.4.</w:t>
      </w:r>
      <w:r>
        <w:rPr>
          <w:rFonts w:ascii="PT Astra Serif" w:hAnsi="PT Astra Serif" w:cs="Arial"/>
          <w:sz w:val="28"/>
          <w:szCs w:val="28"/>
        </w:rPr>
        <w:t xml:space="preserve"> </w:t>
      </w:r>
      <w:r w:rsidRPr="00AE58FD">
        <w:rPr>
          <w:rFonts w:ascii="PT Astra Serif" w:hAnsi="PT Astra Serif" w:cs="Arial"/>
          <w:sz w:val="28"/>
          <w:szCs w:val="28"/>
        </w:rPr>
        <w:t xml:space="preserve">Вносит предложения главе администрации муниципального образования Узловский район о </w:t>
      </w:r>
      <w:proofErr w:type="gramStart"/>
      <w:r w:rsidRPr="00AE58FD">
        <w:rPr>
          <w:rFonts w:ascii="PT Astra Serif" w:hAnsi="PT Astra Serif" w:cs="Arial"/>
          <w:sz w:val="28"/>
          <w:szCs w:val="28"/>
        </w:rPr>
        <w:t>применении  к</w:t>
      </w:r>
      <w:proofErr w:type="gramEnd"/>
      <w:r w:rsidRPr="00AE58FD">
        <w:rPr>
          <w:rFonts w:ascii="PT Astra Serif" w:hAnsi="PT Astra Serif" w:cs="Arial"/>
          <w:sz w:val="28"/>
          <w:szCs w:val="28"/>
        </w:rPr>
        <w:t xml:space="preserve"> сотрудникам Комитета мер поощрения и взыскания;</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6.3.5.</w:t>
      </w:r>
      <w:r>
        <w:rPr>
          <w:rFonts w:ascii="PT Astra Serif" w:hAnsi="PT Astra Serif" w:cs="Arial"/>
          <w:sz w:val="28"/>
          <w:szCs w:val="28"/>
        </w:rPr>
        <w:t xml:space="preserve"> </w:t>
      </w:r>
      <w:r w:rsidRPr="00AE58FD">
        <w:rPr>
          <w:rFonts w:ascii="PT Astra Serif" w:hAnsi="PT Astra Serif" w:cs="Arial"/>
          <w:sz w:val="28"/>
          <w:szCs w:val="28"/>
        </w:rPr>
        <w:t>Вносит в установленном порядке на рассмотрение главы администрации муниципального образования Узловский район проекты нормативных правовых актов по вопросам, отнесенным к компетенции Комитета;</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6.3.6.</w:t>
      </w:r>
      <w:r>
        <w:rPr>
          <w:rFonts w:ascii="PT Astra Serif" w:hAnsi="PT Astra Serif" w:cs="Arial"/>
          <w:sz w:val="28"/>
          <w:szCs w:val="28"/>
        </w:rPr>
        <w:t xml:space="preserve"> </w:t>
      </w:r>
      <w:r w:rsidRPr="00AE58FD">
        <w:rPr>
          <w:rFonts w:ascii="PT Astra Serif" w:hAnsi="PT Astra Serif" w:cs="Arial"/>
          <w:sz w:val="28"/>
          <w:szCs w:val="28"/>
        </w:rPr>
        <w:t>Осуществляет другие полномочия в соответствии с действующим законодательством Российской Федерации, Тульской области, органов местного самоуправления муниципальных образований.</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 xml:space="preserve">6.4. Заместитель председателя Комитета замещает главную муниципальную должность муниципальной службы, назначается на должность и освобождается от должности главой администрации муниципального образования Узловский район </w:t>
      </w:r>
      <w:proofErr w:type="gramStart"/>
      <w:r w:rsidRPr="00AE58FD">
        <w:rPr>
          <w:rFonts w:ascii="PT Astra Serif" w:hAnsi="PT Astra Serif" w:cs="Arial"/>
          <w:sz w:val="28"/>
          <w:szCs w:val="28"/>
        </w:rPr>
        <w:t>в  установленном</w:t>
      </w:r>
      <w:proofErr w:type="gramEnd"/>
      <w:r w:rsidRPr="00AE58FD">
        <w:rPr>
          <w:rFonts w:ascii="PT Astra Serif" w:hAnsi="PT Astra Serif" w:cs="Arial"/>
          <w:sz w:val="28"/>
          <w:szCs w:val="28"/>
        </w:rPr>
        <w:t xml:space="preserve"> законодательством порядке.</w:t>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 xml:space="preserve">Заместитель председателя Комитета исполняет полномочия председателя Комитета в случае его отсутствия. </w:t>
      </w:r>
      <w:r w:rsidRPr="00AE58FD">
        <w:rPr>
          <w:rFonts w:ascii="PT Astra Serif" w:hAnsi="PT Astra Serif" w:cs="Arial"/>
          <w:sz w:val="28"/>
          <w:szCs w:val="28"/>
        </w:rPr>
        <w:tab/>
      </w:r>
    </w:p>
    <w:p w:rsidR="00D82ABE" w:rsidRPr="00AE58FD" w:rsidRDefault="00D82ABE" w:rsidP="00D82ABE">
      <w:pPr>
        <w:autoSpaceDE w:val="0"/>
        <w:ind w:firstLine="540"/>
        <w:jc w:val="both"/>
        <w:rPr>
          <w:rFonts w:ascii="PT Astra Serif" w:hAnsi="PT Astra Serif"/>
          <w:sz w:val="28"/>
          <w:szCs w:val="28"/>
        </w:rPr>
      </w:pPr>
      <w:r w:rsidRPr="00AE58FD">
        <w:rPr>
          <w:rFonts w:ascii="PT Astra Serif" w:hAnsi="PT Astra Serif" w:cs="Arial"/>
          <w:sz w:val="28"/>
          <w:szCs w:val="28"/>
        </w:rPr>
        <w:t>6.5. Сотрудники Комитета, являются муниципальными служащими. Прохождение муниципальной службы регулируется Трудовым кодексом Российской Федерации, Федеральным законом от 02.03.2007 N 25-ФЗ "О муниципальной службе в Российской Федерации", законодательством Тульской области, муниципальными правовыми актами органов местного самоуправления муниципального образования Узловский район.</w:t>
      </w:r>
    </w:p>
    <w:p w:rsidR="00D82ABE" w:rsidRPr="00AE58FD" w:rsidRDefault="00D82ABE" w:rsidP="00D82ABE">
      <w:pPr>
        <w:ind w:firstLine="540"/>
        <w:jc w:val="both"/>
        <w:rPr>
          <w:rFonts w:ascii="PT Astra Serif" w:hAnsi="PT Astra Serif" w:cs="Arial"/>
          <w:sz w:val="28"/>
          <w:szCs w:val="28"/>
        </w:rPr>
      </w:pPr>
    </w:p>
    <w:p w:rsidR="00D82ABE" w:rsidRPr="00AE58FD" w:rsidRDefault="00D82ABE" w:rsidP="00D82ABE">
      <w:pPr>
        <w:shd w:val="clear" w:color="auto" w:fill="FFFFFF"/>
        <w:jc w:val="center"/>
        <w:rPr>
          <w:rFonts w:ascii="PT Astra Serif" w:hAnsi="PT Astra Serif"/>
          <w:sz w:val="28"/>
          <w:szCs w:val="28"/>
        </w:rPr>
      </w:pPr>
      <w:r w:rsidRPr="00AE58FD">
        <w:rPr>
          <w:rFonts w:ascii="PT Astra Serif" w:hAnsi="PT Astra Serif" w:cs="Arial"/>
          <w:b/>
          <w:bCs/>
          <w:color w:val="000000"/>
          <w:sz w:val="28"/>
          <w:szCs w:val="28"/>
        </w:rPr>
        <w:t xml:space="preserve">7. </w:t>
      </w:r>
      <w:r w:rsidR="00BC62F9" w:rsidRPr="00AE58FD">
        <w:rPr>
          <w:rFonts w:ascii="PT Astra Serif" w:hAnsi="PT Astra Serif" w:cs="Arial"/>
          <w:b/>
          <w:bCs/>
          <w:color w:val="000000"/>
          <w:sz w:val="28"/>
          <w:szCs w:val="28"/>
        </w:rPr>
        <w:t>Структура сектора</w:t>
      </w:r>
    </w:p>
    <w:p w:rsidR="00D82ABE" w:rsidRPr="00AE58FD" w:rsidRDefault="00D82ABE" w:rsidP="00D82ABE">
      <w:pPr>
        <w:shd w:val="clear" w:color="auto" w:fill="FFFFFF"/>
        <w:jc w:val="both"/>
        <w:rPr>
          <w:rFonts w:ascii="PT Astra Serif" w:hAnsi="PT Astra Serif" w:cs="Arial"/>
          <w:color w:val="000000"/>
          <w:sz w:val="28"/>
          <w:szCs w:val="28"/>
        </w:rPr>
      </w:pPr>
    </w:p>
    <w:p w:rsidR="00D82ABE" w:rsidRPr="00AE58FD" w:rsidRDefault="00D82ABE" w:rsidP="00D82ABE">
      <w:pPr>
        <w:shd w:val="clear" w:color="auto" w:fill="FFFFFF"/>
        <w:ind w:firstLine="708"/>
        <w:jc w:val="both"/>
        <w:rPr>
          <w:rFonts w:ascii="PT Astra Serif" w:hAnsi="PT Astra Serif"/>
          <w:sz w:val="28"/>
          <w:szCs w:val="28"/>
        </w:rPr>
      </w:pPr>
      <w:r w:rsidRPr="00AE58FD">
        <w:rPr>
          <w:rFonts w:ascii="PT Astra Serif" w:hAnsi="PT Astra Serif" w:cs="Arial"/>
          <w:color w:val="000000"/>
          <w:sz w:val="28"/>
          <w:szCs w:val="28"/>
        </w:rPr>
        <w:t>7.1. Штатная численность Сектора составляет 7 человек:</w:t>
      </w:r>
    </w:p>
    <w:p w:rsidR="00D82ABE" w:rsidRPr="00AE58FD" w:rsidRDefault="00D82ABE" w:rsidP="00D82ABE">
      <w:pPr>
        <w:numPr>
          <w:ilvl w:val="0"/>
          <w:numId w:val="6"/>
        </w:numPr>
        <w:tabs>
          <w:tab w:val="clear" w:pos="708"/>
          <w:tab w:val="left" w:pos="0"/>
        </w:tabs>
        <w:suppressAutoHyphens w:val="0"/>
        <w:ind w:left="0" w:firstLine="708"/>
        <w:jc w:val="both"/>
        <w:rPr>
          <w:rFonts w:ascii="PT Astra Serif" w:hAnsi="PT Astra Serif"/>
          <w:sz w:val="28"/>
          <w:szCs w:val="28"/>
        </w:rPr>
      </w:pPr>
      <w:r>
        <w:rPr>
          <w:rFonts w:ascii="PT Astra Serif" w:hAnsi="PT Astra Serif" w:cs="Arial"/>
          <w:color w:val="000000"/>
          <w:sz w:val="28"/>
          <w:szCs w:val="28"/>
        </w:rPr>
        <w:t xml:space="preserve"> </w:t>
      </w:r>
      <w:r w:rsidRPr="00AE58FD">
        <w:rPr>
          <w:rFonts w:ascii="PT Astra Serif" w:hAnsi="PT Astra Serif" w:cs="Arial"/>
          <w:color w:val="000000"/>
          <w:sz w:val="28"/>
          <w:szCs w:val="28"/>
        </w:rPr>
        <w:t>председатель комитета</w:t>
      </w:r>
    </w:p>
    <w:p w:rsidR="00D82ABE" w:rsidRPr="00AE58FD" w:rsidRDefault="00D82ABE" w:rsidP="00D82ABE">
      <w:pPr>
        <w:numPr>
          <w:ilvl w:val="0"/>
          <w:numId w:val="6"/>
        </w:numPr>
        <w:tabs>
          <w:tab w:val="clear" w:pos="708"/>
          <w:tab w:val="left" w:pos="0"/>
        </w:tabs>
        <w:suppressAutoHyphens w:val="0"/>
        <w:ind w:left="0" w:firstLine="708"/>
        <w:jc w:val="both"/>
        <w:rPr>
          <w:rFonts w:ascii="PT Astra Serif" w:hAnsi="PT Astra Serif"/>
          <w:sz w:val="28"/>
          <w:szCs w:val="28"/>
        </w:rPr>
      </w:pPr>
      <w:r>
        <w:rPr>
          <w:rFonts w:ascii="PT Astra Serif" w:hAnsi="PT Astra Serif" w:cs="Arial"/>
          <w:color w:val="000000"/>
          <w:sz w:val="28"/>
          <w:szCs w:val="28"/>
        </w:rPr>
        <w:t xml:space="preserve"> </w:t>
      </w:r>
      <w:r w:rsidRPr="00AE58FD">
        <w:rPr>
          <w:rFonts w:ascii="PT Astra Serif" w:hAnsi="PT Astra Serif" w:cs="Arial"/>
          <w:color w:val="000000"/>
          <w:sz w:val="28"/>
          <w:szCs w:val="28"/>
        </w:rPr>
        <w:t>заместитель председателя комитета</w:t>
      </w:r>
    </w:p>
    <w:p w:rsidR="00D82ABE" w:rsidRPr="00AE58FD" w:rsidRDefault="00D82ABE" w:rsidP="00D82ABE">
      <w:pPr>
        <w:numPr>
          <w:ilvl w:val="0"/>
          <w:numId w:val="6"/>
        </w:numPr>
        <w:tabs>
          <w:tab w:val="clear" w:pos="708"/>
          <w:tab w:val="left" w:pos="0"/>
        </w:tabs>
        <w:suppressAutoHyphens w:val="0"/>
        <w:ind w:left="0" w:firstLine="708"/>
        <w:jc w:val="both"/>
        <w:rPr>
          <w:rFonts w:ascii="PT Astra Serif" w:hAnsi="PT Astra Serif"/>
          <w:sz w:val="28"/>
          <w:szCs w:val="28"/>
        </w:rPr>
      </w:pPr>
      <w:r>
        <w:rPr>
          <w:rFonts w:ascii="PT Astra Serif" w:hAnsi="PT Astra Serif" w:cs="Arial"/>
          <w:color w:val="000000"/>
          <w:sz w:val="28"/>
          <w:szCs w:val="28"/>
        </w:rPr>
        <w:t xml:space="preserve"> </w:t>
      </w:r>
      <w:r w:rsidRPr="00AE58FD">
        <w:rPr>
          <w:rFonts w:ascii="PT Astra Serif" w:hAnsi="PT Astra Serif" w:cs="Arial"/>
          <w:color w:val="000000"/>
          <w:sz w:val="28"/>
          <w:szCs w:val="28"/>
        </w:rPr>
        <w:t>главный специалист</w:t>
      </w:r>
    </w:p>
    <w:p w:rsidR="00D82ABE" w:rsidRPr="00AE58FD" w:rsidRDefault="00D82ABE" w:rsidP="00D82ABE">
      <w:pPr>
        <w:numPr>
          <w:ilvl w:val="0"/>
          <w:numId w:val="6"/>
        </w:numPr>
        <w:tabs>
          <w:tab w:val="clear" w:pos="708"/>
          <w:tab w:val="left" w:pos="0"/>
        </w:tabs>
        <w:suppressAutoHyphens w:val="0"/>
        <w:ind w:left="0" w:firstLine="708"/>
        <w:jc w:val="both"/>
        <w:rPr>
          <w:rFonts w:ascii="PT Astra Serif" w:hAnsi="PT Astra Serif"/>
          <w:sz w:val="28"/>
          <w:szCs w:val="28"/>
        </w:rPr>
      </w:pPr>
      <w:r>
        <w:rPr>
          <w:rFonts w:ascii="PT Astra Serif" w:hAnsi="PT Astra Serif" w:cs="Arial"/>
          <w:color w:val="000000"/>
          <w:sz w:val="28"/>
          <w:szCs w:val="28"/>
        </w:rPr>
        <w:t xml:space="preserve"> </w:t>
      </w:r>
      <w:r w:rsidRPr="00AE58FD">
        <w:rPr>
          <w:rFonts w:ascii="PT Astra Serif" w:hAnsi="PT Astra Serif" w:cs="Arial"/>
          <w:color w:val="000000"/>
          <w:sz w:val="28"/>
          <w:szCs w:val="28"/>
        </w:rPr>
        <w:t>главный специалист</w:t>
      </w:r>
    </w:p>
    <w:p w:rsidR="00D82ABE" w:rsidRPr="00AE58FD" w:rsidRDefault="00D82ABE" w:rsidP="00D82ABE">
      <w:pPr>
        <w:numPr>
          <w:ilvl w:val="0"/>
          <w:numId w:val="6"/>
        </w:numPr>
        <w:tabs>
          <w:tab w:val="clear" w:pos="708"/>
          <w:tab w:val="left" w:pos="0"/>
        </w:tabs>
        <w:suppressAutoHyphens w:val="0"/>
        <w:ind w:left="0" w:firstLine="708"/>
        <w:jc w:val="both"/>
        <w:rPr>
          <w:rFonts w:ascii="PT Astra Serif" w:hAnsi="PT Astra Serif"/>
          <w:sz w:val="28"/>
          <w:szCs w:val="28"/>
        </w:rPr>
      </w:pPr>
      <w:r w:rsidRPr="00AE58FD">
        <w:rPr>
          <w:rFonts w:ascii="PT Astra Serif" w:hAnsi="PT Astra Serif" w:cs="Arial"/>
          <w:color w:val="000000"/>
          <w:sz w:val="28"/>
          <w:szCs w:val="28"/>
        </w:rPr>
        <w:t xml:space="preserve"> </w:t>
      </w:r>
      <w:proofErr w:type="gramStart"/>
      <w:r w:rsidRPr="00AE58FD">
        <w:rPr>
          <w:rFonts w:ascii="PT Astra Serif" w:hAnsi="PT Astra Serif" w:cs="Arial"/>
          <w:color w:val="000000"/>
          <w:sz w:val="28"/>
          <w:szCs w:val="28"/>
        </w:rPr>
        <w:t>начальник  сектора</w:t>
      </w:r>
      <w:proofErr w:type="gramEnd"/>
      <w:r w:rsidRPr="00AE58FD">
        <w:rPr>
          <w:rFonts w:ascii="PT Astra Serif" w:hAnsi="PT Astra Serif" w:cs="Arial"/>
          <w:color w:val="000000"/>
          <w:sz w:val="28"/>
          <w:szCs w:val="28"/>
        </w:rPr>
        <w:t xml:space="preserve"> по контрольно-ревизионной работе</w:t>
      </w:r>
    </w:p>
    <w:p w:rsidR="00D82ABE" w:rsidRPr="00AE58FD" w:rsidRDefault="00D82ABE" w:rsidP="00D82ABE">
      <w:pPr>
        <w:numPr>
          <w:ilvl w:val="0"/>
          <w:numId w:val="6"/>
        </w:numPr>
        <w:tabs>
          <w:tab w:val="clear" w:pos="708"/>
          <w:tab w:val="left" w:pos="0"/>
        </w:tabs>
        <w:suppressAutoHyphens w:val="0"/>
        <w:ind w:left="0" w:firstLine="708"/>
        <w:jc w:val="both"/>
        <w:rPr>
          <w:rFonts w:ascii="PT Astra Serif" w:hAnsi="PT Astra Serif"/>
          <w:sz w:val="28"/>
          <w:szCs w:val="28"/>
        </w:rPr>
      </w:pPr>
      <w:r w:rsidRPr="00AE58FD">
        <w:rPr>
          <w:rFonts w:ascii="PT Astra Serif" w:hAnsi="PT Astra Serif" w:cs="Arial"/>
          <w:color w:val="000000"/>
          <w:sz w:val="28"/>
          <w:szCs w:val="28"/>
        </w:rPr>
        <w:t xml:space="preserve"> консультант</w:t>
      </w:r>
    </w:p>
    <w:p w:rsidR="00D82ABE" w:rsidRPr="00AE58FD" w:rsidRDefault="00D82ABE" w:rsidP="00D82ABE">
      <w:pPr>
        <w:numPr>
          <w:ilvl w:val="0"/>
          <w:numId w:val="6"/>
        </w:numPr>
        <w:tabs>
          <w:tab w:val="clear" w:pos="708"/>
          <w:tab w:val="left" w:pos="0"/>
        </w:tabs>
        <w:suppressAutoHyphens w:val="0"/>
        <w:ind w:left="0" w:firstLine="708"/>
        <w:jc w:val="both"/>
        <w:rPr>
          <w:rFonts w:ascii="PT Astra Serif" w:hAnsi="PT Astra Serif"/>
          <w:sz w:val="28"/>
          <w:szCs w:val="28"/>
        </w:rPr>
      </w:pPr>
      <w:r w:rsidRPr="00AE58FD">
        <w:rPr>
          <w:rFonts w:ascii="PT Astra Serif" w:hAnsi="PT Astra Serif" w:cs="Arial"/>
          <w:color w:val="000000"/>
          <w:sz w:val="28"/>
          <w:szCs w:val="28"/>
        </w:rPr>
        <w:t xml:space="preserve"> консультант</w:t>
      </w:r>
    </w:p>
    <w:p w:rsidR="00D82ABE" w:rsidRPr="00AE58FD" w:rsidRDefault="00D82ABE" w:rsidP="00D82ABE">
      <w:pPr>
        <w:tabs>
          <w:tab w:val="left" w:pos="0"/>
        </w:tabs>
        <w:jc w:val="both"/>
        <w:rPr>
          <w:rFonts w:ascii="PT Astra Serif" w:hAnsi="PT Astra Serif" w:cs="Arial"/>
          <w:color w:val="000000"/>
          <w:sz w:val="28"/>
          <w:szCs w:val="28"/>
        </w:rPr>
      </w:pPr>
    </w:p>
    <w:p w:rsidR="00D82ABE" w:rsidRPr="00AE58FD" w:rsidRDefault="00BC62F9" w:rsidP="00BC62F9">
      <w:pPr>
        <w:numPr>
          <w:ilvl w:val="0"/>
          <w:numId w:val="8"/>
        </w:numPr>
        <w:tabs>
          <w:tab w:val="left" w:pos="0"/>
        </w:tabs>
        <w:jc w:val="center"/>
        <w:rPr>
          <w:rFonts w:ascii="PT Astra Serif" w:hAnsi="PT Astra Serif" w:cs="Arial"/>
          <w:b/>
          <w:bCs/>
          <w:color w:val="000000"/>
          <w:sz w:val="28"/>
          <w:szCs w:val="28"/>
        </w:rPr>
      </w:pPr>
      <w:r w:rsidRPr="00AE58FD">
        <w:rPr>
          <w:rFonts w:ascii="PT Astra Serif" w:hAnsi="PT Astra Serif" w:cs="Arial"/>
          <w:b/>
          <w:bCs/>
          <w:color w:val="000000"/>
          <w:sz w:val="28"/>
          <w:szCs w:val="28"/>
        </w:rPr>
        <w:t>Реорганизация и ликвидация комитета</w:t>
      </w:r>
    </w:p>
    <w:p w:rsidR="00D82ABE" w:rsidRPr="00AE58FD" w:rsidRDefault="00D82ABE" w:rsidP="00D82ABE">
      <w:pPr>
        <w:tabs>
          <w:tab w:val="left" w:pos="0"/>
        </w:tabs>
        <w:jc w:val="center"/>
        <w:rPr>
          <w:rFonts w:ascii="PT Astra Serif" w:hAnsi="PT Astra Serif" w:cs="Arial"/>
          <w:b/>
          <w:bCs/>
          <w:color w:val="000000"/>
          <w:sz w:val="28"/>
          <w:szCs w:val="28"/>
        </w:rPr>
      </w:pPr>
    </w:p>
    <w:p w:rsidR="00D82ABE" w:rsidRDefault="00D82ABE" w:rsidP="00D82ABE">
      <w:pPr>
        <w:tabs>
          <w:tab w:val="left" w:pos="0"/>
        </w:tabs>
        <w:jc w:val="both"/>
        <w:rPr>
          <w:rFonts w:ascii="PT Astra Serif" w:hAnsi="PT Astra Serif" w:cs="Arial"/>
          <w:color w:val="000000"/>
          <w:sz w:val="28"/>
          <w:szCs w:val="28"/>
        </w:rPr>
      </w:pPr>
      <w:r>
        <w:rPr>
          <w:rFonts w:ascii="PT Astra Serif" w:hAnsi="PT Astra Serif" w:cs="Arial"/>
          <w:color w:val="000000"/>
          <w:sz w:val="28"/>
          <w:szCs w:val="28"/>
        </w:rPr>
        <w:tab/>
      </w:r>
      <w:r w:rsidRPr="00AE58FD">
        <w:rPr>
          <w:rFonts w:ascii="PT Astra Serif" w:hAnsi="PT Astra Serif" w:cs="Arial"/>
          <w:color w:val="000000"/>
          <w:sz w:val="28"/>
          <w:szCs w:val="28"/>
        </w:rPr>
        <w:t>8.1. Реорганизация и ликвидация Комитета осуществляется по решению главы администрации муниципального образования Узловский район в порядке, установленном Федеральным Законом и законодательством Тульской области, Уставом муниципального образования Узловский район.</w:t>
      </w:r>
    </w:p>
    <w:p w:rsidR="00D82ABE" w:rsidRDefault="00D82ABE" w:rsidP="00D82ABE">
      <w:pPr>
        <w:tabs>
          <w:tab w:val="left" w:pos="0"/>
        </w:tabs>
        <w:jc w:val="both"/>
        <w:rPr>
          <w:rFonts w:ascii="PT Astra Serif" w:hAnsi="PT Astra Serif" w:cs="Arial"/>
          <w:color w:val="000000"/>
          <w:sz w:val="28"/>
          <w:szCs w:val="28"/>
        </w:rPr>
      </w:pPr>
    </w:p>
    <w:p w:rsidR="00BC62F9" w:rsidRPr="00AF1728" w:rsidRDefault="00BC62F9" w:rsidP="00BC62F9">
      <w:pPr>
        <w:jc w:val="center"/>
        <w:rPr>
          <w:rFonts w:ascii="PT Astra Serif" w:hAnsi="PT Astra Serif" w:cs="Arial"/>
          <w:b/>
          <w:sz w:val="28"/>
          <w:szCs w:val="28"/>
        </w:rPr>
      </w:pPr>
      <w:r w:rsidRPr="00AF1728">
        <w:rPr>
          <w:rFonts w:ascii="PT Astra Serif" w:hAnsi="PT Astra Serif" w:cs="Arial"/>
          <w:b/>
          <w:sz w:val="28"/>
          <w:szCs w:val="28"/>
        </w:rPr>
        <w:t>_____________________________________</w:t>
      </w:r>
    </w:p>
    <w:tbl>
      <w:tblPr>
        <w:tblW w:w="9606" w:type="dxa"/>
        <w:tblLayout w:type="fixed"/>
        <w:tblLook w:val="01E0" w:firstRow="1" w:lastRow="1" w:firstColumn="1" w:lastColumn="1" w:noHBand="0" w:noVBand="0"/>
      </w:tblPr>
      <w:tblGrid>
        <w:gridCol w:w="4644"/>
        <w:gridCol w:w="4962"/>
      </w:tblGrid>
      <w:tr w:rsidR="00BC62F9" w:rsidRPr="00BC62F9" w:rsidTr="00EE2D32">
        <w:tc>
          <w:tcPr>
            <w:tcW w:w="4644" w:type="dxa"/>
            <w:shd w:val="clear" w:color="auto" w:fill="auto"/>
          </w:tcPr>
          <w:p w:rsidR="00BC62F9" w:rsidRPr="00AF1728" w:rsidRDefault="00BC62F9" w:rsidP="00EE2D32">
            <w:pPr>
              <w:widowControl w:val="0"/>
              <w:jc w:val="center"/>
              <w:rPr>
                <w:rFonts w:ascii="PT Astra Serif" w:hAnsi="PT Astra Serif"/>
                <w:color w:val="FFFFFF"/>
                <w:sz w:val="28"/>
                <w:szCs w:val="28"/>
              </w:rPr>
            </w:pPr>
            <w:proofErr w:type="gramStart"/>
            <w:r w:rsidRPr="00AF1728">
              <w:rPr>
                <w:rFonts w:ascii="PT Astra Serif" w:hAnsi="PT Astra Serif" w:cs="Arial"/>
                <w:b/>
                <w:color w:val="FFFFFF"/>
                <w:sz w:val="28"/>
                <w:szCs w:val="28"/>
              </w:rPr>
              <w:t>Председатель  комитета</w:t>
            </w:r>
            <w:proofErr w:type="gramEnd"/>
            <w:r w:rsidRPr="00AF1728">
              <w:rPr>
                <w:rFonts w:ascii="PT Astra Serif" w:hAnsi="PT Astra Serif" w:cs="Arial"/>
                <w:b/>
                <w:color w:val="FFFFFF"/>
                <w:sz w:val="28"/>
                <w:szCs w:val="28"/>
              </w:rPr>
              <w:t xml:space="preserve"> по муниципальному контролю и ревизионной деятельности администрации муниципального образования Узловский район</w:t>
            </w:r>
          </w:p>
        </w:tc>
        <w:tc>
          <w:tcPr>
            <w:tcW w:w="4962" w:type="dxa"/>
            <w:shd w:val="clear" w:color="auto" w:fill="auto"/>
          </w:tcPr>
          <w:p w:rsidR="00BC62F9" w:rsidRPr="00AF1728" w:rsidRDefault="00BC62F9" w:rsidP="00EE2D32">
            <w:pPr>
              <w:widowControl w:val="0"/>
              <w:tabs>
                <w:tab w:val="left" w:pos="263"/>
              </w:tabs>
              <w:rPr>
                <w:rFonts w:ascii="PT Astra Serif" w:hAnsi="PT Astra Serif" w:cs="Arial"/>
                <w:b/>
                <w:color w:val="FFFFFF"/>
                <w:sz w:val="28"/>
                <w:szCs w:val="28"/>
              </w:rPr>
            </w:pPr>
            <w:r w:rsidRPr="00AF1728">
              <w:rPr>
                <w:rFonts w:ascii="PT Astra Serif" w:hAnsi="PT Astra Serif" w:cs="Arial"/>
                <w:b/>
                <w:color w:val="FFFFFF"/>
                <w:sz w:val="28"/>
                <w:szCs w:val="28"/>
              </w:rPr>
              <w:tab/>
            </w:r>
          </w:p>
          <w:p w:rsidR="00BC62F9" w:rsidRPr="00AF1728" w:rsidRDefault="00BC62F9" w:rsidP="00EE2D32">
            <w:pPr>
              <w:widowControl w:val="0"/>
              <w:jc w:val="right"/>
              <w:rPr>
                <w:rFonts w:ascii="PT Astra Serif" w:hAnsi="PT Astra Serif" w:cs="Arial"/>
                <w:b/>
                <w:color w:val="FFFFFF"/>
                <w:sz w:val="28"/>
                <w:szCs w:val="28"/>
              </w:rPr>
            </w:pPr>
          </w:p>
          <w:p w:rsidR="00BC62F9" w:rsidRPr="00AF1728" w:rsidRDefault="00BC62F9" w:rsidP="00EE2D32">
            <w:pPr>
              <w:widowControl w:val="0"/>
              <w:jc w:val="right"/>
              <w:rPr>
                <w:rFonts w:ascii="PT Astra Serif" w:hAnsi="PT Astra Serif" w:cs="Arial"/>
                <w:b/>
                <w:color w:val="FFFFFF"/>
                <w:sz w:val="28"/>
                <w:szCs w:val="28"/>
              </w:rPr>
            </w:pPr>
          </w:p>
          <w:p w:rsidR="00BC62F9" w:rsidRPr="00AF1728" w:rsidRDefault="00BC62F9" w:rsidP="00EE2D32">
            <w:pPr>
              <w:widowControl w:val="0"/>
              <w:jc w:val="right"/>
              <w:rPr>
                <w:rFonts w:ascii="PT Astra Serif" w:hAnsi="PT Astra Serif" w:cs="Arial"/>
                <w:b/>
                <w:color w:val="FFFFFF"/>
                <w:sz w:val="28"/>
                <w:szCs w:val="28"/>
              </w:rPr>
            </w:pPr>
          </w:p>
          <w:p w:rsidR="00BC62F9" w:rsidRPr="00AF1728" w:rsidRDefault="00BC62F9" w:rsidP="00EE2D32">
            <w:pPr>
              <w:widowControl w:val="0"/>
              <w:jc w:val="right"/>
              <w:rPr>
                <w:rFonts w:ascii="PT Astra Serif" w:hAnsi="PT Astra Serif"/>
                <w:color w:val="FFFFFF"/>
                <w:sz w:val="28"/>
                <w:szCs w:val="28"/>
              </w:rPr>
            </w:pPr>
            <w:proofErr w:type="spellStart"/>
            <w:r w:rsidRPr="00AF1728">
              <w:rPr>
                <w:rFonts w:ascii="PT Astra Serif" w:hAnsi="PT Astra Serif" w:cs="Arial"/>
                <w:b/>
                <w:color w:val="FFFFFF"/>
                <w:sz w:val="28"/>
                <w:szCs w:val="28"/>
              </w:rPr>
              <w:t>Т.Ю.Коваленко</w:t>
            </w:r>
            <w:proofErr w:type="spellEnd"/>
          </w:p>
        </w:tc>
      </w:tr>
    </w:tbl>
    <w:p w:rsidR="00BC62F9" w:rsidRPr="00BC62F9" w:rsidRDefault="00BC62F9" w:rsidP="00BC62F9">
      <w:pPr>
        <w:jc w:val="right"/>
        <w:rPr>
          <w:rFonts w:ascii="PT Astra Serif" w:hAnsi="PT Astra Serif" w:cs="Arial"/>
        </w:rPr>
      </w:pPr>
    </w:p>
    <w:p w:rsidR="00BC62F9" w:rsidRPr="00BC62F9" w:rsidRDefault="00BC62F9" w:rsidP="00BC62F9">
      <w:pPr>
        <w:jc w:val="right"/>
        <w:rPr>
          <w:rFonts w:ascii="PT Astra Serif" w:hAnsi="PT Astra Serif" w:cs="Arial"/>
        </w:rPr>
      </w:pPr>
    </w:p>
    <w:p w:rsidR="00BC62F9" w:rsidRPr="00BC62F9" w:rsidRDefault="00BC62F9" w:rsidP="00BC62F9">
      <w:pPr>
        <w:jc w:val="right"/>
        <w:rPr>
          <w:rFonts w:ascii="PT Astra Serif" w:hAnsi="PT Astra Serif" w:cs="Arial"/>
        </w:rPr>
      </w:pPr>
    </w:p>
    <w:p w:rsidR="00BC62F9" w:rsidRPr="00BC62F9" w:rsidRDefault="00BC62F9" w:rsidP="00BC62F9">
      <w:pPr>
        <w:jc w:val="right"/>
        <w:rPr>
          <w:rFonts w:ascii="PT Astra Serif" w:hAnsi="PT Astra Serif" w:cs="Arial"/>
        </w:rPr>
      </w:pPr>
    </w:p>
    <w:p w:rsidR="00BC62F9" w:rsidRPr="00BC62F9" w:rsidRDefault="00BC62F9" w:rsidP="00BC62F9">
      <w:pPr>
        <w:jc w:val="right"/>
        <w:rPr>
          <w:rFonts w:ascii="PT Astra Serif" w:hAnsi="PT Astra Serif" w:cs="Arial"/>
        </w:rPr>
      </w:pPr>
    </w:p>
    <w:p w:rsidR="00BC62F9" w:rsidRPr="00BC62F9" w:rsidRDefault="00BC62F9" w:rsidP="00BC62F9">
      <w:pPr>
        <w:jc w:val="right"/>
        <w:rPr>
          <w:rFonts w:ascii="PT Astra Serif" w:hAnsi="PT Astra Serif" w:cs="Arial"/>
        </w:rPr>
      </w:pPr>
    </w:p>
    <w:p w:rsidR="00BC62F9" w:rsidRPr="00BC62F9" w:rsidRDefault="00BC62F9" w:rsidP="00BC62F9">
      <w:pPr>
        <w:jc w:val="right"/>
        <w:rPr>
          <w:rFonts w:ascii="PT Astra Serif" w:hAnsi="PT Astra Serif" w:cs="Arial"/>
        </w:rPr>
      </w:pPr>
      <w:bookmarkStart w:id="0" w:name="_GoBack"/>
      <w:bookmarkEnd w:id="0"/>
    </w:p>
    <w:sectPr w:rsidR="00BC62F9" w:rsidRPr="00BC62F9" w:rsidSect="005171A7">
      <w:headerReference w:type="default" r:id="rId15"/>
      <w:pgSz w:w="11906" w:h="16838"/>
      <w:pgMar w:top="568" w:right="851" w:bottom="993" w:left="1701" w:header="28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0C0" w:rsidRDefault="002C00C0">
      <w:r>
        <w:separator/>
      </w:r>
    </w:p>
  </w:endnote>
  <w:endnote w:type="continuationSeparator" w:id="0">
    <w:p w:rsidR="002C00C0" w:rsidRDefault="002C0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0C0" w:rsidRDefault="002C00C0">
      <w:r>
        <w:separator/>
      </w:r>
    </w:p>
  </w:footnote>
  <w:footnote w:type="continuationSeparator" w:id="0">
    <w:p w:rsidR="002C00C0" w:rsidRDefault="002C00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B0F" w:rsidRDefault="002C00C0">
    <w:pPr>
      <w:pStyle w:val="af1"/>
      <w:jc w:val="center"/>
    </w:pPr>
    <w:r>
      <w:rPr>
        <w:noProof/>
      </w:rPr>
      <w:fldChar w:fldCharType="begin"/>
    </w:r>
    <w:r>
      <w:rPr>
        <w:noProof/>
      </w:rPr>
      <w:instrText xml:space="preserve"> PAGE   \* MERGEFORMAT </w:instrText>
    </w:r>
    <w:r>
      <w:rPr>
        <w:noProof/>
      </w:rPr>
      <w:fldChar w:fldCharType="separate"/>
    </w:r>
    <w:r w:rsidR="0024286F">
      <w:rPr>
        <w:noProof/>
      </w:rPr>
      <w:t>14</w:t>
    </w:r>
    <w:r>
      <w:rPr>
        <w:noProof/>
      </w:rPr>
      <w:fldChar w:fldCharType="end"/>
    </w:r>
  </w:p>
  <w:p w:rsidR="00532B0F" w:rsidRDefault="00532B0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4137201"/>
    <w:multiLevelType w:val="multilevel"/>
    <w:tmpl w:val="D5C4616C"/>
    <w:lvl w:ilvl="0">
      <w:start w:val="1"/>
      <w:numFmt w:val="bullet"/>
      <w:lvlText w:val=""/>
      <w:lvlJc w:val="right"/>
      <w:pPr>
        <w:tabs>
          <w:tab w:val="num" w:pos="708"/>
        </w:tabs>
        <w:ind w:left="708" w:firstLine="0"/>
      </w:pPr>
      <w:rPr>
        <w:rFonts w:ascii="Symbol" w:hAnsi="Symbol" w:cs="Symbol"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7D12AE5"/>
    <w:multiLevelType w:val="hybridMultilevel"/>
    <w:tmpl w:val="18BE8AC2"/>
    <w:lvl w:ilvl="0" w:tplc="CAEA1118">
      <w:start w:val="6"/>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83232B5"/>
    <w:multiLevelType w:val="multilevel"/>
    <w:tmpl w:val="2434408E"/>
    <w:lvl w:ilvl="0">
      <w:start w:val="4"/>
      <w:numFmt w:val="decimal"/>
      <w:lvlText w:val="%1."/>
      <w:lvlJc w:val="left"/>
      <w:pPr>
        <w:ind w:left="540" w:hanging="540"/>
      </w:pPr>
      <w:rPr>
        <w:rFonts w:cs="Arial" w:hint="default"/>
        <w:color w:val="000000"/>
      </w:rPr>
    </w:lvl>
    <w:lvl w:ilvl="1">
      <w:start w:val="2"/>
      <w:numFmt w:val="decimal"/>
      <w:lvlText w:val="%1.%2."/>
      <w:lvlJc w:val="left"/>
      <w:pPr>
        <w:ind w:left="1107" w:hanging="540"/>
      </w:pPr>
      <w:rPr>
        <w:rFonts w:cs="Arial" w:hint="default"/>
        <w:color w:val="000000"/>
      </w:rPr>
    </w:lvl>
    <w:lvl w:ilvl="2">
      <w:start w:val="8"/>
      <w:numFmt w:val="decimal"/>
      <w:lvlText w:val="%1.%2.%3."/>
      <w:lvlJc w:val="left"/>
      <w:pPr>
        <w:ind w:left="1854" w:hanging="720"/>
      </w:pPr>
      <w:rPr>
        <w:rFonts w:cs="Arial" w:hint="default"/>
        <w:color w:val="000000"/>
      </w:rPr>
    </w:lvl>
    <w:lvl w:ilvl="3">
      <w:start w:val="1"/>
      <w:numFmt w:val="decimal"/>
      <w:lvlText w:val="%1.%2.%3.%4."/>
      <w:lvlJc w:val="left"/>
      <w:pPr>
        <w:ind w:left="2421" w:hanging="720"/>
      </w:pPr>
      <w:rPr>
        <w:rFonts w:cs="Arial" w:hint="default"/>
        <w:color w:val="000000"/>
      </w:rPr>
    </w:lvl>
    <w:lvl w:ilvl="4">
      <w:start w:val="1"/>
      <w:numFmt w:val="decimal"/>
      <w:lvlText w:val="%1.%2.%3.%4.%5."/>
      <w:lvlJc w:val="left"/>
      <w:pPr>
        <w:ind w:left="3348" w:hanging="1080"/>
      </w:pPr>
      <w:rPr>
        <w:rFonts w:cs="Arial" w:hint="default"/>
        <w:color w:val="000000"/>
      </w:rPr>
    </w:lvl>
    <w:lvl w:ilvl="5">
      <w:start w:val="1"/>
      <w:numFmt w:val="decimal"/>
      <w:lvlText w:val="%1.%2.%3.%4.%5.%6."/>
      <w:lvlJc w:val="left"/>
      <w:pPr>
        <w:ind w:left="3915" w:hanging="1080"/>
      </w:pPr>
      <w:rPr>
        <w:rFonts w:cs="Arial" w:hint="default"/>
        <w:color w:val="000000"/>
      </w:rPr>
    </w:lvl>
    <w:lvl w:ilvl="6">
      <w:start w:val="1"/>
      <w:numFmt w:val="decimal"/>
      <w:lvlText w:val="%1.%2.%3.%4.%5.%6.%7."/>
      <w:lvlJc w:val="left"/>
      <w:pPr>
        <w:ind w:left="4842" w:hanging="1440"/>
      </w:pPr>
      <w:rPr>
        <w:rFonts w:cs="Arial" w:hint="default"/>
        <w:color w:val="000000"/>
      </w:rPr>
    </w:lvl>
    <w:lvl w:ilvl="7">
      <w:start w:val="1"/>
      <w:numFmt w:val="decimal"/>
      <w:lvlText w:val="%1.%2.%3.%4.%5.%6.%7.%8."/>
      <w:lvlJc w:val="left"/>
      <w:pPr>
        <w:ind w:left="5409" w:hanging="1440"/>
      </w:pPr>
      <w:rPr>
        <w:rFonts w:cs="Arial" w:hint="default"/>
        <w:color w:val="000000"/>
      </w:rPr>
    </w:lvl>
    <w:lvl w:ilvl="8">
      <w:start w:val="1"/>
      <w:numFmt w:val="decimal"/>
      <w:lvlText w:val="%1.%2.%3.%4.%5.%6.%7.%8.%9."/>
      <w:lvlJc w:val="left"/>
      <w:pPr>
        <w:ind w:left="6336" w:hanging="1800"/>
      </w:pPr>
      <w:rPr>
        <w:rFonts w:cs="Arial" w:hint="default"/>
        <w:color w:val="000000"/>
      </w:rPr>
    </w:lvl>
  </w:abstractNum>
  <w:abstractNum w:abstractNumId="4" w15:restartNumberingAfterBreak="0">
    <w:nsid w:val="3C414BF2"/>
    <w:multiLevelType w:val="multilevel"/>
    <w:tmpl w:val="A93CD5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372BC7"/>
    <w:multiLevelType w:val="multilevel"/>
    <w:tmpl w:val="6306704C"/>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7D4AC6"/>
    <w:multiLevelType w:val="multilevel"/>
    <w:tmpl w:val="B9C8A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4"/>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04B0"/>
    <w:rsid w:val="0004561B"/>
    <w:rsid w:val="00097D31"/>
    <w:rsid w:val="000A0F61"/>
    <w:rsid w:val="000D05A0"/>
    <w:rsid w:val="000D0B53"/>
    <w:rsid w:val="000E6231"/>
    <w:rsid w:val="000F03B2"/>
    <w:rsid w:val="00115CE3"/>
    <w:rsid w:val="0011670F"/>
    <w:rsid w:val="00140632"/>
    <w:rsid w:val="00161074"/>
    <w:rsid w:val="0016136D"/>
    <w:rsid w:val="00174BF8"/>
    <w:rsid w:val="001A5FBD"/>
    <w:rsid w:val="001C32A8"/>
    <w:rsid w:val="001C7CE2"/>
    <w:rsid w:val="001E53E5"/>
    <w:rsid w:val="002013D6"/>
    <w:rsid w:val="002107AF"/>
    <w:rsid w:val="0021412F"/>
    <w:rsid w:val="002147F8"/>
    <w:rsid w:val="00236560"/>
    <w:rsid w:val="0024286F"/>
    <w:rsid w:val="00260B37"/>
    <w:rsid w:val="00270C3B"/>
    <w:rsid w:val="0027725A"/>
    <w:rsid w:val="0029794D"/>
    <w:rsid w:val="002A06F1"/>
    <w:rsid w:val="002A16C1"/>
    <w:rsid w:val="002B4FD2"/>
    <w:rsid w:val="002B655F"/>
    <w:rsid w:val="002C00C0"/>
    <w:rsid w:val="002E452D"/>
    <w:rsid w:val="002E54BE"/>
    <w:rsid w:val="003105FA"/>
    <w:rsid w:val="0031119E"/>
    <w:rsid w:val="00322635"/>
    <w:rsid w:val="00324ABF"/>
    <w:rsid w:val="0035757A"/>
    <w:rsid w:val="00363291"/>
    <w:rsid w:val="00364FCB"/>
    <w:rsid w:val="003966AF"/>
    <w:rsid w:val="003A2384"/>
    <w:rsid w:val="003D216B"/>
    <w:rsid w:val="003D3067"/>
    <w:rsid w:val="003E5631"/>
    <w:rsid w:val="003F3F17"/>
    <w:rsid w:val="00412A3D"/>
    <w:rsid w:val="00417BE1"/>
    <w:rsid w:val="00452292"/>
    <w:rsid w:val="00477814"/>
    <w:rsid w:val="0048387B"/>
    <w:rsid w:val="004964FF"/>
    <w:rsid w:val="004A3E4D"/>
    <w:rsid w:val="004C74A2"/>
    <w:rsid w:val="004F0A19"/>
    <w:rsid w:val="004F7C83"/>
    <w:rsid w:val="00503F5A"/>
    <w:rsid w:val="0050498E"/>
    <w:rsid w:val="005171A7"/>
    <w:rsid w:val="00527B97"/>
    <w:rsid w:val="00532B0F"/>
    <w:rsid w:val="0056118C"/>
    <w:rsid w:val="00572FBB"/>
    <w:rsid w:val="005A3890"/>
    <w:rsid w:val="005A7ABA"/>
    <w:rsid w:val="005B1A08"/>
    <w:rsid w:val="005B2800"/>
    <w:rsid w:val="005B3753"/>
    <w:rsid w:val="005C4FDB"/>
    <w:rsid w:val="005C6B9A"/>
    <w:rsid w:val="005D3B1F"/>
    <w:rsid w:val="005F0C69"/>
    <w:rsid w:val="005F5122"/>
    <w:rsid w:val="005F6D36"/>
    <w:rsid w:val="005F7562"/>
    <w:rsid w:val="005F7DEF"/>
    <w:rsid w:val="00601D64"/>
    <w:rsid w:val="00631C5C"/>
    <w:rsid w:val="00653284"/>
    <w:rsid w:val="00675583"/>
    <w:rsid w:val="006E3721"/>
    <w:rsid w:val="006F2075"/>
    <w:rsid w:val="00700D33"/>
    <w:rsid w:val="007022F8"/>
    <w:rsid w:val="007112E3"/>
    <w:rsid w:val="007143EE"/>
    <w:rsid w:val="00724E8F"/>
    <w:rsid w:val="007255F7"/>
    <w:rsid w:val="0072701B"/>
    <w:rsid w:val="00735804"/>
    <w:rsid w:val="00750ABC"/>
    <w:rsid w:val="00751008"/>
    <w:rsid w:val="00753BE5"/>
    <w:rsid w:val="00793B36"/>
    <w:rsid w:val="00796661"/>
    <w:rsid w:val="007A1CC1"/>
    <w:rsid w:val="007A31C6"/>
    <w:rsid w:val="007C3238"/>
    <w:rsid w:val="007C582B"/>
    <w:rsid w:val="007D49EA"/>
    <w:rsid w:val="007F12CE"/>
    <w:rsid w:val="007F4F01"/>
    <w:rsid w:val="00826211"/>
    <w:rsid w:val="0083223B"/>
    <w:rsid w:val="008500B6"/>
    <w:rsid w:val="00886A38"/>
    <w:rsid w:val="008A3689"/>
    <w:rsid w:val="008A457D"/>
    <w:rsid w:val="008A7A5F"/>
    <w:rsid w:val="008F2E0C"/>
    <w:rsid w:val="00901B11"/>
    <w:rsid w:val="00906F9E"/>
    <w:rsid w:val="009110D2"/>
    <w:rsid w:val="00924615"/>
    <w:rsid w:val="00924954"/>
    <w:rsid w:val="00940C8B"/>
    <w:rsid w:val="0094692A"/>
    <w:rsid w:val="009514CF"/>
    <w:rsid w:val="00970E8C"/>
    <w:rsid w:val="009979FC"/>
    <w:rsid w:val="009A7968"/>
    <w:rsid w:val="009C0413"/>
    <w:rsid w:val="00A03CCB"/>
    <w:rsid w:val="00A16846"/>
    <w:rsid w:val="00A24EB9"/>
    <w:rsid w:val="00A333F8"/>
    <w:rsid w:val="00A67D27"/>
    <w:rsid w:val="00A90BA5"/>
    <w:rsid w:val="00AF1728"/>
    <w:rsid w:val="00B0593F"/>
    <w:rsid w:val="00B17614"/>
    <w:rsid w:val="00B24C80"/>
    <w:rsid w:val="00B450C2"/>
    <w:rsid w:val="00B512C0"/>
    <w:rsid w:val="00B54BAA"/>
    <w:rsid w:val="00B562C1"/>
    <w:rsid w:val="00B63641"/>
    <w:rsid w:val="00B660CC"/>
    <w:rsid w:val="00B8092B"/>
    <w:rsid w:val="00BA4658"/>
    <w:rsid w:val="00BC62F9"/>
    <w:rsid w:val="00BD2261"/>
    <w:rsid w:val="00BE533E"/>
    <w:rsid w:val="00C46E8A"/>
    <w:rsid w:val="00C50E1A"/>
    <w:rsid w:val="00C63A5A"/>
    <w:rsid w:val="00C75459"/>
    <w:rsid w:val="00C922BC"/>
    <w:rsid w:val="00CA6CCB"/>
    <w:rsid w:val="00CC4111"/>
    <w:rsid w:val="00CC6279"/>
    <w:rsid w:val="00CE50A2"/>
    <w:rsid w:val="00CE57BE"/>
    <w:rsid w:val="00CF25B5"/>
    <w:rsid w:val="00CF3559"/>
    <w:rsid w:val="00D05BFF"/>
    <w:rsid w:val="00D82ABE"/>
    <w:rsid w:val="00D91314"/>
    <w:rsid w:val="00DB7CCD"/>
    <w:rsid w:val="00DF08B1"/>
    <w:rsid w:val="00E0003B"/>
    <w:rsid w:val="00E03E77"/>
    <w:rsid w:val="00E06FAE"/>
    <w:rsid w:val="00E11B07"/>
    <w:rsid w:val="00E26F14"/>
    <w:rsid w:val="00E4125E"/>
    <w:rsid w:val="00E41E47"/>
    <w:rsid w:val="00E63FDD"/>
    <w:rsid w:val="00E67319"/>
    <w:rsid w:val="00E70FB2"/>
    <w:rsid w:val="00E727C9"/>
    <w:rsid w:val="00E763E4"/>
    <w:rsid w:val="00EE2D32"/>
    <w:rsid w:val="00EF6CDC"/>
    <w:rsid w:val="00F044C5"/>
    <w:rsid w:val="00F26C34"/>
    <w:rsid w:val="00F32351"/>
    <w:rsid w:val="00F37B11"/>
    <w:rsid w:val="00F45867"/>
    <w:rsid w:val="00F51498"/>
    <w:rsid w:val="00F63BDF"/>
    <w:rsid w:val="00F737E5"/>
    <w:rsid w:val="00F80002"/>
    <w:rsid w:val="00F825D0"/>
    <w:rsid w:val="00F96022"/>
    <w:rsid w:val="00FD0A24"/>
    <w:rsid w:val="00FD461E"/>
    <w:rsid w:val="00FD642B"/>
    <w:rsid w:val="00FE04D2"/>
    <w:rsid w:val="00FE125F"/>
    <w:rsid w:val="00FE79E6"/>
    <w:rsid w:val="00FF64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ED3456ED-3658-48A7-90D7-8C7E1EA2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61E"/>
    <w:pPr>
      <w:suppressAutoHyphens/>
    </w:pPr>
    <w:rPr>
      <w:sz w:val="24"/>
      <w:szCs w:val="24"/>
      <w:lang w:eastAsia="zh-CN"/>
    </w:rPr>
  </w:style>
  <w:style w:type="paragraph" w:styleId="1">
    <w:name w:val="heading 1"/>
    <w:basedOn w:val="a"/>
    <w:next w:val="a"/>
    <w:qFormat/>
    <w:rsid w:val="00FD461E"/>
    <w:pPr>
      <w:keepNext/>
      <w:numPr>
        <w:numId w:val="1"/>
      </w:numPr>
      <w:jc w:val="center"/>
      <w:outlineLvl w:val="0"/>
    </w:pPr>
    <w:rPr>
      <w:sz w:val="28"/>
    </w:rPr>
  </w:style>
  <w:style w:type="paragraph" w:styleId="2">
    <w:name w:val="heading 2"/>
    <w:basedOn w:val="a"/>
    <w:next w:val="a"/>
    <w:qFormat/>
    <w:rsid w:val="00FD461E"/>
    <w:pPr>
      <w:keepNext/>
      <w:numPr>
        <w:ilvl w:val="1"/>
        <w:numId w:val="1"/>
      </w:numPr>
      <w:jc w:val="center"/>
      <w:outlineLvl w:val="1"/>
    </w:pPr>
    <w:rPr>
      <w:sz w:val="36"/>
    </w:rPr>
  </w:style>
  <w:style w:type="paragraph" w:styleId="3">
    <w:name w:val="heading 3"/>
    <w:basedOn w:val="a"/>
    <w:next w:val="a"/>
    <w:qFormat/>
    <w:rsid w:val="00FD461E"/>
    <w:pPr>
      <w:keepNext/>
      <w:numPr>
        <w:ilvl w:val="2"/>
        <w:numId w:val="1"/>
      </w:numPr>
      <w:jc w:val="both"/>
      <w:outlineLvl w:val="2"/>
    </w:pPr>
    <w:rPr>
      <w:sz w:val="28"/>
    </w:rPr>
  </w:style>
  <w:style w:type="paragraph" w:styleId="4">
    <w:name w:val="heading 4"/>
    <w:basedOn w:val="a"/>
    <w:next w:val="a"/>
    <w:qFormat/>
    <w:rsid w:val="00FD461E"/>
    <w:pPr>
      <w:keepNext/>
      <w:numPr>
        <w:ilvl w:val="3"/>
        <w:numId w:val="1"/>
      </w:numPr>
      <w:jc w:val="both"/>
      <w:outlineLvl w:val="3"/>
    </w:pPr>
    <w:rPr>
      <w:sz w:val="32"/>
    </w:rPr>
  </w:style>
  <w:style w:type="paragraph" w:styleId="5">
    <w:name w:val="heading 5"/>
    <w:basedOn w:val="a"/>
    <w:next w:val="a"/>
    <w:qFormat/>
    <w:rsid w:val="00FD461E"/>
    <w:pPr>
      <w:keepNext/>
      <w:numPr>
        <w:ilvl w:val="4"/>
        <w:numId w:val="1"/>
      </w:numPr>
      <w:outlineLvl w:val="4"/>
    </w:pPr>
    <w:rPr>
      <w:b/>
      <w:bCs/>
      <w:sz w:val="28"/>
    </w:rPr>
  </w:style>
  <w:style w:type="paragraph" w:styleId="6">
    <w:name w:val="heading 6"/>
    <w:basedOn w:val="a"/>
    <w:next w:val="a"/>
    <w:qFormat/>
    <w:rsid w:val="00FD461E"/>
    <w:pPr>
      <w:keepNext/>
      <w:numPr>
        <w:ilvl w:val="5"/>
        <w:numId w:val="1"/>
      </w:numPr>
      <w:outlineLvl w:val="5"/>
    </w:pPr>
    <w:rPr>
      <w:sz w:val="28"/>
    </w:rPr>
  </w:style>
  <w:style w:type="paragraph" w:styleId="7">
    <w:name w:val="heading 7"/>
    <w:basedOn w:val="a"/>
    <w:next w:val="a"/>
    <w:qFormat/>
    <w:rsid w:val="00FD461E"/>
    <w:pPr>
      <w:keepNext/>
      <w:numPr>
        <w:ilvl w:val="6"/>
        <w:numId w:val="1"/>
      </w:numPr>
      <w:outlineLvl w:val="6"/>
    </w:pPr>
    <w:rPr>
      <w:b/>
      <w:bCs/>
      <w:sz w:val="28"/>
    </w:rPr>
  </w:style>
  <w:style w:type="paragraph" w:styleId="8">
    <w:name w:val="heading 8"/>
    <w:basedOn w:val="a"/>
    <w:next w:val="a"/>
    <w:qFormat/>
    <w:rsid w:val="00FD461E"/>
    <w:pPr>
      <w:keepNext/>
      <w:numPr>
        <w:ilvl w:val="7"/>
        <w:numId w:val="1"/>
      </w:numPr>
      <w:outlineLvl w:val="7"/>
    </w:pPr>
    <w:rPr>
      <w:sz w:val="28"/>
    </w:rPr>
  </w:style>
  <w:style w:type="paragraph" w:styleId="9">
    <w:name w:val="heading 9"/>
    <w:basedOn w:val="a"/>
    <w:next w:val="a"/>
    <w:qFormat/>
    <w:rsid w:val="00FD461E"/>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461E"/>
  </w:style>
  <w:style w:type="character" w:customStyle="1" w:styleId="WW8Num1z1">
    <w:name w:val="WW8Num1z1"/>
    <w:rsid w:val="00FD461E"/>
  </w:style>
  <w:style w:type="character" w:customStyle="1" w:styleId="WW8Num1z2">
    <w:name w:val="WW8Num1z2"/>
    <w:rsid w:val="00FD461E"/>
  </w:style>
  <w:style w:type="character" w:customStyle="1" w:styleId="WW8Num1z3">
    <w:name w:val="WW8Num1z3"/>
    <w:rsid w:val="00FD461E"/>
  </w:style>
  <w:style w:type="character" w:customStyle="1" w:styleId="WW8Num1z4">
    <w:name w:val="WW8Num1z4"/>
    <w:rsid w:val="00FD461E"/>
  </w:style>
  <w:style w:type="character" w:customStyle="1" w:styleId="WW8Num1z5">
    <w:name w:val="WW8Num1z5"/>
    <w:rsid w:val="00FD461E"/>
  </w:style>
  <w:style w:type="character" w:customStyle="1" w:styleId="WW8Num1z6">
    <w:name w:val="WW8Num1z6"/>
    <w:rsid w:val="00FD461E"/>
  </w:style>
  <w:style w:type="character" w:customStyle="1" w:styleId="WW8Num1z7">
    <w:name w:val="WW8Num1z7"/>
    <w:rsid w:val="00FD461E"/>
  </w:style>
  <w:style w:type="character" w:customStyle="1" w:styleId="WW8Num1z8">
    <w:name w:val="WW8Num1z8"/>
    <w:rsid w:val="00FD461E"/>
  </w:style>
  <w:style w:type="character" w:customStyle="1" w:styleId="30">
    <w:name w:val="Основной шрифт абзаца3"/>
    <w:rsid w:val="00FD461E"/>
  </w:style>
  <w:style w:type="character" w:customStyle="1" w:styleId="20">
    <w:name w:val="Основной шрифт абзаца2"/>
    <w:rsid w:val="00FD461E"/>
  </w:style>
  <w:style w:type="character" w:customStyle="1" w:styleId="WW8Num2z0">
    <w:name w:val="WW8Num2z0"/>
    <w:rsid w:val="00FD461E"/>
    <w:rPr>
      <w:rFonts w:ascii="Times New Roman" w:eastAsia="Times New Roman" w:hAnsi="Times New Roman" w:cs="Times New Roman" w:hint="default"/>
    </w:rPr>
  </w:style>
  <w:style w:type="character" w:customStyle="1" w:styleId="WW8Num2z1">
    <w:name w:val="WW8Num2z1"/>
    <w:rsid w:val="00FD461E"/>
    <w:rPr>
      <w:rFonts w:ascii="Courier New" w:hAnsi="Courier New" w:cs="Courier New" w:hint="default"/>
    </w:rPr>
  </w:style>
  <w:style w:type="character" w:customStyle="1" w:styleId="WW8Num2z2">
    <w:name w:val="WW8Num2z2"/>
    <w:rsid w:val="00FD461E"/>
    <w:rPr>
      <w:rFonts w:ascii="Wingdings" w:hAnsi="Wingdings" w:cs="Wingdings" w:hint="default"/>
    </w:rPr>
  </w:style>
  <w:style w:type="character" w:customStyle="1" w:styleId="WW8Num2z3">
    <w:name w:val="WW8Num2z3"/>
    <w:rsid w:val="00FD461E"/>
    <w:rPr>
      <w:rFonts w:ascii="Symbol" w:hAnsi="Symbol" w:cs="Symbol" w:hint="default"/>
    </w:rPr>
  </w:style>
  <w:style w:type="character" w:customStyle="1" w:styleId="WW8Num3z0">
    <w:name w:val="WW8Num3z0"/>
    <w:rsid w:val="00FD461E"/>
  </w:style>
  <w:style w:type="character" w:customStyle="1" w:styleId="WW8Num3z1">
    <w:name w:val="WW8Num3z1"/>
    <w:rsid w:val="00FD461E"/>
  </w:style>
  <w:style w:type="character" w:customStyle="1" w:styleId="WW8Num3z2">
    <w:name w:val="WW8Num3z2"/>
    <w:rsid w:val="00FD461E"/>
  </w:style>
  <w:style w:type="character" w:customStyle="1" w:styleId="WW8Num3z3">
    <w:name w:val="WW8Num3z3"/>
    <w:rsid w:val="00FD461E"/>
  </w:style>
  <w:style w:type="character" w:customStyle="1" w:styleId="WW8Num3z4">
    <w:name w:val="WW8Num3z4"/>
    <w:rsid w:val="00FD461E"/>
  </w:style>
  <w:style w:type="character" w:customStyle="1" w:styleId="WW8Num3z5">
    <w:name w:val="WW8Num3z5"/>
    <w:rsid w:val="00FD461E"/>
  </w:style>
  <w:style w:type="character" w:customStyle="1" w:styleId="WW8Num3z6">
    <w:name w:val="WW8Num3z6"/>
    <w:rsid w:val="00FD461E"/>
  </w:style>
  <w:style w:type="character" w:customStyle="1" w:styleId="WW8Num3z7">
    <w:name w:val="WW8Num3z7"/>
    <w:rsid w:val="00FD461E"/>
  </w:style>
  <w:style w:type="character" w:customStyle="1" w:styleId="WW8Num3z8">
    <w:name w:val="WW8Num3z8"/>
    <w:rsid w:val="00FD461E"/>
  </w:style>
  <w:style w:type="character" w:customStyle="1" w:styleId="WW8Num4z0">
    <w:name w:val="WW8Num4z0"/>
    <w:rsid w:val="00FD461E"/>
  </w:style>
  <w:style w:type="character" w:customStyle="1" w:styleId="WW8Num4z1">
    <w:name w:val="WW8Num4z1"/>
    <w:rsid w:val="00FD461E"/>
  </w:style>
  <w:style w:type="character" w:customStyle="1" w:styleId="WW8Num4z2">
    <w:name w:val="WW8Num4z2"/>
    <w:rsid w:val="00FD461E"/>
  </w:style>
  <w:style w:type="character" w:customStyle="1" w:styleId="WW8Num4z3">
    <w:name w:val="WW8Num4z3"/>
    <w:rsid w:val="00FD461E"/>
  </w:style>
  <w:style w:type="character" w:customStyle="1" w:styleId="WW8Num4z4">
    <w:name w:val="WW8Num4z4"/>
    <w:rsid w:val="00FD461E"/>
  </w:style>
  <w:style w:type="character" w:customStyle="1" w:styleId="WW8Num4z5">
    <w:name w:val="WW8Num4z5"/>
    <w:rsid w:val="00FD461E"/>
  </w:style>
  <w:style w:type="character" w:customStyle="1" w:styleId="WW8Num4z6">
    <w:name w:val="WW8Num4z6"/>
    <w:rsid w:val="00FD461E"/>
  </w:style>
  <w:style w:type="character" w:customStyle="1" w:styleId="WW8Num4z7">
    <w:name w:val="WW8Num4z7"/>
    <w:rsid w:val="00FD461E"/>
  </w:style>
  <w:style w:type="character" w:customStyle="1" w:styleId="WW8Num4z8">
    <w:name w:val="WW8Num4z8"/>
    <w:rsid w:val="00FD461E"/>
  </w:style>
  <w:style w:type="character" w:customStyle="1" w:styleId="WW8Num5z0">
    <w:name w:val="WW8Num5z0"/>
    <w:rsid w:val="00FD461E"/>
  </w:style>
  <w:style w:type="character" w:customStyle="1" w:styleId="WW8Num5z1">
    <w:name w:val="WW8Num5z1"/>
    <w:rsid w:val="00FD461E"/>
  </w:style>
  <w:style w:type="character" w:customStyle="1" w:styleId="WW8Num5z2">
    <w:name w:val="WW8Num5z2"/>
    <w:rsid w:val="00FD461E"/>
  </w:style>
  <w:style w:type="character" w:customStyle="1" w:styleId="WW8Num5z3">
    <w:name w:val="WW8Num5z3"/>
    <w:rsid w:val="00FD461E"/>
  </w:style>
  <w:style w:type="character" w:customStyle="1" w:styleId="WW8Num5z4">
    <w:name w:val="WW8Num5z4"/>
    <w:rsid w:val="00FD461E"/>
  </w:style>
  <w:style w:type="character" w:customStyle="1" w:styleId="WW8Num5z5">
    <w:name w:val="WW8Num5z5"/>
    <w:rsid w:val="00FD461E"/>
  </w:style>
  <w:style w:type="character" w:customStyle="1" w:styleId="WW8Num5z6">
    <w:name w:val="WW8Num5z6"/>
    <w:rsid w:val="00FD461E"/>
  </w:style>
  <w:style w:type="character" w:customStyle="1" w:styleId="WW8Num5z7">
    <w:name w:val="WW8Num5z7"/>
    <w:rsid w:val="00FD461E"/>
  </w:style>
  <w:style w:type="character" w:customStyle="1" w:styleId="WW8Num5z8">
    <w:name w:val="WW8Num5z8"/>
    <w:rsid w:val="00FD461E"/>
  </w:style>
  <w:style w:type="character" w:customStyle="1" w:styleId="WW8Num6z0">
    <w:name w:val="WW8Num6z0"/>
    <w:rsid w:val="00FD461E"/>
    <w:rPr>
      <w:rFonts w:ascii="Times New Roman" w:eastAsia="Times New Roman" w:hAnsi="Times New Roman" w:cs="Times New Roman" w:hint="default"/>
    </w:rPr>
  </w:style>
  <w:style w:type="character" w:customStyle="1" w:styleId="WW8Num6z1">
    <w:name w:val="WW8Num6z1"/>
    <w:rsid w:val="00FD461E"/>
    <w:rPr>
      <w:rFonts w:ascii="Courier New" w:hAnsi="Courier New" w:cs="Courier New" w:hint="default"/>
    </w:rPr>
  </w:style>
  <w:style w:type="character" w:customStyle="1" w:styleId="WW8Num6z2">
    <w:name w:val="WW8Num6z2"/>
    <w:rsid w:val="00FD461E"/>
    <w:rPr>
      <w:rFonts w:ascii="Wingdings" w:hAnsi="Wingdings" w:cs="Wingdings" w:hint="default"/>
    </w:rPr>
  </w:style>
  <w:style w:type="character" w:customStyle="1" w:styleId="WW8Num6z3">
    <w:name w:val="WW8Num6z3"/>
    <w:rsid w:val="00FD461E"/>
    <w:rPr>
      <w:rFonts w:ascii="Symbol" w:hAnsi="Symbol" w:cs="Symbol" w:hint="default"/>
    </w:rPr>
  </w:style>
  <w:style w:type="character" w:customStyle="1" w:styleId="WW8Num7z0">
    <w:name w:val="WW8Num7z0"/>
    <w:rsid w:val="00FD461E"/>
  </w:style>
  <w:style w:type="character" w:customStyle="1" w:styleId="WW8Num7z1">
    <w:name w:val="WW8Num7z1"/>
    <w:rsid w:val="00FD461E"/>
  </w:style>
  <w:style w:type="character" w:customStyle="1" w:styleId="WW8Num7z2">
    <w:name w:val="WW8Num7z2"/>
    <w:rsid w:val="00FD461E"/>
  </w:style>
  <w:style w:type="character" w:customStyle="1" w:styleId="WW8Num7z3">
    <w:name w:val="WW8Num7z3"/>
    <w:rsid w:val="00FD461E"/>
  </w:style>
  <w:style w:type="character" w:customStyle="1" w:styleId="WW8Num7z4">
    <w:name w:val="WW8Num7z4"/>
    <w:rsid w:val="00FD461E"/>
  </w:style>
  <w:style w:type="character" w:customStyle="1" w:styleId="WW8Num7z5">
    <w:name w:val="WW8Num7z5"/>
    <w:rsid w:val="00FD461E"/>
  </w:style>
  <w:style w:type="character" w:customStyle="1" w:styleId="WW8Num7z6">
    <w:name w:val="WW8Num7z6"/>
    <w:rsid w:val="00FD461E"/>
  </w:style>
  <w:style w:type="character" w:customStyle="1" w:styleId="WW8Num7z7">
    <w:name w:val="WW8Num7z7"/>
    <w:rsid w:val="00FD461E"/>
  </w:style>
  <w:style w:type="character" w:customStyle="1" w:styleId="WW8Num7z8">
    <w:name w:val="WW8Num7z8"/>
    <w:rsid w:val="00FD461E"/>
  </w:style>
  <w:style w:type="character" w:customStyle="1" w:styleId="WW8Num8z0">
    <w:name w:val="WW8Num8z0"/>
    <w:rsid w:val="00FD461E"/>
  </w:style>
  <w:style w:type="character" w:customStyle="1" w:styleId="WW8Num8z1">
    <w:name w:val="WW8Num8z1"/>
    <w:rsid w:val="00FD461E"/>
  </w:style>
  <w:style w:type="character" w:customStyle="1" w:styleId="WW8Num8z2">
    <w:name w:val="WW8Num8z2"/>
    <w:rsid w:val="00FD461E"/>
  </w:style>
  <w:style w:type="character" w:customStyle="1" w:styleId="WW8Num8z3">
    <w:name w:val="WW8Num8z3"/>
    <w:rsid w:val="00FD461E"/>
  </w:style>
  <w:style w:type="character" w:customStyle="1" w:styleId="WW8Num8z4">
    <w:name w:val="WW8Num8z4"/>
    <w:rsid w:val="00FD461E"/>
  </w:style>
  <w:style w:type="character" w:customStyle="1" w:styleId="WW8Num8z5">
    <w:name w:val="WW8Num8z5"/>
    <w:rsid w:val="00FD461E"/>
  </w:style>
  <w:style w:type="character" w:customStyle="1" w:styleId="WW8Num8z6">
    <w:name w:val="WW8Num8z6"/>
    <w:rsid w:val="00FD461E"/>
  </w:style>
  <w:style w:type="character" w:customStyle="1" w:styleId="WW8Num8z7">
    <w:name w:val="WW8Num8z7"/>
    <w:rsid w:val="00FD461E"/>
  </w:style>
  <w:style w:type="character" w:customStyle="1" w:styleId="WW8Num8z8">
    <w:name w:val="WW8Num8z8"/>
    <w:rsid w:val="00FD461E"/>
  </w:style>
  <w:style w:type="character" w:customStyle="1" w:styleId="WW8Num9z0">
    <w:name w:val="WW8Num9z0"/>
    <w:rsid w:val="00FD461E"/>
  </w:style>
  <w:style w:type="character" w:customStyle="1" w:styleId="WW8Num9z1">
    <w:name w:val="WW8Num9z1"/>
    <w:rsid w:val="00FD461E"/>
  </w:style>
  <w:style w:type="character" w:customStyle="1" w:styleId="WW8Num9z2">
    <w:name w:val="WW8Num9z2"/>
    <w:rsid w:val="00FD461E"/>
  </w:style>
  <w:style w:type="character" w:customStyle="1" w:styleId="WW8Num9z3">
    <w:name w:val="WW8Num9z3"/>
    <w:rsid w:val="00FD461E"/>
  </w:style>
  <w:style w:type="character" w:customStyle="1" w:styleId="WW8Num9z4">
    <w:name w:val="WW8Num9z4"/>
    <w:rsid w:val="00FD461E"/>
  </w:style>
  <w:style w:type="character" w:customStyle="1" w:styleId="WW8Num9z5">
    <w:name w:val="WW8Num9z5"/>
    <w:rsid w:val="00FD461E"/>
  </w:style>
  <w:style w:type="character" w:customStyle="1" w:styleId="WW8Num9z6">
    <w:name w:val="WW8Num9z6"/>
    <w:rsid w:val="00FD461E"/>
  </w:style>
  <w:style w:type="character" w:customStyle="1" w:styleId="WW8Num9z7">
    <w:name w:val="WW8Num9z7"/>
    <w:rsid w:val="00FD461E"/>
  </w:style>
  <w:style w:type="character" w:customStyle="1" w:styleId="WW8Num9z8">
    <w:name w:val="WW8Num9z8"/>
    <w:rsid w:val="00FD461E"/>
  </w:style>
  <w:style w:type="character" w:customStyle="1" w:styleId="WW8Num10z0">
    <w:name w:val="WW8Num10z0"/>
    <w:rsid w:val="00FD461E"/>
  </w:style>
  <w:style w:type="character" w:customStyle="1" w:styleId="WW8Num10z1">
    <w:name w:val="WW8Num10z1"/>
    <w:rsid w:val="00FD461E"/>
  </w:style>
  <w:style w:type="character" w:customStyle="1" w:styleId="WW8Num10z2">
    <w:name w:val="WW8Num10z2"/>
    <w:rsid w:val="00FD461E"/>
  </w:style>
  <w:style w:type="character" w:customStyle="1" w:styleId="WW8Num10z3">
    <w:name w:val="WW8Num10z3"/>
    <w:rsid w:val="00FD461E"/>
  </w:style>
  <w:style w:type="character" w:customStyle="1" w:styleId="WW8Num10z4">
    <w:name w:val="WW8Num10z4"/>
    <w:rsid w:val="00FD461E"/>
  </w:style>
  <w:style w:type="character" w:customStyle="1" w:styleId="WW8Num10z5">
    <w:name w:val="WW8Num10z5"/>
    <w:rsid w:val="00FD461E"/>
  </w:style>
  <w:style w:type="character" w:customStyle="1" w:styleId="WW8Num10z6">
    <w:name w:val="WW8Num10z6"/>
    <w:rsid w:val="00FD461E"/>
  </w:style>
  <w:style w:type="character" w:customStyle="1" w:styleId="WW8Num10z7">
    <w:name w:val="WW8Num10z7"/>
    <w:rsid w:val="00FD461E"/>
  </w:style>
  <w:style w:type="character" w:customStyle="1" w:styleId="WW8Num10z8">
    <w:name w:val="WW8Num10z8"/>
    <w:rsid w:val="00FD461E"/>
  </w:style>
  <w:style w:type="character" w:customStyle="1" w:styleId="WW8Num11z0">
    <w:name w:val="WW8Num11z0"/>
    <w:rsid w:val="00FD461E"/>
  </w:style>
  <w:style w:type="character" w:customStyle="1" w:styleId="WW8Num11z1">
    <w:name w:val="WW8Num11z1"/>
    <w:rsid w:val="00FD461E"/>
  </w:style>
  <w:style w:type="character" w:customStyle="1" w:styleId="WW8Num11z2">
    <w:name w:val="WW8Num11z2"/>
    <w:rsid w:val="00FD461E"/>
  </w:style>
  <w:style w:type="character" w:customStyle="1" w:styleId="WW8Num11z3">
    <w:name w:val="WW8Num11z3"/>
    <w:rsid w:val="00FD461E"/>
  </w:style>
  <w:style w:type="character" w:customStyle="1" w:styleId="WW8Num11z4">
    <w:name w:val="WW8Num11z4"/>
    <w:rsid w:val="00FD461E"/>
  </w:style>
  <w:style w:type="character" w:customStyle="1" w:styleId="WW8Num11z5">
    <w:name w:val="WW8Num11z5"/>
    <w:rsid w:val="00FD461E"/>
  </w:style>
  <w:style w:type="character" w:customStyle="1" w:styleId="WW8Num11z6">
    <w:name w:val="WW8Num11z6"/>
    <w:rsid w:val="00FD461E"/>
  </w:style>
  <w:style w:type="character" w:customStyle="1" w:styleId="WW8Num11z7">
    <w:name w:val="WW8Num11z7"/>
    <w:rsid w:val="00FD461E"/>
  </w:style>
  <w:style w:type="character" w:customStyle="1" w:styleId="WW8Num11z8">
    <w:name w:val="WW8Num11z8"/>
    <w:rsid w:val="00FD461E"/>
  </w:style>
  <w:style w:type="character" w:customStyle="1" w:styleId="WW8Num12z0">
    <w:name w:val="WW8Num12z0"/>
    <w:rsid w:val="00FD461E"/>
  </w:style>
  <w:style w:type="character" w:customStyle="1" w:styleId="WW8Num12z1">
    <w:name w:val="WW8Num12z1"/>
    <w:rsid w:val="00FD461E"/>
  </w:style>
  <w:style w:type="character" w:customStyle="1" w:styleId="WW8Num12z2">
    <w:name w:val="WW8Num12z2"/>
    <w:rsid w:val="00FD461E"/>
  </w:style>
  <w:style w:type="character" w:customStyle="1" w:styleId="WW8Num12z3">
    <w:name w:val="WW8Num12z3"/>
    <w:rsid w:val="00FD461E"/>
  </w:style>
  <w:style w:type="character" w:customStyle="1" w:styleId="WW8Num12z4">
    <w:name w:val="WW8Num12z4"/>
    <w:rsid w:val="00FD461E"/>
  </w:style>
  <w:style w:type="character" w:customStyle="1" w:styleId="WW8Num12z5">
    <w:name w:val="WW8Num12z5"/>
    <w:rsid w:val="00FD461E"/>
  </w:style>
  <w:style w:type="character" w:customStyle="1" w:styleId="WW8Num12z6">
    <w:name w:val="WW8Num12z6"/>
    <w:rsid w:val="00FD461E"/>
  </w:style>
  <w:style w:type="character" w:customStyle="1" w:styleId="WW8Num12z7">
    <w:name w:val="WW8Num12z7"/>
    <w:rsid w:val="00FD461E"/>
  </w:style>
  <w:style w:type="character" w:customStyle="1" w:styleId="WW8Num12z8">
    <w:name w:val="WW8Num12z8"/>
    <w:rsid w:val="00FD461E"/>
  </w:style>
  <w:style w:type="character" w:customStyle="1" w:styleId="WW8Num13z0">
    <w:name w:val="WW8Num13z0"/>
    <w:rsid w:val="00FD461E"/>
  </w:style>
  <w:style w:type="character" w:customStyle="1" w:styleId="WW8Num13z1">
    <w:name w:val="WW8Num13z1"/>
    <w:rsid w:val="00FD461E"/>
  </w:style>
  <w:style w:type="character" w:customStyle="1" w:styleId="WW8Num13z2">
    <w:name w:val="WW8Num13z2"/>
    <w:rsid w:val="00FD461E"/>
  </w:style>
  <w:style w:type="character" w:customStyle="1" w:styleId="WW8Num13z3">
    <w:name w:val="WW8Num13z3"/>
    <w:rsid w:val="00FD461E"/>
  </w:style>
  <w:style w:type="character" w:customStyle="1" w:styleId="WW8Num13z4">
    <w:name w:val="WW8Num13z4"/>
    <w:rsid w:val="00FD461E"/>
  </w:style>
  <w:style w:type="character" w:customStyle="1" w:styleId="WW8Num13z5">
    <w:name w:val="WW8Num13z5"/>
    <w:rsid w:val="00FD461E"/>
  </w:style>
  <w:style w:type="character" w:customStyle="1" w:styleId="WW8Num13z6">
    <w:name w:val="WW8Num13z6"/>
    <w:rsid w:val="00FD461E"/>
  </w:style>
  <w:style w:type="character" w:customStyle="1" w:styleId="WW8Num13z7">
    <w:name w:val="WW8Num13z7"/>
    <w:rsid w:val="00FD461E"/>
  </w:style>
  <w:style w:type="character" w:customStyle="1" w:styleId="WW8Num13z8">
    <w:name w:val="WW8Num13z8"/>
    <w:rsid w:val="00FD461E"/>
  </w:style>
  <w:style w:type="character" w:customStyle="1" w:styleId="WW8Num14z0">
    <w:name w:val="WW8Num14z0"/>
    <w:rsid w:val="00FD461E"/>
  </w:style>
  <w:style w:type="character" w:customStyle="1" w:styleId="WW8Num14z1">
    <w:name w:val="WW8Num14z1"/>
    <w:rsid w:val="00FD461E"/>
  </w:style>
  <w:style w:type="character" w:customStyle="1" w:styleId="WW8Num14z2">
    <w:name w:val="WW8Num14z2"/>
    <w:rsid w:val="00FD461E"/>
  </w:style>
  <w:style w:type="character" w:customStyle="1" w:styleId="WW8Num14z3">
    <w:name w:val="WW8Num14z3"/>
    <w:rsid w:val="00FD461E"/>
  </w:style>
  <w:style w:type="character" w:customStyle="1" w:styleId="WW8Num14z4">
    <w:name w:val="WW8Num14z4"/>
    <w:rsid w:val="00FD461E"/>
  </w:style>
  <w:style w:type="character" w:customStyle="1" w:styleId="WW8Num14z5">
    <w:name w:val="WW8Num14z5"/>
    <w:rsid w:val="00FD461E"/>
  </w:style>
  <w:style w:type="character" w:customStyle="1" w:styleId="WW8Num14z6">
    <w:name w:val="WW8Num14z6"/>
    <w:rsid w:val="00FD461E"/>
  </w:style>
  <w:style w:type="character" w:customStyle="1" w:styleId="WW8Num14z7">
    <w:name w:val="WW8Num14z7"/>
    <w:rsid w:val="00FD461E"/>
  </w:style>
  <w:style w:type="character" w:customStyle="1" w:styleId="WW8Num14z8">
    <w:name w:val="WW8Num14z8"/>
    <w:rsid w:val="00FD461E"/>
  </w:style>
  <w:style w:type="character" w:customStyle="1" w:styleId="WW8Num15z0">
    <w:name w:val="WW8Num15z0"/>
    <w:rsid w:val="00FD461E"/>
  </w:style>
  <w:style w:type="character" w:customStyle="1" w:styleId="WW8Num15z1">
    <w:name w:val="WW8Num15z1"/>
    <w:rsid w:val="00FD461E"/>
  </w:style>
  <w:style w:type="character" w:customStyle="1" w:styleId="WW8Num15z2">
    <w:name w:val="WW8Num15z2"/>
    <w:rsid w:val="00FD461E"/>
  </w:style>
  <w:style w:type="character" w:customStyle="1" w:styleId="WW8Num15z3">
    <w:name w:val="WW8Num15z3"/>
    <w:rsid w:val="00FD461E"/>
  </w:style>
  <w:style w:type="character" w:customStyle="1" w:styleId="WW8Num15z4">
    <w:name w:val="WW8Num15z4"/>
    <w:rsid w:val="00FD461E"/>
  </w:style>
  <w:style w:type="character" w:customStyle="1" w:styleId="WW8Num15z5">
    <w:name w:val="WW8Num15z5"/>
    <w:rsid w:val="00FD461E"/>
  </w:style>
  <w:style w:type="character" w:customStyle="1" w:styleId="WW8Num15z6">
    <w:name w:val="WW8Num15z6"/>
    <w:rsid w:val="00FD461E"/>
  </w:style>
  <w:style w:type="character" w:customStyle="1" w:styleId="WW8Num15z7">
    <w:name w:val="WW8Num15z7"/>
    <w:rsid w:val="00FD461E"/>
  </w:style>
  <w:style w:type="character" w:customStyle="1" w:styleId="WW8Num15z8">
    <w:name w:val="WW8Num15z8"/>
    <w:rsid w:val="00FD461E"/>
  </w:style>
  <w:style w:type="character" w:customStyle="1" w:styleId="WW8Num16z0">
    <w:name w:val="WW8Num16z0"/>
    <w:rsid w:val="00FD461E"/>
  </w:style>
  <w:style w:type="character" w:customStyle="1" w:styleId="WW8Num16z1">
    <w:name w:val="WW8Num16z1"/>
    <w:rsid w:val="00FD461E"/>
  </w:style>
  <w:style w:type="character" w:customStyle="1" w:styleId="WW8Num16z2">
    <w:name w:val="WW8Num16z2"/>
    <w:rsid w:val="00FD461E"/>
  </w:style>
  <w:style w:type="character" w:customStyle="1" w:styleId="WW8Num16z3">
    <w:name w:val="WW8Num16z3"/>
    <w:rsid w:val="00FD461E"/>
  </w:style>
  <w:style w:type="character" w:customStyle="1" w:styleId="WW8Num16z4">
    <w:name w:val="WW8Num16z4"/>
    <w:rsid w:val="00FD461E"/>
  </w:style>
  <w:style w:type="character" w:customStyle="1" w:styleId="WW8Num16z5">
    <w:name w:val="WW8Num16z5"/>
    <w:rsid w:val="00FD461E"/>
  </w:style>
  <w:style w:type="character" w:customStyle="1" w:styleId="WW8Num16z6">
    <w:name w:val="WW8Num16z6"/>
    <w:rsid w:val="00FD461E"/>
  </w:style>
  <w:style w:type="character" w:customStyle="1" w:styleId="WW8Num16z7">
    <w:name w:val="WW8Num16z7"/>
    <w:rsid w:val="00FD461E"/>
  </w:style>
  <w:style w:type="character" w:customStyle="1" w:styleId="WW8Num16z8">
    <w:name w:val="WW8Num16z8"/>
    <w:rsid w:val="00FD461E"/>
  </w:style>
  <w:style w:type="character" w:customStyle="1" w:styleId="WW8Num17z0">
    <w:name w:val="WW8Num17z0"/>
    <w:rsid w:val="00FD461E"/>
  </w:style>
  <w:style w:type="character" w:customStyle="1" w:styleId="WW8Num17z1">
    <w:name w:val="WW8Num17z1"/>
    <w:rsid w:val="00FD461E"/>
  </w:style>
  <w:style w:type="character" w:customStyle="1" w:styleId="WW8Num17z2">
    <w:name w:val="WW8Num17z2"/>
    <w:rsid w:val="00FD461E"/>
  </w:style>
  <w:style w:type="character" w:customStyle="1" w:styleId="WW8Num17z3">
    <w:name w:val="WW8Num17z3"/>
    <w:rsid w:val="00FD461E"/>
  </w:style>
  <w:style w:type="character" w:customStyle="1" w:styleId="WW8Num17z4">
    <w:name w:val="WW8Num17z4"/>
    <w:rsid w:val="00FD461E"/>
  </w:style>
  <w:style w:type="character" w:customStyle="1" w:styleId="WW8Num17z5">
    <w:name w:val="WW8Num17z5"/>
    <w:rsid w:val="00FD461E"/>
  </w:style>
  <w:style w:type="character" w:customStyle="1" w:styleId="WW8Num17z6">
    <w:name w:val="WW8Num17z6"/>
    <w:rsid w:val="00FD461E"/>
  </w:style>
  <w:style w:type="character" w:customStyle="1" w:styleId="WW8Num17z7">
    <w:name w:val="WW8Num17z7"/>
    <w:rsid w:val="00FD461E"/>
  </w:style>
  <w:style w:type="character" w:customStyle="1" w:styleId="WW8Num17z8">
    <w:name w:val="WW8Num17z8"/>
    <w:rsid w:val="00FD461E"/>
  </w:style>
  <w:style w:type="character" w:customStyle="1" w:styleId="WW8Num18z0">
    <w:name w:val="WW8Num18z0"/>
    <w:rsid w:val="00FD461E"/>
  </w:style>
  <w:style w:type="character" w:customStyle="1" w:styleId="WW8Num18z1">
    <w:name w:val="WW8Num18z1"/>
    <w:rsid w:val="00FD461E"/>
  </w:style>
  <w:style w:type="character" w:customStyle="1" w:styleId="WW8Num18z2">
    <w:name w:val="WW8Num18z2"/>
    <w:rsid w:val="00FD461E"/>
  </w:style>
  <w:style w:type="character" w:customStyle="1" w:styleId="WW8Num18z3">
    <w:name w:val="WW8Num18z3"/>
    <w:rsid w:val="00FD461E"/>
  </w:style>
  <w:style w:type="character" w:customStyle="1" w:styleId="WW8Num18z4">
    <w:name w:val="WW8Num18z4"/>
    <w:rsid w:val="00FD461E"/>
  </w:style>
  <w:style w:type="character" w:customStyle="1" w:styleId="WW8Num18z5">
    <w:name w:val="WW8Num18z5"/>
    <w:rsid w:val="00FD461E"/>
  </w:style>
  <w:style w:type="character" w:customStyle="1" w:styleId="WW8Num18z6">
    <w:name w:val="WW8Num18z6"/>
    <w:rsid w:val="00FD461E"/>
  </w:style>
  <w:style w:type="character" w:customStyle="1" w:styleId="WW8Num18z7">
    <w:name w:val="WW8Num18z7"/>
    <w:rsid w:val="00FD461E"/>
  </w:style>
  <w:style w:type="character" w:customStyle="1" w:styleId="WW8Num18z8">
    <w:name w:val="WW8Num18z8"/>
    <w:rsid w:val="00FD461E"/>
  </w:style>
  <w:style w:type="character" w:customStyle="1" w:styleId="WW8Num19z0">
    <w:name w:val="WW8Num19z0"/>
    <w:rsid w:val="00FD461E"/>
  </w:style>
  <w:style w:type="character" w:customStyle="1" w:styleId="WW8Num19z1">
    <w:name w:val="WW8Num19z1"/>
    <w:rsid w:val="00FD461E"/>
  </w:style>
  <w:style w:type="character" w:customStyle="1" w:styleId="WW8Num19z2">
    <w:name w:val="WW8Num19z2"/>
    <w:rsid w:val="00FD461E"/>
  </w:style>
  <w:style w:type="character" w:customStyle="1" w:styleId="WW8Num19z3">
    <w:name w:val="WW8Num19z3"/>
    <w:rsid w:val="00FD461E"/>
  </w:style>
  <w:style w:type="character" w:customStyle="1" w:styleId="WW8Num19z4">
    <w:name w:val="WW8Num19z4"/>
    <w:rsid w:val="00FD461E"/>
  </w:style>
  <w:style w:type="character" w:customStyle="1" w:styleId="WW8Num19z5">
    <w:name w:val="WW8Num19z5"/>
    <w:rsid w:val="00FD461E"/>
  </w:style>
  <w:style w:type="character" w:customStyle="1" w:styleId="WW8Num19z6">
    <w:name w:val="WW8Num19z6"/>
    <w:rsid w:val="00FD461E"/>
  </w:style>
  <w:style w:type="character" w:customStyle="1" w:styleId="WW8Num19z7">
    <w:name w:val="WW8Num19z7"/>
    <w:rsid w:val="00FD461E"/>
  </w:style>
  <w:style w:type="character" w:customStyle="1" w:styleId="WW8Num19z8">
    <w:name w:val="WW8Num19z8"/>
    <w:rsid w:val="00FD461E"/>
  </w:style>
  <w:style w:type="character" w:customStyle="1" w:styleId="WW8Num20z0">
    <w:name w:val="WW8Num20z0"/>
    <w:rsid w:val="00FD461E"/>
  </w:style>
  <w:style w:type="character" w:customStyle="1" w:styleId="WW8Num20z1">
    <w:name w:val="WW8Num20z1"/>
    <w:rsid w:val="00FD461E"/>
  </w:style>
  <w:style w:type="character" w:customStyle="1" w:styleId="WW8Num20z2">
    <w:name w:val="WW8Num20z2"/>
    <w:rsid w:val="00FD461E"/>
  </w:style>
  <w:style w:type="character" w:customStyle="1" w:styleId="WW8Num20z3">
    <w:name w:val="WW8Num20z3"/>
    <w:rsid w:val="00FD461E"/>
  </w:style>
  <w:style w:type="character" w:customStyle="1" w:styleId="WW8Num20z4">
    <w:name w:val="WW8Num20z4"/>
    <w:rsid w:val="00FD461E"/>
  </w:style>
  <w:style w:type="character" w:customStyle="1" w:styleId="WW8Num20z5">
    <w:name w:val="WW8Num20z5"/>
    <w:rsid w:val="00FD461E"/>
  </w:style>
  <w:style w:type="character" w:customStyle="1" w:styleId="WW8Num20z6">
    <w:name w:val="WW8Num20z6"/>
    <w:rsid w:val="00FD461E"/>
  </w:style>
  <w:style w:type="character" w:customStyle="1" w:styleId="WW8Num20z7">
    <w:name w:val="WW8Num20z7"/>
    <w:rsid w:val="00FD461E"/>
  </w:style>
  <w:style w:type="character" w:customStyle="1" w:styleId="WW8Num20z8">
    <w:name w:val="WW8Num20z8"/>
    <w:rsid w:val="00FD461E"/>
  </w:style>
  <w:style w:type="character" w:customStyle="1" w:styleId="WW8Num21z0">
    <w:name w:val="WW8Num21z0"/>
    <w:rsid w:val="00FD461E"/>
  </w:style>
  <w:style w:type="character" w:customStyle="1" w:styleId="WW8Num21z1">
    <w:name w:val="WW8Num21z1"/>
    <w:rsid w:val="00FD461E"/>
  </w:style>
  <w:style w:type="character" w:customStyle="1" w:styleId="WW8Num21z2">
    <w:name w:val="WW8Num21z2"/>
    <w:rsid w:val="00FD461E"/>
  </w:style>
  <w:style w:type="character" w:customStyle="1" w:styleId="WW8Num21z3">
    <w:name w:val="WW8Num21z3"/>
    <w:rsid w:val="00FD461E"/>
  </w:style>
  <w:style w:type="character" w:customStyle="1" w:styleId="WW8Num21z4">
    <w:name w:val="WW8Num21z4"/>
    <w:rsid w:val="00FD461E"/>
  </w:style>
  <w:style w:type="character" w:customStyle="1" w:styleId="WW8Num21z5">
    <w:name w:val="WW8Num21z5"/>
    <w:rsid w:val="00FD461E"/>
  </w:style>
  <w:style w:type="character" w:customStyle="1" w:styleId="WW8Num21z6">
    <w:name w:val="WW8Num21z6"/>
    <w:rsid w:val="00FD461E"/>
  </w:style>
  <w:style w:type="character" w:customStyle="1" w:styleId="WW8Num21z7">
    <w:name w:val="WW8Num21z7"/>
    <w:rsid w:val="00FD461E"/>
  </w:style>
  <w:style w:type="character" w:customStyle="1" w:styleId="WW8Num21z8">
    <w:name w:val="WW8Num21z8"/>
    <w:rsid w:val="00FD461E"/>
  </w:style>
  <w:style w:type="character" w:customStyle="1" w:styleId="WW8Num22z0">
    <w:name w:val="WW8Num22z0"/>
    <w:rsid w:val="00FD461E"/>
  </w:style>
  <w:style w:type="character" w:customStyle="1" w:styleId="WW8Num22z1">
    <w:name w:val="WW8Num22z1"/>
    <w:rsid w:val="00FD461E"/>
  </w:style>
  <w:style w:type="character" w:customStyle="1" w:styleId="WW8Num22z2">
    <w:name w:val="WW8Num22z2"/>
    <w:rsid w:val="00FD461E"/>
  </w:style>
  <w:style w:type="character" w:customStyle="1" w:styleId="WW8Num22z3">
    <w:name w:val="WW8Num22z3"/>
    <w:rsid w:val="00FD461E"/>
  </w:style>
  <w:style w:type="character" w:customStyle="1" w:styleId="WW8Num22z4">
    <w:name w:val="WW8Num22z4"/>
    <w:rsid w:val="00FD461E"/>
  </w:style>
  <w:style w:type="character" w:customStyle="1" w:styleId="WW8Num22z5">
    <w:name w:val="WW8Num22z5"/>
    <w:rsid w:val="00FD461E"/>
  </w:style>
  <w:style w:type="character" w:customStyle="1" w:styleId="WW8Num22z6">
    <w:name w:val="WW8Num22z6"/>
    <w:rsid w:val="00FD461E"/>
  </w:style>
  <w:style w:type="character" w:customStyle="1" w:styleId="WW8Num22z7">
    <w:name w:val="WW8Num22z7"/>
    <w:rsid w:val="00FD461E"/>
  </w:style>
  <w:style w:type="character" w:customStyle="1" w:styleId="WW8Num22z8">
    <w:name w:val="WW8Num22z8"/>
    <w:rsid w:val="00FD461E"/>
  </w:style>
  <w:style w:type="character" w:customStyle="1" w:styleId="WW8Num23z0">
    <w:name w:val="WW8Num23z0"/>
    <w:rsid w:val="00FD461E"/>
  </w:style>
  <w:style w:type="character" w:customStyle="1" w:styleId="WW8Num23z1">
    <w:name w:val="WW8Num23z1"/>
    <w:rsid w:val="00FD461E"/>
  </w:style>
  <w:style w:type="character" w:customStyle="1" w:styleId="WW8Num23z2">
    <w:name w:val="WW8Num23z2"/>
    <w:rsid w:val="00FD461E"/>
  </w:style>
  <w:style w:type="character" w:customStyle="1" w:styleId="WW8Num23z3">
    <w:name w:val="WW8Num23z3"/>
    <w:rsid w:val="00FD461E"/>
  </w:style>
  <w:style w:type="character" w:customStyle="1" w:styleId="WW8Num23z4">
    <w:name w:val="WW8Num23z4"/>
    <w:rsid w:val="00FD461E"/>
  </w:style>
  <w:style w:type="character" w:customStyle="1" w:styleId="WW8Num23z5">
    <w:name w:val="WW8Num23z5"/>
    <w:rsid w:val="00FD461E"/>
  </w:style>
  <w:style w:type="character" w:customStyle="1" w:styleId="WW8Num23z6">
    <w:name w:val="WW8Num23z6"/>
    <w:rsid w:val="00FD461E"/>
  </w:style>
  <w:style w:type="character" w:customStyle="1" w:styleId="WW8Num23z7">
    <w:name w:val="WW8Num23z7"/>
    <w:rsid w:val="00FD461E"/>
  </w:style>
  <w:style w:type="character" w:customStyle="1" w:styleId="WW8Num23z8">
    <w:name w:val="WW8Num23z8"/>
    <w:rsid w:val="00FD461E"/>
  </w:style>
  <w:style w:type="character" w:customStyle="1" w:styleId="WW8Num24z0">
    <w:name w:val="WW8Num24z0"/>
    <w:rsid w:val="00FD461E"/>
  </w:style>
  <w:style w:type="character" w:customStyle="1" w:styleId="WW8Num24z1">
    <w:name w:val="WW8Num24z1"/>
    <w:rsid w:val="00FD461E"/>
  </w:style>
  <w:style w:type="character" w:customStyle="1" w:styleId="WW8Num24z2">
    <w:name w:val="WW8Num24z2"/>
    <w:rsid w:val="00FD461E"/>
  </w:style>
  <w:style w:type="character" w:customStyle="1" w:styleId="WW8Num24z3">
    <w:name w:val="WW8Num24z3"/>
    <w:rsid w:val="00FD461E"/>
  </w:style>
  <w:style w:type="character" w:customStyle="1" w:styleId="WW8Num24z4">
    <w:name w:val="WW8Num24z4"/>
    <w:rsid w:val="00FD461E"/>
  </w:style>
  <w:style w:type="character" w:customStyle="1" w:styleId="WW8Num24z5">
    <w:name w:val="WW8Num24z5"/>
    <w:rsid w:val="00FD461E"/>
  </w:style>
  <w:style w:type="character" w:customStyle="1" w:styleId="WW8Num24z6">
    <w:name w:val="WW8Num24z6"/>
    <w:rsid w:val="00FD461E"/>
  </w:style>
  <w:style w:type="character" w:customStyle="1" w:styleId="WW8Num24z7">
    <w:name w:val="WW8Num24z7"/>
    <w:rsid w:val="00FD461E"/>
  </w:style>
  <w:style w:type="character" w:customStyle="1" w:styleId="WW8Num24z8">
    <w:name w:val="WW8Num24z8"/>
    <w:rsid w:val="00FD461E"/>
  </w:style>
  <w:style w:type="character" w:customStyle="1" w:styleId="WW8Num25z0">
    <w:name w:val="WW8Num25z0"/>
    <w:rsid w:val="00FD461E"/>
  </w:style>
  <w:style w:type="character" w:customStyle="1" w:styleId="WW8Num25z1">
    <w:name w:val="WW8Num25z1"/>
    <w:rsid w:val="00FD461E"/>
  </w:style>
  <w:style w:type="character" w:customStyle="1" w:styleId="WW8Num25z2">
    <w:name w:val="WW8Num25z2"/>
    <w:rsid w:val="00FD461E"/>
  </w:style>
  <w:style w:type="character" w:customStyle="1" w:styleId="WW8Num25z3">
    <w:name w:val="WW8Num25z3"/>
    <w:rsid w:val="00FD461E"/>
  </w:style>
  <w:style w:type="character" w:customStyle="1" w:styleId="WW8Num25z4">
    <w:name w:val="WW8Num25z4"/>
    <w:rsid w:val="00FD461E"/>
  </w:style>
  <w:style w:type="character" w:customStyle="1" w:styleId="WW8Num25z5">
    <w:name w:val="WW8Num25z5"/>
    <w:rsid w:val="00FD461E"/>
  </w:style>
  <w:style w:type="character" w:customStyle="1" w:styleId="WW8Num25z6">
    <w:name w:val="WW8Num25z6"/>
    <w:rsid w:val="00FD461E"/>
  </w:style>
  <w:style w:type="character" w:customStyle="1" w:styleId="WW8Num25z7">
    <w:name w:val="WW8Num25z7"/>
    <w:rsid w:val="00FD461E"/>
  </w:style>
  <w:style w:type="character" w:customStyle="1" w:styleId="WW8Num25z8">
    <w:name w:val="WW8Num25z8"/>
    <w:rsid w:val="00FD461E"/>
  </w:style>
  <w:style w:type="character" w:customStyle="1" w:styleId="WW8Num26z0">
    <w:name w:val="WW8Num26z0"/>
    <w:rsid w:val="00FD461E"/>
  </w:style>
  <w:style w:type="character" w:customStyle="1" w:styleId="WW8Num26z1">
    <w:name w:val="WW8Num26z1"/>
    <w:rsid w:val="00FD461E"/>
  </w:style>
  <w:style w:type="character" w:customStyle="1" w:styleId="WW8Num26z2">
    <w:name w:val="WW8Num26z2"/>
    <w:rsid w:val="00FD461E"/>
  </w:style>
  <w:style w:type="character" w:customStyle="1" w:styleId="WW8Num26z3">
    <w:name w:val="WW8Num26z3"/>
    <w:rsid w:val="00FD461E"/>
  </w:style>
  <w:style w:type="character" w:customStyle="1" w:styleId="WW8Num26z4">
    <w:name w:val="WW8Num26z4"/>
    <w:rsid w:val="00FD461E"/>
  </w:style>
  <w:style w:type="character" w:customStyle="1" w:styleId="WW8Num26z5">
    <w:name w:val="WW8Num26z5"/>
    <w:rsid w:val="00FD461E"/>
  </w:style>
  <w:style w:type="character" w:customStyle="1" w:styleId="WW8Num26z6">
    <w:name w:val="WW8Num26z6"/>
    <w:rsid w:val="00FD461E"/>
  </w:style>
  <w:style w:type="character" w:customStyle="1" w:styleId="WW8Num26z7">
    <w:name w:val="WW8Num26z7"/>
    <w:rsid w:val="00FD461E"/>
  </w:style>
  <w:style w:type="character" w:customStyle="1" w:styleId="WW8Num26z8">
    <w:name w:val="WW8Num26z8"/>
    <w:rsid w:val="00FD461E"/>
  </w:style>
  <w:style w:type="character" w:customStyle="1" w:styleId="WW8Num27z0">
    <w:name w:val="WW8Num27z0"/>
    <w:rsid w:val="00FD461E"/>
  </w:style>
  <w:style w:type="character" w:customStyle="1" w:styleId="WW8Num27z1">
    <w:name w:val="WW8Num27z1"/>
    <w:rsid w:val="00FD461E"/>
  </w:style>
  <w:style w:type="character" w:customStyle="1" w:styleId="WW8Num27z2">
    <w:name w:val="WW8Num27z2"/>
    <w:rsid w:val="00FD461E"/>
  </w:style>
  <w:style w:type="character" w:customStyle="1" w:styleId="WW8Num27z3">
    <w:name w:val="WW8Num27z3"/>
    <w:rsid w:val="00FD461E"/>
  </w:style>
  <w:style w:type="character" w:customStyle="1" w:styleId="WW8Num27z4">
    <w:name w:val="WW8Num27z4"/>
    <w:rsid w:val="00FD461E"/>
  </w:style>
  <w:style w:type="character" w:customStyle="1" w:styleId="WW8Num27z5">
    <w:name w:val="WW8Num27z5"/>
    <w:rsid w:val="00FD461E"/>
  </w:style>
  <w:style w:type="character" w:customStyle="1" w:styleId="WW8Num27z6">
    <w:name w:val="WW8Num27z6"/>
    <w:rsid w:val="00FD461E"/>
  </w:style>
  <w:style w:type="character" w:customStyle="1" w:styleId="WW8Num27z7">
    <w:name w:val="WW8Num27z7"/>
    <w:rsid w:val="00FD461E"/>
  </w:style>
  <w:style w:type="character" w:customStyle="1" w:styleId="WW8Num27z8">
    <w:name w:val="WW8Num27z8"/>
    <w:rsid w:val="00FD461E"/>
  </w:style>
  <w:style w:type="character" w:customStyle="1" w:styleId="WW8Num28z0">
    <w:name w:val="WW8Num28z0"/>
    <w:rsid w:val="00FD461E"/>
  </w:style>
  <w:style w:type="character" w:customStyle="1" w:styleId="WW8Num28z1">
    <w:name w:val="WW8Num28z1"/>
    <w:rsid w:val="00FD461E"/>
  </w:style>
  <w:style w:type="character" w:customStyle="1" w:styleId="WW8Num28z2">
    <w:name w:val="WW8Num28z2"/>
    <w:rsid w:val="00FD461E"/>
  </w:style>
  <w:style w:type="character" w:customStyle="1" w:styleId="WW8Num28z3">
    <w:name w:val="WW8Num28z3"/>
    <w:rsid w:val="00FD461E"/>
  </w:style>
  <w:style w:type="character" w:customStyle="1" w:styleId="WW8Num28z4">
    <w:name w:val="WW8Num28z4"/>
    <w:rsid w:val="00FD461E"/>
  </w:style>
  <w:style w:type="character" w:customStyle="1" w:styleId="WW8Num28z5">
    <w:name w:val="WW8Num28z5"/>
    <w:rsid w:val="00FD461E"/>
  </w:style>
  <w:style w:type="character" w:customStyle="1" w:styleId="WW8Num28z6">
    <w:name w:val="WW8Num28z6"/>
    <w:rsid w:val="00FD461E"/>
  </w:style>
  <w:style w:type="character" w:customStyle="1" w:styleId="WW8Num28z7">
    <w:name w:val="WW8Num28z7"/>
    <w:rsid w:val="00FD461E"/>
  </w:style>
  <w:style w:type="character" w:customStyle="1" w:styleId="WW8Num28z8">
    <w:name w:val="WW8Num28z8"/>
    <w:rsid w:val="00FD461E"/>
  </w:style>
  <w:style w:type="character" w:customStyle="1" w:styleId="WW8Num29z0">
    <w:name w:val="WW8Num29z0"/>
    <w:rsid w:val="00FD461E"/>
  </w:style>
  <w:style w:type="character" w:customStyle="1" w:styleId="WW8Num29z1">
    <w:name w:val="WW8Num29z1"/>
    <w:rsid w:val="00FD461E"/>
  </w:style>
  <w:style w:type="character" w:customStyle="1" w:styleId="WW8Num29z2">
    <w:name w:val="WW8Num29z2"/>
    <w:rsid w:val="00FD461E"/>
  </w:style>
  <w:style w:type="character" w:customStyle="1" w:styleId="WW8Num29z3">
    <w:name w:val="WW8Num29z3"/>
    <w:rsid w:val="00FD461E"/>
  </w:style>
  <w:style w:type="character" w:customStyle="1" w:styleId="WW8Num29z4">
    <w:name w:val="WW8Num29z4"/>
    <w:rsid w:val="00FD461E"/>
  </w:style>
  <w:style w:type="character" w:customStyle="1" w:styleId="WW8Num29z5">
    <w:name w:val="WW8Num29z5"/>
    <w:rsid w:val="00FD461E"/>
  </w:style>
  <w:style w:type="character" w:customStyle="1" w:styleId="WW8Num29z6">
    <w:name w:val="WW8Num29z6"/>
    <w:rsid w:val="00FD461E"/>
  </w:style>
  <w:style w:type="character" w:customStyle="1" w:styleId="WW8Num29z7">
    <w:name w:val="WW8Num29z7"/>
    <w:rsid w:val="00FD461E"/>
  </w:style>
  <w:style w:type="character" w:customStyle="1" w:styleId="WW8Num29z8">
    <w:name w:val="WW8Num29z8"/>
    <w:rsid w:val="00FD461E"/>
  </w:style>
  <w:style w:type="character" w:customStyle="1" w:styleId="WW8Num30z0">
    <w:name w:val="WW8Num30z0"/>
    <w:rsid w:val="00FD461E"/>
  </w:style>
  <w:style w:type="character" w:customStyle="1" w:styleId="WW8Num30z1">
    <w:name w:val="WW8Num30z1"/>
    <w:rsid w:val="00FD461E"/>
  </w:style>
  <w:style w:type="character" w:customStyle="1" w:styleId="WW8Num30z2">
    <w:name w:val="WW8Num30z2"/>
    <w:rsid w:val="00FD461E"/>
  </w:style>
  <w:style w:type="character" w:customStyle="1" w:styleId="WW8Num30z3">
    <w:name w:val="WW8Num30z3"/>
    <w:rsid w:val="00FD461E"/>
  </w:style>
  <w:style w:type="character" w:customStyle="1" w:styleId="WW8Num30z4">
    <w:name w:val="WW8Num30z4"/>
    <w:rsid w:val="00FD461E"/>
  </w:style>
  <w:style w:type="character" w:customStyle="1" w:styleId="WW8Num30z5">
    <w:name w:val="WW8Num30z5"/>
    <w:rsid w:val="00FD461E"/>
  </w:style>
  <w:style w:type="character" w:customStyle="1" w:styleId="WW8Num30z6">
    <w:name w:val="WW8Num30z6"/>
    <w:rsid w:val="00FD461E"/>
  </w:style>
  <w:style w:type="character" w:customStyle="1" w:styleId="WW8Num30z7">
    <w:name w:val="WW8Num30z7"/>
    <w:rsid w:val="00FD461E"/>
  </w:style>
  <w:style w:type="character" w:customStyle="1" w:styleId="WW8Num30z8">
    <w:name w:val="WW8Num30z8"/>
    <w:rsid w:val="00FD461E"/>
  </w:style>
  <w:style w:type="character" w:customStyle="1" w:styleId="WW8Num31z0">
    <w:name w:val="WW8Num31z0"/>
    <w:rsid w:val="00FD461E"/>
  </w:style>
  <w:style w:type="character" w:customStyle="1" w:styleId="WW8Num31z1">
    <w:name w:val="WW8Num31z1"/>
    <w:rsid w:val="00FD461E"/>
  </w:style>
  <w:style w:type="character" w:customStyle="1" w:styleId="WW8Num31z2">
    <w:name w:val="WW8Num31z2"/>
    <w:rsid w:val="00FD461E"/>
  </w:style>
  <w:style w:type="character" w:customStyle="1" w:styleId="WW8Num31z3">
    <w:name w:val="WW8Num31z3"/>
    <w:rsid w:val="00FD461E"/>
  </w:style>
  <w:style w:type="character" w:customStyle="1" w:styleId="WW8Num31z4">
    <w:name w:val="WW8Num31z4"/>
    <w:rsid w:val="00FD461E"/>
  </w:style>
  <w:style w:type="character" w:customStyle="1" w:styleId="WW8Num31z5">
    <w:name w:val="WW8Num31z5"/>
    <w:rsid w:val="00FD461E"/>
  </w:style>
  <w:style w:type="character" w:customStyle="1" w:styleId="WW8Num31z6">
    <w:name w:val="WW8Num31z6"/>
    <w:rsid w:val="00FD461E"/>
  </w:style>
  <w:style w:type="character" w:customStyle="1" w:styleId="WW8Num31z7">
    <w:name w:val="WW8Num31z7"/>
    <w:rsid w:val="00FD461E"/>
  </w:style>
  <w:style w:type="character" w:customStyle="1" w:styleId="WW8Num31z8">
    <w:name w:val="WW8Num31z8"/>
    <w:rsid w:val="00FD461E"/>
  </w:style>
  <w:style w:type="character" w:customStyle="1" w:styleId="WW8Num32z0">
    <w:name w:val="WW8Num32z0"/>
    <w:rsid w:val="00FD461E"/>
  </w:style>
  <w:style w:type="character" w:customStyle="1" w:styleId="WW8Num32z1">
    <w:name w:val="WW8Num32z1"/>
    <w:rsid w:val="00FD461E"/>
  </w:style>
  <w:style w:type="character" w:customStyle="1" w:styleId="WW8Num32z2">
    <w:name w:val="WW8Num32z2"/>
    <w:rsid w:val="00FD461E"/>
  </w:style>
  <w:style w:type="character" w:customStyle="1" w:styleId="WW8Num32z3">
    <w:name w:val="WW8Num32z3"/>
    <w:rsid w:val="00FD461E"/>
  </w:style>
  <w:style w:type="character" w:customStyle="1" w:styleId="WW8Num32z4">
    <w:name w:val="WW8Num32z4"/>
    <w:rsid w:val="00FD461E"/>
  </w:style>
  <w:style w:type="character" w:customStyle="1" w:styleId="WW8Num32z5">
    <w:name w:val="WW8Num32z5"/>
    <w:rsid w:val="00FD461E"/>
  </w:style>
  <w:style w:type="character" w:customStyle="1" w:styleId="WW8Num32z6">
    <w:name w:val="WW8Num32z6"/>
    <w:rsid w:val="00FD461E"/>
  </w:style>
  <w:style w:type="character" w:customStyle="1" w:styleId="WW8Num32z7">
    <w:name w:val="WW8Num32z7"/>
    <w:rsid w:val="00FD461E"/>
  </w:style>
  <w:style w:type="character" w:customStyle="1" w:styleId="WW8Num32z8">
    <w:name w:val="WW8Num32z8"/>
    <w:rsid w:val="00FD461E"/>
  </w:style>
  <w:style w:type="character" w:customStyle="1" w:styleId="WW8Num33z0">
    <w:name w:val="WW8Num33z0"/>
    <w:rsid w:val="00FD461E"/>
  </w:style>
  <w:style w:type="character" w:customStyle="1" w:styleId="WW8Num33z1">
    <w:name w:val="WW8Num33z1"/>
    <w:rsid w:val="00FD461E"/>
  </w:style>
  <w:style w:type="character" w:customStyle="1" w:styleId="WW8Num33z2">
    <w:name w:val="WW8Num33z2"/>
    <w:rsid w:val="00FD461E"/>
  </w:style>
  <w:style w:type="character" w:customStyle="1" w:styleId="WW8Num33z3">
    <w:name w:val="WW8Num33z3"/>
    <w:rsid w:val="00FD461E"/>
  </w:style>
  <w:style w:type="character" w:customStyle="1" w:styleId="WW8Num33z4">
    <w:name w:val="WW8Num33z4"/>
    <w:rsid w:val="00FD461E"/>
  </w:style>
  <w:style w:type="character" w:customStyle="1" w:styleId="WW8Num33z5">
    <w:name w:val="WW8Num33z5"/>
    <w:rsid w:val="00FD461E"/>
  </w:style>
  <w:style w:type="character" w:customStyle="1" w:styleId="WW8Num33z6">
    <w:name w:val="WW8Num33z6"/>
    <w:rsid w:val="00FD461E"/>
  </w:style>
  <w:style w:type="character" w:customStyle="1" w:styleId="WW8Num33z7">
    <w:name w:val="WW8Num33z7"/>
    <w:rsid w:val="00FD461E"/>
  </w:style>
  <w:style w:type="character" w:customStyle="1" w:styleId="WW8Num33z8">
    <w:name w:val="WW8Num33z8"/>
    <w:rsid w:val="00FD461E"/>
  </w:style>
  <w:style w:type="character" w:customStyle="1" w:styleId="WW8Num34z0">
    <w:name w:val="WW8Num34z0"/>
    <w:rsid w:val="00FD461E"/>
  </w:style>
  <w:style w:type="character" w:customStyle="1" w:styleId="WW8Num34z1">
    <w:name w:val="WW8Num34z1"/>
    <w:rsid w:val="00FD461E"/>
  </w:style>
  <w:style w:type="character" w:customStyle="1" w:styleId="WW8Num34z2">
    <w:name w:val="WW8Num34z2"/>
    <w:rsid w:val="00FD461E"/>
  </w:style>
  <w:style w:type="character" w:customStyle="1" w:styleId="WW8Num34z3">
    <w:name w:val="WW8Num34z3"/>
    <w:rsid w:val="00FD461E"/>
  </w:style>
  <w:style w:type="character" w:customStyle="1" w:styleId="WW8Num34z4">
    <w:name w:val="WW8Num34z4"/>
    <w:rsid w:val="00FD461E"/>
  </w:style>
  <w:style w:type="character" w:customStyle="1" w:styleId="WW8Num34z5">
    <w:name w:val="WW8Num34z5"/>
    <w:rsid w:val="00FD461E"/>
  </w:style>
  <w:style w:type="character" w:customStyle="1" w:styleId="WW8Num34z6">
    <w:name w:val="WW8Num34z6"/>
    <w:rsid w:val="00FD461E"/>
  </w:style>
  <w:style w:type="character" w:customStyle="1" w:styleId="WW8Num34z7">
    <w:name w:val="WW8Num34z7"/>
    <w:rsid w:val="00FD461E"/>
  </w:style>
  <w:style w:type="character" w:customStyle="1" w:styleId="WW8Num34z8">
    <w:name w:val="WW8Num34z8"/>
    <w:rsid w:val="00FD461E"/>
  </w:style>
  <w:style w:type="character" w:customStyle="1" w:styleId="10">
    <w:name w:val="Основной шрифт абзаца1"/>
    <w:rsid w:val="00FD461E"/>
  </w:style>
  <w:style w:type="character" w:styleId="a3">
    <w:name w:val="page number"/>
    <w:basedOn w:val="10"/>
    <w:rsid w:val="00FD461E"/>
  </w:style>
  <w:style w:type="character" w:customStyle="1" w:styleId="a4">
    <w:name w:val="Текст выноски Знак"/>
    <w:rsid w:val="00FD461E"/>
    <w:rPr>
      <w:rFonts w:ascii="Tahoma" w:hAnsi="Tahoma" w:cs="Tahoma"/>
      <w:sz w:val="16"/>
      <w:szCs w:val="16"/>
    </w:rPr>
  </w:style>
  <w:style w:type="character" w:customStyle="1" w:styleId="11">
    <w:name w:val="Знак примечания1"/>
    <w:rsid w:val="00FD461E"/>
    <w:rPr>
      <w:sz w:val="16"/>
      <w:szCs w:val="16"/>
    </w:rPr>
  </w:style>
  <w:style w:type="character" w:customStyle="1" w:styleId="a5">
    <w:name w:val="Текст примечания Знак"/>
    <w:basedOn w:val="10"/>
    <w:rsid w:val="00FD461E"/>
  </w:style>
  <w:style w:type="character" w:customStyle="1" w:styleId="a6">
    <w:name w:val="Тема примечания Знак"/>
    <w:rsid w:val="00FD461E"/>
    <w:rPr>
      <w:b/>
      <w:bCs/>
    </w:rPr>
  </w:style>
  <w:style w:type="character" w:styleId="a7">
    <w:name w:val="Placeholder Text"/>
    <w:rsid w:val="00FD461E"/>
    <w:rPr>
      <w:color w:val="808080"/>
    </w:rPr>
  </w:style>
  <w:style w:type="character" w:styleId="a8">
    <w:name w:val="Hyperlink"/>
    <w:rsid w:val="00FD461E"/>
    <w:rPr>
      <w:color w:val="0000FF"/>
      <w:u w:val="single"/>
    </w:rPr>
  </w:style>
  <w:style w:type="character" w:customStyle="1" w:styleId="a9">
    <w:name w:val="Текст Знак"/>
    <w:aliases w:val=" Знак2 Знак Знак,Текст Знак Знак Знак1,Текст Знак Знак Знак Знак,Текст Знак1 Знак Знак, Знак2 Знак Знак Знак Знак, Знак2 Знак1 Знак Знак,Текст Знак2 Знак,Текст Знак Знак1 Знак, Знак2 Знак Знак1 Знак1, Знак2 Знак Знак1 Знак Знак, Зна Знак"/>
    <w:link w:val="aa"/>
    <w:rsid w:val="00FD461E"/>
    <w:rPr>
      <w:rFonts w:ascii="Courier New" w:hAnsi="Courier New" w:cs="Courier New"/>
    </w:rPr>
  </w:style>
  <w:style w:type="paragraph" w:customStyle="1" w:styleId="ab">
    <w:name w:val="Заголовок"/>
    <w:basedOn w:val="a"/>
    <w:next w:val="ac"/>
    <w:rsid w:val="00FD461E"/>
    <w:pPr>
      <w:keepNext/>
      <w:spacing w:before="240" w:after="120"/>
    </w:pPr>
    <w:rPr>
      <w:rFonts w:ascii="Liberation Sans" w:eastAsia="Microsoft YaHei" w:hAnsi="Liberation Sans" w:cs="Mangal"/>
      <w:sz w:val="28"/>
      <w:szCs w:val="28"/>
    </w:rPr>
  </w:style>
  <w:style w:type="paragraph" w:styleId="ac">
    <w:name w:val="Body Text"/>
    <w:basedOn w:val="a"/>
    <w:rsid w:val="00FD461E"/>
    <w:pPr>
      <w:jc w:val="both"/>
    </w:pPr>
    <w:rPr>
      <w:sz w:val="28"/>
    </w:rPr>
  </w:style>
  <w:style w:type="paragraph" w:styleId="ad">
    <w:name w:val="List"/>
    <w:basedOn w:val="ac"/>
    <w:rsid w:val="00FD461E"/>
    <w:rPr>
      <w:rFonts w:cs="Mangal"/>
    </w:rPr>
  </w:style>
  <w:style w:type="paragraph" w:styleId="ae">
    <w:name w:val="caption"/>
    <w:basedOn w:val="a"/>
    <w:qFormat/>
    <w:rsid w:val="00FD461E"/>
    <w:pPr>
      <w:suppressLineNumbers/>
      <w:spacing w:before="120" w:after="120"/>
    </w:pPr>
    <w:rPr>
      <w:rFonts w:cs="Mangal"/>
      <w:i/>
      <w:iCs/>
    </w:rPr>
  </w:style>
  <w:style w:type="paragraph" w:customStyle="1" w:styleId="31">
    <w:name w:val="Указатель3"/>
    <w:basedOn w:val="a"/>
    <w:rsid w:val="00FD461E"/>
    <w:pPr>
      <w:suppressLineNumbers/>
    </w:pPr>
    <w:rPr>
      <w:rFonts w:cs="Mangal"/>
    </w:rPr>
  </w:style>
  <w:style w:type="paragraph" w:customStyle="1" w:styleId="21">
    <w:name w:val="Название объекта2"/>
    <w:basedOn w:val="a"/>
    <w:rsid w:val="00FD461E"/>
    <w:pPr>
      <w:suppressLineNumbers/>
      <w:spacing w:before="120" w:after="120"/>
    </w:pPr>
    <w:rPr>
      <w:rFonts w:cs="Mangal"/>
      <w:i/>
      <w:iCs/>
    </w:rPr>
  </w:style>
  <w:style w:type="paragraph" w:customStyle="1" w:styleId="22">
    <w:name w:val="Указатель2"/>
    <w:basedOn w:val="a"/>
    <w:rsid w:val="00FD461E"/>
    <w:pPr>
      <w:suppressLineNumbers/>
    </w:pPr>
    <w:rPr>
      <w:rFonts w:cs="Mangal"/>
    </w:rPr>
  </w:style>
  <w:style w:type="paragraph" w:customStyle="1" w:styleId="12">
    <w:name w:val="Название объекта1"/>
    <w:basedOn w:val="a"/>
    <w:rsid w:val="00FD461E"/>
    <w:pPr>
      <w:suppressLineNumbers/>
      <w:spacing w:before="120" w:after="120"/>
    </w:pPr>
    <w:rPr>
      <w:rFonts w:cs="Mangal"/>
      <w:i/>
      <w:iCs/>
    </w:rPr>
  </w:style>
  <w:style w:type="paragraph" w:customStyle="1" w:styleId="13">
    <w:name w:val="Указатель1"/>
    <w:basedOn w:val="a"/>
    <w:rsid w:val="00FD461E"/>
    <w:pPr>
      <w:suppressLineNumbers/>
    </w:pPr>
    <w:rPr>
      <w:rFonts w:cs="Mangal"/>
    </w:rPr>
  </w:style>
  <w:style w:type="paragraph" w:customStyle="1" w:styleId="210">
    <w:name w:val="Основной текст 21"/>
    <w:basedOn w:val="a"/>
    <w:rsid w:val="00FD461E"/>
    <w:pPr>
      <w:jc w:val="both"/>
    </w:pPr>
    <w:rPr>
      <w:sz w:val="32"/>
    </w:rPr>
  </w:style>
  <w:style w:type="paragraph" w:styleId="af">
    <w:name w:val="Body Text Indent"/>
    <w:basedOn w:val="a"/>
    <w:rsid w:val="00FD461E"/>
    <w:pPr>
      <w:ind w:left="510"/>
      <w:jc w:val="both"/>
    </w:pPr>
    <w:rPr>
      <w:sz w:val="32"/>
    </w:rPr>
  </w:style>
  <w:style w:type="paragraph" w:customStyle="1" w:styleId="211">
    <w:name w:val="Основной текст с отступом 21"/>
    <w:basedOn w:val="a"/>
    <w:rsid w:val="00FD461E"/>
    <w:pPr>
      <w:ind w:left="510"/>
      <w:jc w:val="both"/>
    </w:pPr>
    <w:rPr>
      <w:sz w:val="28"/>
    </w:rPr>
  </w:style>
  <w:style w:type="paragraph" w:customStyle="1" w:styleId="af0">
    <w:name w:val="Верхний и нижний колонтитулы"/>
    <w:basedOn w:val="a"/>
    <w:rsid w:val="00FD461E"/>
    <w:pPr>
      <w:suppressLineNumbers/>
      <w:tabs>
        <w:tab w:val="center" w:pos="4819"/>
        <w:tab w:val="right" w:pos="9638"/>
      </w:tabs>
    </w:pPr>
  </w:style>
  <w:style w:type="paragraph" w:styleId="af1">
    <w:name w:val="header"/>
    <w:basedOn w:val="a"/>
    <w:link w:val="af2"/>
    <w:uiPriority w:val="99"/>
    <w:rsid w:val="00FD461E"/>
  </w:style>
  <w:style w:type="paragraph" w:styleId="af3">
    <w:name w:val="footer"/>
    <w:basedOn w:val="a"/>
    <w:rsid w:val="00FD461E"/>
  </w:style>
  <w:style w:type="paragraph" w:styleId="af4">
    <w:name w:val="Balloon Text"/>
    <w:basedOn w:val="a"/>
    <w:rsid w:val="00FD461E"/>
    <w:rPr>
      <w:rFonts w:ascii="Tahoma" w:hAnsi="Tahoma" w:cs="Tahoma"/>
      <w:sz w:val="16"/>
      <w:szCs w:val="16"/>
    </w:rPr>
  </w:style>
  <w:style w:type="paragraph" w:customStyle="1" w:styleId="14">
    <w:name w:val="Текст примечания1"/>
    <w:basedOn w:val="a"/>
    <w:rsid w:val="00FD461E"/>
    <w:rPr>
      <w:sz w:val="20"/>
      <w:szCs w:val="20"/>
    </w:rPr>
  </w:style>
  <w:style w:type="paragraph" w:styleId="af5">
    <w:name w:val="annotation subject"/>
    <w:basedOn w:val="14"/>
    <w:next w:val="14"/>
    <w:rsid w:val="00FD461E"/>
    <w:rPr>
      <w:b/>
      <w:bCs/>
    </w:rPr>
  </w:style>
  <w:style w:type="paragraph" w:styleId="af6">
    <w:name w:val="Revision"/>
    <w:rsid w:val="00FD461E"/>
    <w:pPr>
      <w:suppressAutoHyphens/>
    </w:pPr>
    <w:rPr>
      <w:sz w:val="24"/>
      <w:szCs w:val="24"/>
      <w:lang w:eastAsia="zh-CN"/>
    </w:rPr>
  </w:style>
  <w:style w:type="paragraph" w:customStyle="1" w:styleId="15">
    <w:name w:val="Текст1"/>
    <w:basedOn w:val="a"/>
    <w:rsid w:val="00FD461E"/>
    <w:rPr>
      <w:rFonts w:ascii="Courier New" w:hAnsi="Courier New" w:cs="Courier New"/>
      <w:sz w:val="20"/>
      <w:szCs w:val="20"/>
    </w:rPr>
  </w:style>
  <w:style w:type="paragraph" w:customStyle="1" w:styleId="Standard">
    <w:name w:val="Standard"/>
    <w:rsid w:val="00FD461E"/>
    <w:pPr>
      <w:suppressAutoHyphens/>
    </w:pPr>
    <w:rPr>
      <w:rFonts w:eastAsia="Lucida Sans Unicode" w:cs="Mangal"/>
      <w:kern w:val="2"/>
      <w:sz w:val="24"/>
      <w:szCs w:val="24"/>
      <w:lang w:eastAsia="zh-CN" w:bidi="hi-IN"/>
    </w:rPr>
  </w:style>
  <w:style w:type="paragraph" w:styleId="af7">
    <w:name w:val="List Paragraph"/>
    <w:basedOn w:val="a"/>
    <w:qFormat/>
    <w:rsid w:val="00FD461E"/>
    <w:pPr>
      <w:ind w:left="720"/>
      <w:contextualSpacing/>
    </w:pPr>
  </w:style>
  <w:style w:type="paragraph" w:customStyle="1" w:styleId="af8">
    <w:name w:val="Знак Знак Знак Знак Знак Знак Знак"/>
    <w:basedOn w:val="a"/>
    <w:rsid w:val="00FD461E"/>
    <w:pPr>
      <w:spacing w:after="160" w:line="240" w:lineRule="exact"/>
    </w:pPr>
    <w:rPr>
      <w:rFonts w:ascii="Arial" w:hAnsi="Arial" w:cs="Arial"/>
      <w:sz w:val="20"/>
      <w:szCs w:val="20"/>
      <w:lang w:val="en-US"/>
    </w:rPr>
  </w:style>
  <w:style w:type="paragraph" w:customStyle="1" w:styleId="16">
    <w:name w:val="Знак Знак1 Знак"/>
    <w:basedOn w:val="a"/>
    <w:rsid w:val="00FD461E"/>
    <w:pPr>
      <w:spacing w:after="160" w:line="240" w:lineRule="exact"/>
    </w:pPr>
    <w:rPr>
      <w:rFonts w:ascii="Verdana" w:hAnsi="Verdana" w:cs="Verdana"/>
      <w:sz w:val="20"/>
      <w:szCs w:val="20"/>
      <w:lang w:val="en-US"/>
    </w:rPr>
  </w:style>
  <w:style w:type="paragraph" w:customStyle="1" w:styleId="af9">
    <w:name w:val="Содержимое таблицы"/>
    <w:basedOn w:val="a"/>
    <w:rsid w:val="00FD461E"/>
    <w:pPr>
      <w:suppressLineNumbers/>
    </w:pPr>
  </w:style>
  <w:style w:type="paragraph" w:customStyle="1" w:styleId="afa">
    <w:name w:val="Заголовок таблицы"/>
    <w:basedOn w:val="af9"/>
    <w:rsid w:val="00FD461E"/>
    <w:pPr>
      <w:jc w:val="center"/>
    </w:pPr>
    <w:rPr>
      <w:b/>
      <w:bCs/>
    </w:rPr>
  </w:style>
  <w:style w:type="paragraph" w:customStyle="1" w:styleId="afb">
    <w:name w:val="Содержимое врезки"/>
    <w:basedOn w:val="a"/>
    <w:rsid w:val="00FD461E"/>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uiPriority w:val="99"/>
    <w:rsid w:val="00010179"/>
    <w:rPr>
      <w:sz w:val="24"/>
      <w:szCs w:val="24"/>
      <w:lang w:eastAsia="zh-CN"/>
    </w:rPr>
  </w:style>
  <w:style w:type="paragraph" w:customStyle="1" w:styleId="heading">
    <w:name w:val="heading"/>
    <w:basedOn w:val="a"/>
    <w:rsid w:val="003F3F17"/>
    <w:pPr>
      <w:spacing w:before="280" w:after="280"/>
    </w:pPr>
  </w:style>
  <w:style w:type="paragraph" w:styleId="aa">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Зна"/>
    <w:basedOn w:val="a"/>
    <w:link w:val="a9"/>
    <w:qFormat/>
    <w:rsid w:val="003F3F17"/>
    <w:pPr>
      <w:suppressAutoHyphens w:val="0"/>
    </w:pPr>
    <w:rPr>
      <w:rFonts w:ascii="Courier New" w:hAnsi="Courier New"/>
      <w:sz w:val="20"/>
      <w:szCs w:val="20"/>
    </w:rPr>
  </w:style>
  <w:style w:type="character" w:customStyle="1" w:styleId="17">
    <w:name w:val="Текст Знак1"/>
    <w:aliases w:val="Текст Знак Знак3 Знак,Знак2 Знак Знак"/>
    <w:basedOn w:val="a0"/>
    <w:rsid w:val="003F3F17"/>
    <w:rPr>
      <w:rFonts w:ascii="Courier New" w:hAnsi="Courier New" w:cs="Courier New"/>
      <w:lang w:eastAsia="zh-CN"/>
    </w:rPr>
  </w:style>
  <w:style w:type="character" w:styleId="afe">
    <w:name w:val="Emphasis"/>
    <w:qFormat/>
    <w:rsid w:val="00F37B11"/>
    <w:rPr>
      <w:i/>
      <w:iCs/>
    </w:rPr>
  </w:style>
  <w:style w:type="character" w:customStyle="1" w:styleId="32">
    <w:name w:val="Текст Знак3"/>
    <w:aliases w:val=" Знак2 Знак Знак2,Текст Знак Знак Знак2,Текст Знак Знак Знак Знак2,Текст Знак1 Знак Знак1, Знак2 Знак Знак Знак Знак1, Знак2 Знак1 Знак Знак1,Текст Знак2 Знак1,Текст Знак Знак1 Знак1, Знак2 Знак Знак1 Знак2,Текст Знак1 Знак2,Текст Знак Знак2"/>
    <w:uiPriority w:val="99"/>
    <w:locked/>
    <w:rsid w:val="0031119E"/>
    <w:rPr>
      <w:rFonts w:ascii="Courier New" w:hAnsi="Courier New"/>
      <w:szCs w:val="24"/>
    </w:rPr>
  </w:style>
  <w:style w:type="paragraph" w:customStyle="1" w:styleId="ConsPlusNormal">
    <w:name w:val="ConsPlusNormal"/>
    <w:rsid w:val="00906F9E"/>
    <w:pPr>
      <w:widowControl w:val="0"/>
      <w:suppressAutoHyphens/>
      <w:autoSpaceDE w:val="0"/>
      <w:ind w:firstLine="720"/>
    </w:pPr>
    <w:rPr>
      <w:rFonts w:ascii="Arial" w:hAnsi="Arial" w:cs="Arial"/>
      <w:lang w:eastAsia="zh-CN"/>
    </w:rPr>
  </w:style>
  <w:style w:type="paragraph" w:customStyle="1" w:styleId="ConsPlusTitle">
    <w:name w:val="ConsPlusTitle"/>
    <w:rsid w:val="00CE50A2"/>
    <w:pPr>
      <w:suppressAutoHyphens/>
      <w:autoSpaceDE w:val="0"/>
    </w:pPr>
    <w:rPr>
      <w:b/>
      <w:bCs/>
      <w:sz w:val="22"/>
      <w:szCs w:val="22"/>
      <w:lang w:eastAsia="zh-CN"/>
    </w:rPr>
  </w:style>
  <w:style w:type="character" w:customStyle="1" w:styleId="aff">
    <w:name w:val="Основной текст Знак"/>
    <w:basedOn w:val="a0"/>
    <w:qFormat/>
    <w:rsid w:val="005171A7"/>
    <w:rPr>
      <w:sz w:val="24"/>
      <w:szCs w:val="24"/>
      <w:lang w:val="ru-RU" w:eastAsia="ru-RU" w:bidi="ar-SA"/>
    </w:rPr>
  </w:style>
  <w:style w:type="paragraph" w:styleId="aff0">
    <w:name w:val="Normal (Web)"/>
    <w:basedOn w:val="a"/>
    <w:qFormat/>
    <w:rsid w:val="00D82ABE"/>
    <w:pPr>
      <w:suppressAutoHyphens w:val="0"/>
      <w:spacing w:before="280" w:after="280"/>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7832">
      <w:bodyDiv w:val="1"/>
      <w:marLeft w:val="0"/>
      <w:marRight w:val="0"/>
      <w:marTop w:val="0"/>
      <w:marBottom w:val="0"/>
      <w:divBdr>
        <w:top w:val="none" w:sz="0" w:space="0" w:color="auto"/>
        <w:left w:val="none" w:sz="0" w:space="0" w:color="auto"/>
        <w:bottom w:val="none" w:sz="0" w:space="0" w:color="auto"/>
        <w:right w:val="none" w:sz="0" w:space="0" w:color="auto"/>
      </w:divBdr>
    </w:div>
    <w:div w:id="371615663">
      <w:bodyDiv w:val="1"/>
      <w:marLeft w:val="0"/>
      <w:marRight w:val="0"/>
      <w:marTop w:val="0"/>
      <w:marBottom w:val="0"/>
      <w:divBdr>
        <w:top w:val="none" w:sz="0" w:space="0" w:color="auto"/>
        <w:left w:val="none" w:sz="0" w:space="0" w:color="auto"/>
        <w:bottom w:val="none" w:sz="0" w:space="0" w:color="auto"/>
        <w:right w:val="none" w:sz="0" w:space="0" w:color="auto"/>
      </w:divBdr>
    </w:div>
    <w:div w:id="758479012">
      <w:bodyDiv w:val="1"/>
      <w:marLeft w:val="0"/>
      <w:marRight w:val="0"/>
      <w:marTop w:val="0"/>
      <w:marBottom w:val="0"/>
      <w:divBdr>
        <w:top w:val="none" w:sz="0" w:space="0" w:color="auto"/>
        <w:left w:val="none" w:sz="0" w:space="0" w:color="auto"/>
        <w:bottom w:val="none" w:sz="0" w:space="0" w:color="auto"/>
        <w:right w:val="none" w:sz="0" w:space="0" w:color="auto"/>
      </w:divBdr>
    </w:div>
    <w:div w:id="928074849">
      <w:bodyDiv w:val="1"/>
      <w:marLeft w:val="0"/>
      <w:marRight w:val="0"/>
      <w:marTop w:val="0"/>
      <w:marBottom w:val="0"/>
      <w:divBdr>
        <w:top w:val="none" w:sz="0" w:space="0" w:color="auto"/>
        <w:left w:val="none" w:sz="0" w:space="0" w:color="auto"/>
        <w:bottom w:val="none" w:sz="0" w:space="0" w:color="auto"/>
        <w:right w:val="none" w:sz="0" w:space="0" w:color="auto"/>
      </w:divBdr>
    </w:div>
    <w:div w:id="1625310325">
      <w:bodyDiv w:val="1"/>
      <w:marLeft w:val="0"/>
      <w:marRight w:val="0"/>
      <w:marTop w:val="0"/>
      <w:marBottom w:val="0"/>
      <w:divBdr>
        <w:top w:val="none" w:sz="0" w:space="0" w:color="auto"/>
        <w:left w:val="none" w:sz="0" w:space="0" w:color="auto"/>
        <w:bottom w:val="none" w:sz="0" w:space="0" w:color="auto"/>
        <w:right w:val="none" w:sz="0" w:space="0" w:color="auto"/>
      </w:divBdr>
    </w:div>
    <w:div w:id="1752267077">
      <w:bodyDiv w:val="1"/>
      <w:marLeft w:val="0"/>
      <w:marRight w:val="0"/>
      <w:marTop w:val="0"/>
      <w:marBottom w:val="0"/>
      <w:divBdr>
        <w:top w:val="none" w:sz="0" w:space="0" w:color="auto"/>
        <w:left w:val="none" w:sz="0" w:space="0" w:color="auto"/>
        <w:bottom w:val="none" w:sz="0" w:space="0" w:color="auto"/>
        <w:right w:val="none" w:sz="0" w:space="0" w:color="auto"/>
      </w:divBdr>
    </w:div>
    <w:div w:id="2047439729">
      <w:bodyDiv w:val="1"/>
      <w:marLeft w:val="0"/>
      <w:marRight w:val="0"/>
      <w:marTop w:val="0"/>
      <w:marBottom w:val="0"/>
      <w:divBdr>
        <w:top w:val="none" w:sz="0" w:space="0" w:color="auto"/>
        <w:left w:val="none" w:sz="0" w:space="0" w:color="auto"/>
        <w:bottom w:val="none" w:sz="0" w:space="0" w:color="auto"/>
        <w:right w:val="none" w:sz="0" w:space="0" w:color="auto"/>
      </w:divBdr>
    </w:div>
    <w:div w:id="206066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730D2A46EFC07A42EC340BB2F01CA15708EA5E333E8C3D55097712CAE6860823E85C6BCE2C77ED7A0075735DE2F1F8BB84529ED8F27F3F7G0D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730D2A46EFC07A42EC340BB2F01CA15708EA5E333E8C3D55097712CAE6860823E85C6BCE2C77ED7A0075735DE2F1F8BB84529ED8F27F3F7G0D8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30D2A46EFC07A42EC340BB2F01CA15708EA5E333E8C3D55097712CAE6860823E85C6BCE2C77ED7A0075735DE2F1F8BB84529ED8F27F3F7G0D8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730D2A46EFC07A42EC340BB2F01CA15708EA5E333E8C3D55097712CAE6860823E85C6BCE2C77ED7A0075735DE2F1F8BB84529ED8F27F3F7G0D8H" TargetMode="External"/><Relationship Id="rId4" Type="http://schemas.openxmlformats.org/officeDocument/2006/relationships/settings" Target="settings.xml"/><Relationship Id="rId9" Type="http://schemas.openxmlformats.org/officeDocument/2006/relationships/hyperlink" Target="consultantplus://offline/ref=E421D136EE03AD320D3733AB6DB0BDCCCBC3B6CBF7046BCC43516FE6F4FA9AF12D50F9351CEDC5C9DB8C463EEB50CBF8BABC22CE0F3DDDFBoBDCN" TargetMode="External"/><Relationship Id="rId14" Type="http://schemas.openxmlformats.org/officeDocument/2006/relationships/hyperlink" Target="consultantplus://offline/ref=9730D2A46EFC07A42EC340BB2F01CA15708EA5E333E8C3D55097712CAE6860823E85C6BCE2C77ED7A0075735DE2F1F8BB84529ED8F27F3F7G0D8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EB837-7080-4D17-AD01-F584E946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14</Pages>
  <Words>4772</Words>
  <Characters>27206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31915</CharactersWithSpaces>
  <SharedDoc>false</SharedDoc>
  <HLinks>
    <vt:vector size="36" baseType="variant">
      <vt:variant>
        <vt:i4>2097259</vt:i4>
      </vt:variant>
      <vt:variant>
        <vt:i4>15</vt:i4>
      </vt:variant>
      <vt:variant>
        <vt:i4>0</vt:i4>
      </vt:variant>
      <vt:variant>
        <vt:i4>5</vt:i4>
      </vt:variant>
      <vt:variant>
        <vt:lpwstr>consultantplus://offline/ref=9730D2A46EFC07A42EC340BB2F01CA15708EA5E333E8C3D55097712CAE6860823E85C6BCE2C77ED7A0075735DE2F1F8BB84529ED8F27F3F7G0D8H</vt:lpwstr>
      </vt:variant>
      <vt:variant>
        <vt:lpwstr/>
      </vt:variant>
      <vt:variant>
        <vt:i4>2097259</vt:i4>
      </vt:variant>
      <vt:variant>
        <vt:i4>12</vt:i4>
      </vt:variant>
      <vt:variant>
        <vt:i4>0</vt:i4>
      </vt:variant>
      <vt:variant>
        <vt:i4>5</vt:i4>
      </vt:variant>
      <vt:variant>
        <vt:lpwstr>consultantplus://offline/ref=9730D2A46EFC07A42EC340BB2F01CA15708EA5E333E8C3D55097712CAE6860823E85C6BCE2C77ED7A0075735DE2F1F8BB84529ED8F27F3F7G0D8H</vt:lpwstr>
      </vt:variant>
      <vt:variant>
        <vt:lpwstr/>
      </vt:variant>
      <vt:variant>
        <vt:i4>2097259</vt:i4>
      </vt:variant>
      <vt:variant>
        <vt:i4>9</vt:i4>
      </vt:variant>
      <vt:variant>
        <vt:i4>0</vt:i4>
      </vt:variant>
      <vt:variant>
        <vt:i4>5</vt:i4>
      </vt:variant>
      <vt:variant>
        <vt:lpwstr>consultantplus://offline/ref=9730D2A46EFC07A42EC340BB2F01CA15708EA5E333E8C3D55097712CAE6860823E85C6BCE2C77ED7A0075735DE2F1F8BB84529ED8F27F3F7G0D8H</vt:lpwstr>
      </vt:variant>
      <vt:variant>
        <vt:lpwstr/>
      </vt:variant>
      <vt:variant>
        <vt:i4>2097259</vt:i4>
      </vt:variant>
      <vt:variant>
        <vt:i4>6</vt:i4>
      </vt:variant>
      <vt:variant>
        <vt:i4>0</vt:i4>
      </vt:variant>
      <vt:variant>
        <vt:i4>5</vt:i4>
      </vt:variant>
      <vt:variant>
        <vt:lpwstr>consultantplus://offline/ref=9730D2A46EFC07A42EC340BB2F01CA15708EA5E333E8C3D55097712CAE6860823E85C6BCE2C77ED7A0075735DE2F1F8BB84529ED8F27F3F7G0D8H</vt:lpwstr>
      </vt:variant>
      <vt:variant>
        <vt:lpwstr/>
      </vt:variant>
      <vt:variant>
        <vt:i4>2097259</vt:i4>
      </vt:variant>
      <vt:variant>
        <vt:i4>3</vt:i4>
      </vt:variant>
      <vt:variant>
        <vt:i4>0</vt:i4>
      </vt:variant>
      <vt:variant>
        <vt:i4>5</vt:i4>
      </vt:variant>
      <vt:variant>
        <vt:lpwstr>consultantplus://offline/ref=9730D2A46EFC07A42EC340BB2F01CA15708EA5E333E8C3D55097712CAE6860823E85C6BCE2C77ED7A0075735DE2F1F8BB84529ED8F27F3F7G0D8H</vt:lpwstr>
      </vt:variant>
      <vt:variant>
        <vt:lpwstr/>
      </vt:variant>
      <vt:variant>
        <vt:i4>7667771</vt:i4>
      </vt:variant>
      <vt:variant>
        <vt:i4>0</vt:i4>
      </vt:variant>
      <vt:variant>
        <vt:i4>0</vt:i4>
      </vt:variant>
      <vt:variant>
        <vt:i4>5</vt:i4>
      </vt:variant>
      <vt:variant>
        <vt:lpwstr>consultantplus://offline/ref=E421D136EE03AD320D3733AB6DB0BDCCCBC3B6CBF7046BCC43516FE6F4FA9AF12D50F9351CEDC5C9DB8C463EEB50CBF8BABC22CE0F3DDDFBoBDCN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Ирина А. Столбовская</cp:lastModifiedBy>
  <cp:revision>3</cp:revision>
  <cp:lastPrinted>2025-01-14T08:29:00Z</cp:lastPrinted>
  <dcterms:created xsi:type="dcterms:W3CDTF">2025-01-17T12:14:00Z</dcterms:created>
  <dcterms:modified xsi:type="dcterms:W3CDTF">2025-01-17T12:15:00Z</dcterms:modified>
</cp:coreProperties>
</file>