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D8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E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Уголовная ответственность за фиктивную регистрацию иностранцев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2368D8" w:rsidRPr="00A268B3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 xml:space="preserve">За фиктивную регистрацию иностранного гражданина по месту жительства в жилом помещении в РФ предусмотрена уголовная ответственность, в частности, в виде штрафа в размере от 100 000 до 500 000 руб.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до трех лет или без такового. При этом лицо освобождается от уголовной ответственности, если оно способствовало раскрытию этого преступления </w:t>
      </w:r>
      <w:proofErr w:type="gramStart"/>
      <w:r w:rsidRPr="002435E9">
        <w:rPr>
          <w:color w:val="333333"/>
          <w:sz w:val="28"/>
          <w:szCs w:val="28"/>
        </w:rPr>
        <w:t>и</w:t>
      </w:r>
      <w:proofErr w:type="gramEnd"/>
      <w:r w:rsidRPr="002435E9">
        <w:rPr>
          <w:color w:val="333333"/>
          <w:sz w:val="28"/>
          <w:szCs w:val="28"/>
        </w:rPr>
        <w:t xml:space="preserve"> если в его действиях не содержится иного состава преступления (ст. 322.2 УК РФ).</w:t>
      </w: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 xml:space="preserve">Фиктивной признается регистрация иностранного гражданина или лица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без гражданства по месту жительства на основании представления заведомо недостоверных сведений или документов для такой регистрации, либо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их регистрация по месту жительства без их намерения проживать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>в соответствующем жилом помещении, либо их регистрация по месту жительства без намерения нанимателя (собственника) соответствующего жилого помещения предоставить им данное помещение для проживания (п. 10 ч.1</w:t>
      </w:r>
      <w:r>
        <w:rPr>
          <w:color w:val="333333"/>
          <w:sz w:val="28"/>
          <w:szCs w:val="28"/>
        </w:rPr>
        <w:t xml:space="preserve"> </w:t>
      </w:r>
      <w:r w:rsidRPr="002435E9">
        <w:rPr>
          <w:color w:val="333333"/>
          <w:sz w:val="28"/>
          <w:szCs w:val="28"/>
        </w:rPr>
        <w:t>ст.2</w:t>
      </w:r>
      <w:r>
        <w:rPr>
          <w:color w:val="333333"/>
          <w:sz w:val="28"/>
          <w:szCs w:val="28"/>
        </w:rPr>
        <w:t xml:space="preserve"> </w:t>
      </w:r>
      <w:r w:rsidRPr="002435E9">
        <w:rPr>
          <w:color w:val="333333"/>
          <w:sz w:val="28"/>
          <w:szCs w:val="28"/>
        </w:rPr>
        <w:t>Закона</w:t>
      </w:r>
      <w:r>
        <w:rPr>
          <w:color w:val="333333"/>
          <w:sz w:val="28"/>
          <w:szCs w:val="28"/>
        </w:rPr>
        <w:t xml:space="preserve"> №</w:t>
      </w:r>
      <w:r w:rsidRPr="002435E9">
        <w:rPr>
          <w:color w:val="333333"/>
          <w:sz w:val="28"/>
          <w:szCs w:val="28"/>
        </w:rPr>
        <w:t xml:space="preserve"> 109- ФЗ).</w:t>
      </w: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 xml:space="preserve">Кроме того, уголовная ответственность предусмотрена за фиктивную постановку на учет иностранного гражданина по месту пребывания в РФ. Такое деяние влечет, в частности, наложение штрафа в размере от 100 000 до 500 000 руб.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до трех лет или без такового, либо лишением свободы на срок до трех лет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с лишением права занимать определенные должности или заниматься определенной деятельностью на срок до трех лет или без такового. При этом лицо освобождается от уголовной ответственности, если оно способствовало раскрытию этого преступления </w:t>
      </w:r>
      <w:proofErr w:type="gramStart"/>
      <w:r w:rsidRPr="002435E9">
        <w:rPr>
          <w:color w:val="333333"/>
          <w:sz w:val="28"/>
          <w:szCs w:val="28"/>
        </w:rPr>
        <w:t>и</w:t>
      </w:r>
      <w:proofErr w:type="gramEnd"/>
      <w:r w:rsidRPr="002435E9">
        <w:rPr>
          <w:color w:val="333333"/>
          <w:sz w:val="28"/>
          <w:szCs w:val="28"/>
        </w:rPr>
        <w:t xml:space="preserve"> если в его действиях не содержится иного состава преступления (ст. 322.3 УК РФ).</w:t>
      </w: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 xml:space="preserve">Под фиктивной постановкой на учет иностранных граждан по месту пребывания в РФ понимается постановка их на учет по месту пребывания (примечание к ст. 322.3 УК РФ): на основании представления заведомо </w:t>
      </w:r>
      <w:r w:rsidRPr="002435E9">
        <w:rPr>
          <w:color w:val="333333"/>
          <w:sz w:val="28"/>
          <w:szCs w:val="28"/>
        </w:rPr>
        <w:lastRenderedPageBreak/>
        <w:t>недостоверных (ложных) сведений или документов; в помещении без намерения иностранных граждан фактически проживать (пребывать) в этом помещении или без намерения принимающей стороны предоставить это помещение для фактического проживания (пребывания); по адресу организации, в которой иностранные граждане в установленном порядке не осуществляют</w:t>
      </w:r>
      <w:r>
        <w:rPr>
          <w:color w:val="333333"/>
          <w:sz w:val="28"/>
          <w:szCs w:val="28"/>
        </w:rPr>
        <w:t xml:space="preserve"> </w:t>
      </w:r>
      <w:r w:rsidRPr="002435E9">
        <w:rPr>
          <w:color w:val="333333"/>
          <w:sz w:val="28"/>
          <w:szCs w:val="28"/>
        </w:rPr>
        <w:t>трудовую или иную не запрещенную законодательством деятельность.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>После установления факта фиктивной регистрации либо факта фиктивной постановки на учет (что фиксируется в соответствующих заключениях) территориальный орган МВД России снимает иностранного гражданина соответственно с регистрации по месту жительства или с учета по месту пребывания.</w:t>
      </w: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368D8" w:rsidRPr="002435E9" w:rsidRDefault="002368D8" w:rsidP="002368D8">
      <w:pPr>
        <w:pStyle w:val="a3"/>
        <w:shd w:val="clear" w:color="auto" w:fill="FFFFFF"/>
        <w:spacing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>Помощник Узловского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 xml:space="preserve">межрайонного прокурора </w:t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>
        <w:rPr>
          <w:rFonts w:ascii="Roboto" w:hAnsi="Roboto"/>
          <w:color w:val="333333"/>
          <w:sz w:val="28"/>
          <w:szCs w:val="28"/>
        </w:rPr>
        <w:t xml:space="preserve">     Е.И. Суворова</w:t>
      </w:r>
    </w:p>
    <w:p w:rsidR="002368D8" w:rsidRDefault="002368D8" w:rsidP="002368D8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2368D8" w:rsidRDefault="002368D8" w:rsidP="002368D8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sectPr w:rsidR="0023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4F"/>
    <w:rsid w:val="00162DFA"/>
    <w:rsid w:val="002368D8"/>
    <w:rsid w:val="002C114F"/>
    <w:rsid w:val="003F39B5"/>
    <w:rsid w:val="00746515"/>
    <w:rsid w:val="00883649"/>
    <w:rsid w:val="009D4C8E"/>
    <w:rsid w:val="00B83CC6"/>
    <w:rsid w:val="00CA219A"/>
    <w:rsid w:val="00D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489D-FF00-4FC9-839F-B4EF1A0C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368D8"/>
    <w:pPr>
      <w:widowControl w:val="0"/>
      <w:autoSpaceDE w:val="0"/>
      <w:autoSpaceDN w:val="0"/>
      <w:adjustRightInd w:val="0"/>
      <w:spacing w:after="0" w:line="29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8D8"/>
    <w:rPr>
      <w:i/>
      <w:iCs/>
    </w:rPr>
  </w:style>
  <w:style w:type="character" w:styleId="a5">
    <w:name w:val="Hyperlink"/>
    <w:basedOn w:val="a0"/>
    <w:uiPriority w:val="99"/>
    <w:semiHidden/>
    <w:unhideWhenUsed/>
    <w:rsid w:val="0023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Hodarin M</dc:creator>
  <cp:keywords/>
  <dc:description/>
  <cp:lastModifiedBy>Ирина А. Столбовская</cp:lastModifiedBy>
  <cp:revision>2</cp:revision>
  <dcterms:created xsi:type="dcterms:W3CDTF">2024-11-12T14:40:00Z</dcterms:created>
  <dcterms:modified xsi:type="dcterms:W3CDTF">2024-11-12T14:40:00Z</dcterms:modified>
</cp:coreProperties>
</file>