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82" w:rsidRDefault="00FC169C">
      <w:pPr>
        <w:pStyle w:val="1"/>
        <w:jc w:val="center"/>
        <w:rPr>
          <w:rFonts w:hint="eastAsia"/>
          <w:sz w:val="28"/>
          <w:szCs w:val="28"/>
        </w:rPr>
      </w:pPr>
      <w:bookmarkStart w:id="0" w:name="__DdeLink__139_402035653"/>
      <w:bookmarkStart w:id="1" w:name="_GoBack"/>
      <w:bookmarkEnd w:id="1"/>
      <w:r>
        <w:rPr>
          <w:sz w:val="28"/>
          <w:szCs w:val="28"/>
        </w:rPr>
        <w:t>Памятка родителям о безопасности детей в новогодние каникулы</w:t>
      </w:r>
      <w:bookmarkEnd w:id="0"/>
    </w:p>
    <w:p w:rsidR="00F10F82" w:rsidRDefault="00FC169C">
      <w:pPr>
        <w:pStyle w:val="a6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санки, лыжи и коньки — все это не только приносит радость, но может огорчить </w:t>
      </w:r>
      <w:r>
        <w:rPr>
          <w:rFonts w:ascii="Times New Roman" w:hAnsi="Times New Roman"/>
        </w:rPr>
        <w:t>травмами, ушибами, порезами и ожогами.  Простые и понятные правила помогут вам сохранить жизнь и здоровье и получить от зимы только лишь положительные эмоции. Для того, чтобы праздничные дни не были омрачены бедой, необходимо обратить особое внимание на со</w:t>
      </w:r>
      <w:r>
        <w:rPr>
          <w:rFonts w:ascii="Times New Roman" w:hAnsi="Times New Roman"/>
        </w:rPr>
        <w:t xml:space="preserve">блюдение мер пожарной безопасности, которые очень просты. </w:t>
      </w:r>
    </w:p>
    <w:p w:rsidR="00F10F82" w:rsidRDefault="00FC169C">
      <w:pPr>
        <w:pStyle w:val="a6"/>
        <w:spacing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</w:rPr>
        <w:t>Запомните эти простые правила:</w:t>
      </w:r>
    </w:p>
    <w:p w:rsidR="00F10F82" w:rsidRDefault="00FC169C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ёлка устанавливается на устойчивой подставке, подальше от отопительных приборов. </w:t>
      </w:r>
    </w:p>
    <w:p w:rsidR="00F10F82" w:rsidRDefault="00FC169C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освещения елки необходимо использовать только исправные электрические гирлянды з</w:t>
      </w:r>
      <w:r>
        <w:rPr>
          <w:rFonts w:ascii="Times New Roman" w:hAnsi="Times New Roman"/>
        </w:rPr>
        <w:t xml:space="preserve">аводского изготовления. </w:t>
      </w:r>
    </w:p>
    <w:p w:rsidR="00F10F82" w:rsidRDefault="00FC169C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hint="eastAsia"/>
        </w:rPr>
      </w:pPr>
      <w: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F10F82" w:rsidRDefault="00FC169C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hint="eastAsia"/>
        </w:rPr>
      </w:pPr>
      <w:proofErr w:type="gramStart"/>
      <w:r>
        <w:t xml:space="preserve">не </w:t>
      </w:r>
      <w:r>
        <w:rPr>
          <w:rFonts w:ascii="Times New Roman" w:hAnsi="Times New Roman"/>
        </w:rPr>
        <w:t xml:space="preserve"> устанавливайте</w:t>
      </w:r>
      <w:proofErr w:type="gramEnd"/>
      <w:r>
        <w:rPr>
          <w:rFonts w:ascii="Times New Roman" w:hAnsi="Times New Roman"/>
        </w:rPr>
        <w:t xml:space="preserve"> елк</w:t>
      </w:r>
      <w:r>
        <w:rPr>
          <w:rFonts w:ascii="Times New Roman" w:hAnsi="Times New Roman"/>
        </w:rPr>
        <w:t xml:space="preserve">у вблизи отопительных приборов; </w:t>
      </w:r>
    </w:p>
    <w:p w:rsidR="00F10F82" w:rsidRDefault="00FC169C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 </w:t>
      </w:r>
    </w:p>
    <w:p w:rsidR="00F10F82" w:rsidRDefault="00FC169C">
      <w:pPr>
        <w:pStyle w:val="a6"/>
        <w:spacing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</w:rPr>
        <w:t>Запрещается:</w:t>
      </w:r>
    </w:p>
    <w:p w:rsidR="00F10F82" w:rsidRDefault="00FC169C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украшать елк</w:t>
      </w:r>
      <w:r>
        <w:rPr>
          <w:rFonts w:ascii="Times New Roman" w:hAnsi="Times New Roman"/>
        </w:rPr>
        <w:t xml:space="preserve">у свечами, ватой, игрушками из бумаги; </w:t>
      </w:r>
    </w:p>
    <w:p w:rsidR="00F10F82" w:rsidRDefault="00FC169C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зажигать на елке и возле нее свечи, бенгальские огни, пользоваться хлопушками в доме; </w:t>
      </w:r>
    </w:p>
    <w:p w:rsidR="00F10F82" w:rsidRDefault="00FC169C">
      <w:pPr>
        <w:pStyle w:val="a6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детям категорически запрещается пользоваться пиротехническими изделиями. </w:t>
      </w:r>
    </w:p>
    <w:p w:rsidR="00F10F82" w:rsidRDefault="00FC169C">
      <w:pPr>
        <w:pStyle w:val="a6"/>
        <w:spacing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</w:rPr>
        <w:t>Закрепляйте с детьми правила пожарной безопасности:</w:t>
      </w:r>
    </w:p>
    <w:p w:rsidR="00F10F82" w:rsidRDefault="00FC169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играть со спичками; </w:t>
      </w:r>
    </w:p>
    <w:p w:rsidR="00F10F82" w:rsidRDefault="00FC169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включать самостоятельно электроприборы; </w:t>
      </w:r>
    </w:p>
    <w:p w:rsidR="00F10F82" w:rsidRDefault="00FC169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нельзя бросать в огонь пустые баночки и флаконы от бытовых химических веществ, особенно аэрозоли.</w:t>
      </w:r>
    </w:p>
    <w:p w:rsidR="00F10F82" w:rsidRDefault="00F10F82">
      <w:pPr>
        <w:pStyle w:val="a6"/>
        <w:spacing w:line="240" w:lineRule="auto"/>
        <w:jc w:val="both"/>
        <w:rPr>
          <w:rStyle w:val="a4"/>
          <w:rFonts w:ascii="Times New Roman" w:hAnsi="Times New Roman"/>
        </w:rPr>
      </w:pPr>
    </w:p>
    <w:p w:rsidR="00F10F82" w:rsidRDefault="00FC169C">
      <w:pPr>
        <w:pStyle w:val="a6"/>
        <w:spacing w:line="240" w:lineRule="auto"/>
        <w:jc w:val="center"/>
        <w:rPr>
          <w:rFonts w:hint="eastAsia"/>
        </w:rPr>
      </w:pPr>
      <w:r>
        <w:rPr>
          <w:rStyle w:val="a4"/>
          <w:rFonts w:ascii="Times New Roman" w:hAnsi="Times New Roman"/>
        </w:rPr>
        <w:t>Меры предосторожности в период Новогодних каникул:</w:t>
      </w:r>
    </w:p>
    <w:p w:rsidR="00F10F82" w:rsidRDefault="00FC169C">
      <w:pPr>
        <w:pStyle w:val="a6"/>
        <w:spacing w:line="240" w:lineRule="auto"/>
        <w:jc w:val="center"/>
        <w:rPr>
          <w:rFonts w:hint="eastAsia"/>
        </w:rPr>
      </w:pPr>
      <w:r>
        <w:rPr>
          <w:rFonts w:ascii="Times New Roman" w:hAnsi="Times New Roman"/>
        </w:rPr>
        <w:t>Убедительная просьба родителям: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оставляйте детей дома одних;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уберите все предметы, которыми он может пораниться;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оставляйте спички, зажигалки в доступном для детей месте;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лекарства должны храниться в недоступном для детей месте;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отпускайте детей на лед без присмотра;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раз</w:t>
      </w:r>
      <w:r>
        <w:rPr>
          <w:rFonts w:ascii="Times New Roman" w:hAnsi="Times New Roman"/>
        </w:rPr>
        <w:t xml:space="preserve">решайте детям гулять в темное время суток, далеко от дома; </w:t>
      </w:r>
    </w:p>
    <w:p w:rsidR="00F10F82" w:rsidRDefault="00FC169C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не разрешайте им самостоятельно пользоваться газовой плитой, включать электроприборы, в том числе электрическую гирлянду; </w:t>
      </w:r>
    </w:p>
    <w:p w:rsidR="00F10F82" w:rsidRDefault="00FC169C">
      <w:pPr>
        <w:pStyle w:val="a6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Рассказывайте детям </w:t>
      </w:r>
      <w:proofErr w:type="gramStart"/>
      <w:r>
        <w:rPr>
          <w:rFonts w:ascii="Times New Roman" w:hAnsi="Times New Roman"/>
          <w:b/>
          <w:bCs/>
        </w:rPr>
        <w:t>о  безопасном</w:t>
      </w:r>
      <w:proofErr w:type="gramEnd"/>
      <w:r>
        <w:rPr>
          <w:rFonts w:ascii="Times New Roman" w:hAnsi="Times New Roman"/>
          <w:b/>
          <w:bCs/>
        </w:rPr>
        <w:t xml:space="preserve"> поведении; будьте примером во всех ситу</w:t>
      </w:r>
      <w:r>
        <w:rPr>
          <w:rFonts w:ascii="Times New Roman" w:hAnsi="Times New Roman"/>
          <w:b/>
          <w:bCs/>
        </w:rPr>
        <w:t>ациях, связанных с соблюдением правил пожарной безопасности!</w:t>
      </w:r>
    </w:p>
    <w:p w:rsidR="00F10F82" w:rsidRDefault="00FC169C">
      <w:pPr>
        <w:pStyle w:val="a6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Шалость детей с огнем нередко не только приводит к пожарам, но и к трагическим последствиям.</w:t>
      </w:r>
    </w:p>
    <w:p w:rsidR="00F10F82" w:rsidRDefault="00FC169C">
      <w:pPr>
        <w:pStyle w:val="a6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Постоянно повторяйте с ребенком правила поведения, устраивайте маленькие экзамены, разбирайте ошибки. </w:t>
      </w:r>
      <w:r>
        <w:rPr>
          <w:rFonts w:ascii="Times New Roman" w:hAnsi="Times New Roman"/>
        </w:rPr>
        <w:t>Сами неукоснительно выполняйте правила по безопасности. Будьте примером! Выполняйте эти элементарные правила безопасности и строго контролируйте поведение детей в дни зимних каникул!</w:t>
      </w:r>
    </w:p>
    <w:p w:rsidR="00F10F82" w:rsidRDefault="00F10F82">
      <w:pPr>
        <w:pStyle w:val="a6"/>
        <w:spacing w:line="240" w:lineRule="auto"/>
        <w:jc w:val="both"/>
        <w:rPr>
          <w:rStyle w:val="a4"/>
          <w:rFonts w:ascii="Times New Roman" w:hAnsi="Times New Roman"/>
        </w:rPr>
      </w:pPr>
    </w:p>
    <w:p w:rsidR="00F10F82" w:rsidRDefault="00FC169C">
      <w:pPr>
        <w:pStyle w:val="a6"/>
        <w:spacing w:line="240" w:lineRule="auto"/>
        <w:jc w:val="center"/>
        <w:rPr>
          <w:rFonts w:hint="eastAsia"/>
        </w:rPr>
      </w:pPr>
      <w:r>
        <w:rPr>
          <w:rStyle w:val="a4"/>
          <w:rFonts w:ascii="Times New Roman" w:hAnsi="Times New Roman"/>
        </w:rPr>
        <w:t>Не оставляйте детей без присмотра!</w:t>
      </w:r>
    </w:p>
    <w:p w:rsidR="00F10F82" w:rsidRDefault="00FC169C">
      <w:pPr>
        <w:jc w:val="center"/>
        <w:rPr>
          <w:rFonts w:hint="eastAsia"/>
        </w:rPr>
      </w:pPr>
      <w:r>
        <w:rPr>
          <w:rStyle w:val="a4"/>
          <w:rFonts w:ascii="Times New Roman" w:hAnsi="Times New Roman"/>
        </w:rPr>
        <w:t>ПОМНИТЕ!!!</w:t>
      </w:r>
      <w:r>
        <w:rPr>
          <w:rFonts w:ascii="Times New Roman" w:hAnsi="Times New Roman"/>
        </w:rPr>
        <w:br/>
      </w:r>
      <w:r>
        <w:rPr>
          <w:rStyle w:val="a4"/>
          <w:rFonts w:ascii="Times New Roman" w:hAnsi="Times New Roman"/>
        </w:rPr>
        <w:t>—Безопасность детей — дело</w:t>
      </w:r>
      <w:r>
        <w:rPr>
          <w:rStyle w:val="a4"/>
          <w:rFonts w:ascii="Times New Roman" w:hAnsi="Times New Roman"/>
        </w:rPr>
        <w:t xml:space="preserve"> рук их родителей.</w:t>
      </w:r>
      <w:r>
        <w:rPr>
          <w:rStyle w:val="a4"/>
          <w:rFonts w:ascii="Times New Roman" w:hAnsi="Times New Roman"/>
        </w:rPr>
        <w:br/>
      </w:r>
    </w:p>
    <w:p w:rsidR="00F10F82" w:rsidRDefault="00FC169C">
      <w:pPr>
        <w:pStyle w:val="a6"/>
        <w:spacing w:line="240" w:lineRule="auto"/>
        <w:jc w:val="center"/>
        <w:rPr>
          <w:rFonts w:hint="eastAsia"/>
        </w:rPr>
      </w:pPr>
      <w:r>
        <w:rPr>
          <w:rStyle w:val="a4"/>
          <w:rFonts w:ascii="Times New Roman" w:hAnsi="Times New Roman"/>
          <w:u w:val="single"/>
        </w:rPr>
        <w:t>Организуйте ребенку интересный семейный новогодний досуг!</w:t>
      </w:r>
    </w:p>
    <w:p w:rsidR="00F10F82" w:rsidRDefault="00FC169C">
      <w:pPr>
        <w:pStyle w:val="a6"/>
        <w:spacing w:line="240" w:lineRule="auto"/>
        <w:jc w:val="center"/>
        <w:rPr>
          <w:rFonts w:hint="eastAsia"/>
        </w:rPr>
      </w:pPr>
      <w:r>
        <w:rPr>
          <w:rStyle w:val="a4"/>
          <w:rFonts w:ascii="Times New Roman" w:hAnsi="Times New Roman"/>
        </w:rPr>
        <w:t>Счастливого Вам Нового Года!</w:t>
      </w:r>
    </w:p>
    <w:p w:rsidR="00F10F82" w:rsidRDefault="00F10F82">
      <w:pPr>
        <w:rPr>
          <w:rFonts w:hint="eastAsia"/>
        </w:rPr>
      </w:pPr>
    </w:p>
    <w:sectPr w:rsidR="00F10F8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544"/>
    <w:multiLevelType w:val="multilevel"/>
    <w:tmpl w:val="05A260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89F74C6"/>
    <w:multiLevelType w:val="multilevel"/>
    <w:tmpl w:val="36D02F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3E5F79B7"/>
    <w:multiLevelType w:val="multilevel"/>
    <w:tmpl w:val="85187C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99110E"/>
    <w:multiLevelType w:val="multilevel"/>
    <w:tmpl w:val="DB12DA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23C0CC6"/>
    <w:multiLevelType w:val="multilevel"/>
    <w:tmpl w:val="62BADE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82"/>
    <w:rsid w:val="00F10F82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1111-0EF3-4969-846C-77F9730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dc:description/>
  <cp:lastModifiedBy>Ирина А. Столбовская</cp:lastModifiedBy>
  <cp:revision>2</cp:revision>
  <dcterms:created xsi:type="dcterms:W3CDTF">2024-08-20T14:27:00Z</dcterms:created>
  <dcterms:modified xsi:type="dcterms:W3CDTF">2024-08-20T14:27:00Z</dcterms:modified>
  <dc:language>ru-RU</dc:language>
</cp:coreProperties>
</file>