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8F" w:rsidRPr="007C018F" w:rsidRDefault="007C018F" w:rsidP="008664AE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297DD3"/>
          <w:szCs w:val="24"/>
          <w:lang w:eastAsia="ru-RU"/>
        </w:rPr>
      </w:pPr>
      <w:r w:rsidRPr="007C018F">
        <w:rPr>
          <w:rFonts w:ascii="Arial" w:eastAsia="Times New Roman" w:hAnsi="Arial" w:cs="Arial"/>
          <w:b/>
          <w:bCs/>
          <w:color w:val="297DD3"/>
          <w:szCs w:val="24"/>
          <w:lang w:eastAsia="ru-RU"/>
        </w:rPr>
        <w:t>Есть еще порох в пороховницах</w:t>
      </w:r>
    </w:p>
    <w:p w:rsidR="007C018F" w:rsidRPr="007C018F" w:rsidRDefault="007C018F" w:rsidP="007C018F">
      <w:pPr>
        <w:rPr>
          <w:rFonts w:eastAsia="Times New Roman" w:cs="Times New Roman"/>
          <w:szCs w:val="24"/>
          <w:lang w:eastAsia="ru-RU"/>
        </w:rPr>
      </w:pP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Общественный совет IV созыва МО Узловский район </w:t>
      </w:r>
      <w:r w:rsidR="004457F1">
        <w:rPr>
          <w:rFonts w:ascii="Arial" w:eastAsia="Times New Roman" w:hAnsi="Arial" w:cs="Arial"/>
          <w:color w:val="000000"/>
          <w:szCs w:val="24"/>
          <w:lang w:eastAsia="ru-RU"/>
        </w:rPr>
        <w:t xml:space="preserve">17.10.2020 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в честь 10-летия образования Общественной палаты Тульской области провел соревнования по велоспорту на шоссе с раздельным стартом на дистанции 25 километров.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Велогонка проходила на автодороге Узловая-Богородицк с соблюдением условий эпидемиологической обстановке в регионе. В соревнованиях приняли участие велосипедисты-ветераны из Тулы, Ясногорска,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Киреевска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, Новомосковска, Донского и Узловой, среди которых мастер спорта международного класса СССР, немало мастеров спорта СССР и кандидатов в мастера спорта СССР. От общественного совета МО Узловский район выступил его председатель кандидат в мастера спорта СССР Николай Грачев.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В возрастной группе спортсменов от 40 до 50 лет победителем стал кандидат в мастера спорта СССР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узловчанин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 Владимир Авдеев с результатом 38 мин. 58 сек., второе место занял кандидат в мастера спорта СССР из Донского Роман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Ведьмин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, с результатом 41 мин. 05 сек., третье место у кандидата в мастера спорта СССР из Тулы Вячеслава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Жильцова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, с результатом 42 мин. 23</w:t>
      </w:r>
      <w:proofErr w:type="gram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 сек.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>В возрастной группе 51-60 лет первое место занял мастер спорта СССР из Тулы Игорь Круглов (37 мин. 05 сек.), второе – кандидат в мастера спорта СССР из Узловой Геннадий Рыбальченко (38 мин. 08 сек.), третье – мастер спорта международного класса СССР из Ясногорска Александр Ходасевич.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>Победителям вручены медали и кубки, призеры награждены медалями. Отрадно отметить, что велосипедисты из возрастной группы 51-60 лет показали результаты выше, чем велосипедисты из группы 40-50 лет, т.е. есть еще порох в пороховницах у ветеранов.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>Соревнования прошли в дружеской и теплой обстановке, главный судья – мастер спорта СССР из Тулы Евгений Тихонов. Безопасность дорожного движения обеспечивалась сотрудниками Узловского ОГИБДД. Организаторами предоставлено горячее питание гостям и спортсменам.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>Спустя 30 лет встретились велосипедисты из разных городов Тульской области. Лица спортсменов изменились со временем, но спортивный огонь в глазах не угас. Соревнования закончились, но велосипедисты не спешили разъезжаться, они долго еще общались между собой, вспоминали былые победы и падения в гонках, своих тренеров и друзей-спортсменов, ушедших из жизни.</w:t>
      </w:r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Общественный совет МО Узловский район выражает благодарность главе МО Узловский район, МО г. Узловая Марине Карташовой, заместителю главы администрации МО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Узловский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 район Елене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Трегубовой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, председателю комитета культуры Ольге Потаповой, директору центра досуга детей и молодежи Наталье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Козленковой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, сотрудникам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Узловского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 ОГИБДД, главному судье соревнований Евгению Тихонову, судье на старте Валерию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Мочалкину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 xml:space="preserve">, судьям Алексею Крылову, Игорю </w:t>
      </w:r>
      <w:proofErr w:type="spellStart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Щептеву</w:t>
      </w:r>
      <w:proofErr w:type="spell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t>, Владимиру Маркину.</w:t>
      </w:r>
      <w:proofErr w:type="gramEnd"/>
      <w:r w:rsidRPr="007C018F">
        <w:rPr>
          <w:rFonts w:ascii="Arial" w:eastAsia="Times New Roman" w:hAnsi="Arial" w:cs="Arial"/>
          <w:color w:val="000000"/>
          <w:szCs w:val="24"/>
          <w:lang w:eastAsia="ru-RU"/>
        </w:rPr>
        <w:br/>
        <w:t>«Без вашего участия и оказания помощи в подготовке и проведении велогонки в Узловском районе мы бы не справились», - отметил председатель общественного совета МО Узловский район Николай Грачев.</w:t>
      </w:r>
    </w:p>
    <w:p w:rsidR="00F01A24" w:rsidRDefault="00F01A24"/>
    <w:sectPr w:rsidR="00F01A24" w:rsidSect="00F01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7C018F"/>
    <w:rsid w:val="004457F1"/>
    <w:rsid w:val="0057104B"/>
    <w:rsid w:val="007C018F"/>
    <w:rsid w:val="008664AE"/>
    <w:rsid w:val="00F01A24"/>
    <w:rsid w:val="00FD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24"/>
  </w:style>
  <w:style w:type="paragraph" w:styleId="3">
    <w:name w:val="heading 3"/>
    <w:basedOn w:val="a"/>
    <w:link w:val="30"/>
    <w:uiPriority w:val="9"/>
    <w:qFormat/>
    <w:rsid w:val="007C018F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018F"/>
    <w:rPr>
      <w:rFonts w:eastAsia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Заусайлова</dc:creator>
  <cp:lastModifiedBy>Дрогунова</cp:lastModifiedBy>
  <cp:revision>3</cp:revision>
  <dcterms:created xsi:type="dcterms:W3CDTF">2020-10-20T06:13:00Z</dcterms:created>
  <dcterms:modified xsi:type="dcterms:W3CDTF">2024-10-10T09:09:00Z</dcterms:modified>
</cp:coreProperties>
</file>