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86" w:rsidRDefault="00750A86">
      <w:pPr>
        <w:ind w:firstLine="708"/>
        <w:jc w:val="center"/>
        <w:rPr>
          <w:rFonts w:ascii="PT Astra Serif" w:hAnsi="PT Astra Serif"/>
        </w:rPr>
      </w:pPr>
    </w:p>
    <w:p w:rsidR="00750A86" w:rsidRDefault="00815964">
      <w:pPr>
        <w:jc w:val="center"/>
        <w:rPr>
          <w:rFonts w:ascii="PT Astra Serif" w:eastAsia="Times New Roman" w:hAnsi="PT Astra Serif" w:cs="Times New Roman"/>
          <w:szCs w:val="24"/>
          <w:lang w:eastAsia="ru-RU"/>
        </w:rPr>
      </w:pPr>
      <w:r>
        <w:rPr>
          <w:rFonts w:ascii="PT Astra Serif" w:hAnsi="PT Astra Serif" w:cs="Arial"/>
          <w:b/>
          <w:sz w:val="26"/>
          <w:szCs w:val="26"/>
        </w:rPr>
        <w:t>Извещение о проведении электронного конкурса на право заключения договора аренды движимого муниципального имущества муниципального образования Узловский район</w:t>
      </w:r>
    </w:p>
    <w:p w:rsidR="00750A86" w:rsidRDefault="00750A86">
      <w:pPr>
        <w:jc w:val="center"/>
        <w:rPr>
          <w:rFonts w:ascii="PT Astra Serif" w:hAnsi="PT Astra Serif" w:cs="Arial"/>
          <w:b/>
          <w:szCs w:val="24"/>
        </w:rPr>
      </w:pPr>
    </w:p>
    <w:p w:rsidR="00750A86" w:rsidRDefault="00815964">
      <w:pPr>
        <w:jc w:val="both"/>
        <w:rPr>
          <w:szCs w:val="24"/>
        </w:rPr>
      </w:pPr>
      <w:r>
        <w:rPr>
          <w:rFonts w:ascii="PT Astra Serif" w:hAnsi="PT Astra Serif" w:cs="Arial"/>
          <w:szCs w:val="24"/>
        </w:rPr>
        <w:tab/>
        <w:t xml:space="preserve">Комитет по земельным и имущественным отношениям администрации муниципального образования Узловский район (далее Организатор конкурса) в соответствии с постановлением администрации муниципального образования Узловский район от </w:t>
      </w:r>
      <w:r w:rsidR="00477AC4">
        <w:rPr>
          <w:rFonts w:ascii="PT Astra Serif" w:hAnsi="PT Astra Serif" w:cs="Arial"/>
          <w:szCs w:val="24"/>
        </w:rPr>
        <w:t>09 декабря</w:t>
      </w:r>
      <w:r>
        <w:rPr>
          <w:rFonts w:ascii="PT Astra Serif" w:hAnsi="PT Astra Serif" w:cs="Arial"/>
          <w:szCs w:val="24"/>
        </w:rPr>
        <w:t xml:space="preserve"> 2024</w:t>
      </w:r>
      <w:r w:rsidR="00477AC4">
        <w:rPr>
          <w:rFonts w:ascii="PT Astra Serif" w:hAnsi="PT Astra Serif" w:cs="Arial"/>
          <w:szCs w:val="24"/>
        </w:rPr>
        <w:t xml:space="preserve"> года</w:t>
      </w:r>
      <w:r>
        <w:rPr>
          <w:rFonts w:ascii="PT Astra Serif" w:hAnsi="PT Astra Serif" w:cs="Arial"/>
          <w:szCs w:val="24"/>
        </w:rPr>
        <w:t xml:space="preserve"> № </w:t>
      </w:r>
      <w:r w:rsidR="00020B9A">
        <w:rPr>
          <w:rFonts w:ascii="PT Astra Serif" w:hAnsi="PT Astra Serif" w:cs="Arial"/>
          <w:szCs w:val="24"/>
        </w:rPr>
        <w:t>1</w:t>
      </w:r>
      <w:r w:rsidR="00477AC4">
        <w:rPr>
          <w:rFonts w:ascii="PT Astra Serif" w:hAnsi="PT Astra Serif" w:cs="Arial"/>
          <w:szCs w:val="24"/>
        </w:rPr>
        <w:t>844</w:t>
      </w:r>
      <w:r>
        <w:rPr>
          <w:rFonts w:ascii="PT Astra Serif" w:hAnsi="PT Astra Serif" w:cs="Arial"/>
          <w:szCs w:val="24"/>
        </w:rPr>
        <w:t xml:space="preserve"> «О проведении конкурса на право заключения договора аренды движимого муниципального имущества муниципального образования Узловский район», сообщает о проведении конкурса на право заключения договоров аренды движимого муниципального имущества муниципального образования Узловский район, предназначенного для организации теплоснабжения  нежилого здания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 2.</w:t>
      </w:r>
    </w:p>
    <w:p w:rsidR="00750A86" w:rsidRDefault="00815964">
      <w:pPr>
        <w:ind w:right="-365"/>
        <w:jc w:val="both"/>
        <w:rPr>
          <w:szCs w:val="24"/>
        </w:rPr>
      </w:pPr>
      <w:r>
        <w:rPr>
          <w:rFonts w:ascii="PT Astra Serif" w:hAnsi="PT Astra Serif" w:cs="Arial"/>
          <w:szCs w:val="24"/>
        </w:rPr>
        <w:tab/>
      </w:r>
      <w:r>
        <w:rPr>
          <w:rFonts w:ascii="PT Astra Serif" w:hAnsi="PT Astra Serif" w:cs="Arial"/>
          <w:b/>
          <w:szCs w:val="24"/>
        </w:rPr>
        <w:t xml:space="preserve">1. Адрес Организатора </w:t>
      </w:r>
      <w:r>
        <w:rPr>
          <w:rFonts w:ascii="PT Astra Serif" w:hAnsi="PT Astra Serif" w:cs="Arial"/>
          <w:b/>
          <w:bCs/>
          <w:szCs w:val="24"/>
        </w:rPr>
        <w:t>конкурса</w:t>
      </w:r>
      <w:r>
        <w:rPr>
          <w:rFonts w:ascii="PT Astra Serif" w:hAnsi="PT Astra Serif" w:cs="Arial"/>
          <w:b/>
          <w:szCs w:val="24"/>
        </w:rPr>
        <w:t>:</w:t>
      </w:r>
    </w:p>
    <w:p w:rsidR="00750A86" w:rsidRDefault="00815964">
      <w:pPr>
        <w:ind w:right="-365"/>
        <w:jc w:val="both"/>
        <w:rPr>
          <w:szCs w:val="24"/>
        </w:rPr>
      </w:pPr>
      <w:r>
        <w:rPr>
          <w:rFonts w:ascii="PT Astra Serif" w:hAnsi="PT Astra Serif" w:cs="Arial"/>
          <w:szCs w:val="24"/>
        </w:rPr>
        <w:t>- местонахождение: Тульская область, г. Узловая, пл. Ленина, д. 1. каб. 50,53;</w:t>
      </w:r>
    </w:p>
    <w:p w:rsidR="00750A86" w:rsidRDefault="00815964">
      <w:pPr>
        <w:ind w:right="-365"/>
        <w:jc w:val="both"/>
        <w:rPr>
          <w:szCs w:val="24"/>
        </w:rPr>
      </w:pPr>
      <w:r>
        <w:rPr>
          <w:rFonts w:ascii="PT Astra Serif" w:hAnsi="PT Astra Serif" w:cs="Arial"/>
          <w:szCs w:val="24"/>
        </w:rPr>
        <w:t>- почтовый адрес: 301600, Тульская область, г. Узловая, пл. Ленина, д. 1, каб. 53;</w:t>
      </w:r>
    </w:p>
    <w:p w:rsidR="00750A86" w:rsidRDefault="00815964">
      <w:pPr>
        <w:ind w:right="-365"/>
        <w:jc w:val="both"/>
        <w:rPr>
          <w:szCs w:val="24"/>
        </w:rPr>
      </w:pPr>
      <w:r>
        <w:rPr>
          <w:rFonts w:ascii="PT Astra Serif" w:hAnsi="PT Astra Serif" w:cs="Arial"/>
          <w:szCs w:val="24"/>
        </w:rPr>
        <w:t xml:space="preserve">- адрес электронной почты: </w:t>
      </w:r>
      <w:r>
        <w:rPr>
          <w:rFonts w:ascii="PT Astra Serif" w:hAnsi="PT Astra Serif" w:cs="Arial"/>
          <w:szCs w:val="24"/>
          <w:lang w:val="en-US"/>
        </w:rPr>
        <w:t>imu</w:t>
      </w:r>
      <w:r>
        <w:rPr>
          <w:rFonts w:ascii="PT Astra Serif" w:hAnsi="PT Astra Serif" w:cs="Arial"/>
          <w:szCs w:val="24"/>
        </w:rPr>
        <w:t>.uzl@</w:t>
      </w:r>
      <w:r>
        <w:rPr>
          <w:rFonts w:ascii="PT Astra Serif" w:hAnsi="PT Astra Serif" w:cs="Arial"/>
          <w:szCs w:val="24"/>
          <w:lang w:val="en-US"/>
        </w:rPr>
        <w:t>tularegion</w:t>
      </w:r>
      <w:r>
        <w:rPr>
          <w:rFonts w:ascii="PT Astra Serif" w:hAnsi="PT Astra Serif" w:cs="Arial"/>
          <w:szCs w:val="24"/>
        </w:rPr>
        <w:t>.</w:t>
      </w:r>
      <w:r>
        <w:rPr>
          <w:rFonts w:ascii="PT Astra Serif" w:hAnsi="PT Astra Serif" w:cs="Arial"/>
          <w:szCs w:val="24"/>
          <w:lang w:val="en-US"/>
        </w:rPr>
        <w:t>org</w:t>
      </w:r>
      <w:r>
        <w:rPr>
          <w:rFonts w:ascii="PT Astra Serif" w:hAnsi="PT Astra Serif" w:cs="Arial"/>
          <w:szCs w:val="24"/>
        </w:rPr>
        <w:t>;</w:t>
      </w:r>
    </w:p>
    <w:p w:rsidR="00750A86" w:rsidRDefault="00815964">
      <w:pPr>
        <w:ind w:right="-365"/>
        <w:jc w:val="both"/>
        <w:rPr>
          <w:szCs w:val="24"/>
        </w:rPr>
      </w:pPr>
      <w:r>
        <w:rPr>
          <w:rFonts w:ascii="PT Astra Serif" w:hAnsi="PT Astra Serif" w:cs="Arial"/>
          <w:szCs w:val="24"/>
        </w:rPr>
        <w:t>- номер контактного телефона: (48731) 6-35-05, 6-14-16, факс (48731) 6-14-16.</w:t>
      </w:r>
    </w:p>
    <w:p w:rsidR="00750A86" w:rsidRPr="00CF19E5" w:rsidRDefault="00815964">
      <w:pPr>
        <w:ind w:right="31"/>
        <w:jc w:val="both"/>
        <w:rPr>
          <w:szCs w:val="24"/>
        </w:rPr>
      </w:pPr>
      <w:r>
        <w:rPr>
          <w:rFonts w:ascii="PT Astra Serif" w:hAnsi="PT Astra Serif" w:cs="Arial"/>
          <w:szCs w:val="24"/>
        </w:rPr>
        <w:tab/>
      </w:r>
      <w:r w:rsidRPr="00CF19E5">
        <w:rPr>
          <w:rFonts w:ascii="PT Astra Serif" w:hAnsi="PT Astra Serif" w:cs="Arial"/>
          <w:b/>
          <w:szCs w:val="24"/>
        </w:rPr>
        <w:t>2. К</w:t>
      </w:r>
      <w:r w:rsidRPr="00CF19E5">
        <w:rPr>
          <w:rFonts w:ascii="PT Astra Serif" w:hAnsi="PT Astra Serif" w:cs="Arial"/>
          <w:b/>
          <w:bCs/>
          <w:szCs w:val="24"/>
        </w:rPr>
        <w:t>онкурс</w:t>
      </w:r>
      <w:r w:rsidRPr="00CF19E5">
        <w:rPr>
          <w:rFonts w:ascii="PT Astra Serif" w:hAnsi="PT Astra Serif" w:cs="Arial"/>
          <w:b/>
          <w:szCs w:val="24"/>
        </w:rPr>
        <w:t xml:space="preserve"> является открытым по составу участников. </w:t>
      </w:r>
    </w:p>
    <w:p w:rsidR="00750A86" w:rsidRDefault="00815964">
      <w:pPr>
        <w:ind w:right="-83" w:firstLine="708"/>
        <w:jc w:val="both"/>
        <w:rPr>
          <w:szCs w:val="24"/>
        </w:rPr>
      </w:pPr>
      <w:r>
        <w:rPr>
          <w:rFonts w:ascii="PT Astra Serif" w:hAnsi="PT Astra Serif" w:cs="Arial"/>
          <w:b/>
          <w:szCs w:val="24"/>
        </w:rPr>
        <w:t>3. Предмет конкурса</w:t>
      </w:r>
      <w:r>
        <w:rPr>
          <w:rFonts w:ascii="PT Astra Serif" w:hAnsi="PT Astra Serif" w:cs="Arial"/>
          <w:szCs w:val="24"/>
        </w:rPr>
        <w:t xml:space="preserve"> - право на заключение договора аренды движимого муниципального имущества муниципального образования Узловский район.</w:t>
      </w:r>
    </w:p>
    <w:p w:rsidR="00750A86" w:rsidRDefault="00815964">
      <w:pPr>
        <w:ind w:right="-83" w:firstLine="708"/>
        <w:jc w:val="both"/>
        <w:rPr>
          <w:szCs w:val="24"/>
        </w:rPr>
      </w:pPr>
      <w:r>
        <w:rPr>
          <w:rFonts w:ascii="PT Astra Serif" w:hAnsi="PT Astra Serif" w:cs="Arial"/>
          <w:b/>
          <w:szCs w:val="24"/>
        </w:rPr>
        <w:t>4. Сведения об имуществе:</w:t>
      </w:r>
    </w:p>
    <w:p w:rsidR="00750A86" w:rsidRDefault="00815964">
      <w:pPr>
        <w:ind w:right="-58" w:firstLine="708"/>
        <w:jc w:val="both"/>
        <w:rPr>
          <w:szCs w:val="24"/>
        </w:rPr>
      </w:pPr>
      <w:r>
        <w:rPr>
          <w:rFonts w:ascii="PT Astra Serif" w:hAnsi="PT Astra Serif" w:cs="Arial"/>
          <w:b/>
          <w:szCs w:val="24"/>
        </w:rPr>
        <w:t>4.1. Место расположения, описание и технические характеристики муниципального имущества:</w:t>
      </w:r>
    </w:p>
    <w:p w:rsidR="00750A86" w:rsidRDefault="00750A86">
      <w:pPr>
        <w:ind w:right="-58" w:firstLine="708"/>
        <w:jc w:val="both"/>
        <w:rPr>
          <w:rFonts w:ascii="PT Astra Serif" w:hAnsi="PT Astra Serif" w:cs="Arial"/>
          <w:b/>
          <w:sz w:val="26"/>
          <w:szCs w:val="26"/>
        </w:rPr>
      </w:pPr>
    </w:p>
    <w:tbl>
      <w:tblPr>
        <w:tblW w:w="10341" w:type="dxa"/>
        <w:jc w:val="center"/>
        <w:tblLayout w:type="fixed"/>
        <w:tblCellMar>
          <w:left w:w="40" w:type="dxa"/>
          <w:right w:w="40" w:type="dxa"/>
        </w:tblCellMar>
        <w:tblLook w:val="04A0"/>
      </w:tblPr>
      <w:tblGrid>
        <w:gridCol w:w="2894"/>
        <w:gridCol w:w="2391"/>
        <w:gridCol w:w="3215"/>
        <w:gridCol w:w="1841"/>
      </w:tblGrid>
      <w:tr w:rsidR="00750A86">
        <w:trPr>
          <w:trHeight w:val="1265"/>
          <w:jc w:val="center"/>
        </w:trPr>
        <w:tc>
          <w:tcPr>
            <w:tcW w:w="2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0A86" w:rsidRDefault="00815964">
            <w:pPr>
              <w:widowControl w:val="0"/>
              <w:shd w:val="clear" w:color="auto" w:fill="FFFFFF"/>
              <w:jc w:val="center"/>
              <w:rPr>
                <w:sz w:val="22"/>
              </w:rPr>
            </w:pPr>
            <w:r>
              <w:rPr>
                <w:rFonts w:ascii="PT Astra Serif" w:hAnsi="PT Astra Serif" w:cs="Arial"/>
                <w:b/>
                <w:sz w:val="22"/>
              </w:rPr>
              <w:t>Наименование объекта</w:t>
            </w:r>
          </w:p>
        </w:tc>
        <w:tc>
          <w:tcPr>
            <w:tcW w:w="2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0A86" w:rsidRDefault="00815964">
            <w:pPr>
              <w:widowControl w:val="0"/>
              <w:shd w:val="clear" w:color="auto" w:fill="FFFFFF"/>
              <w:jc w:val="center"/>
              <w:rPr>
                <w:sz w:val="22"/>
              </w:rPr>
            </w:pPr>
            <w:r>
              <w:rPr>
                <w:rFonts w:ascii="PT Astra Serif" w:hAnsi="PT Astra Serif" w:cs="Arial"/>
                <w:b/>
                <w:sz w:val="22"/>
              </w:rPr>
              <w:t>Адрес (местонахождение) объекта</w:t>
            </w:r>
          </w:p>
        </w:tc>
        <w:tc>
          <w:tcPr>
            <w:tcW w:w="3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0A86" w:rsidRDefault="00750A86">
            <w:pPr>
              <w:widowControl w:val="0"/>
              <w:shd w:val="clear" w:color="auto" w:fill="FFFFFF"/>
              <w:ind w:left="-41" w:firstLine="41"/>
              <w:jc w:val="center"/>
              <w:rPr>
                <w:rFonts w:ascii="PT Astra Serif" w:hAnsi="PT Astra Serif" w:cs="Arial"/>
                <w:b/>
                <w:sz w:val="22"/>
              </w:rPr>
            </w:pPr>
          </w:p>
          <w:p w:rsidR="00750A86" w:rsidRDefault="00815964">
            <w:pPr>
              <w:widowControl w:val="0"/>
              <w:shd w:val="clear" w:color="auto" w:fill="FFFFFF"/>
              <w:ind w:left="-41" w:firstLine="41"/>
              <w:jc w:val="center"/>
              <w:rPr>
                <w:sz w:val="22"/>
              </w:rPr>
            </w:pPr>
            <w:r>
              <w:rPr>
                <w:rFonts w:ascii="PT Astra Serif" w:hAnsi="PT Astra Serif" w:cs="Arial"/>
                <w:b/>
                <w:sz w:val="22"/>
              </w:rPr>
              <w:t>Технические характеристики объекта</w:t>
            </w:r>
          </w:p>
          <w:p w:rsidR="00750A86" w:rsidRDefault="00750A86">
            <w:pPr>
              <w:widowControl w:val="0"/>
              <w:shd w:val="clear" w:color="auto" w:fill="FFFFFF"/>
              <w:ind w:left="-41" w:firstLine="41"/>
              <w:jc w:val="center"/>
              <w:rPr>
                <w:rFonts w:ascii="PT Astra Serif" w:hAnsi="PT Astra Serif" w:cs="Arial"/>
                <w:b/>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750A86" w:rsidRDefault="00815964">
            <w:pPr>
              <w:pStyle w:val="ConsPlusNormal0"/>
              <w:ind w:firstLine="0"/>
              <w:jc w:val="center"/>
              <w:rPr>
                <w:sz w:val="22"/>
                <w:szCs w:val="22"/>
              </w:rPr>
            </w:pPr>
            <w:r>
              <w:rPr>
                <w:rFonts w:ascii="PT Astra Serif" w:hAnsi="PT Astra Serif"/>
                <w:b/>
                <w:sz w:val="22"/>
                <w:szCs w:val="22"/>
              </w:rPr>
              <w:t>Размер годовой арендной платы</w:t>
            </w:r>
          </w:p>
          <w:p w:rsidR="00750A86" w:rsidRDefault="00815964">
            <w:pPr>
              <w:pStyle w:val="ConsPlusNormal0"/>
              <w:shd w:val="clear" w:color="auto" w:fill="FFFFFF"/>
              <w:ind w:firstLine="0"/>
              <w:jc w:val="center"/>
            </w:pPr>
            <w:r>
              <w:rPr>
                <w:rStyle w:val="aa"/>
                <w:rFonts w:ascii="PT Astra Serif" w:hAnsi="PT Astra Serif"/>
                <w:sz w:val="22"/>
                <w:szCs w:val="22"/>
              </w:rPr>
              <w:t>(без учета НДС), руб.</w:t>
            </w:r>
          </w:p>
        </w:tc>
      </w:tr>
      <w:tr w:rsidR="00750A86">
        <w:trPr>
          <w:trHeight w:val="325"/>
          <w:jc w:val="center"/>
        </w:trPr>
        <w:tc>
          <w:tcPr>
            <w:tcW w:w="2893" w:type="dxa"/>
            <w:tcBorders>
              <w:top w:val="single" w:sz="4" w:space="0" w:color="000000"/>
              <w:left w:val="single" w:sz="4" w:space="0" w:color="000000"/>
              <w:bottom w:val="single" w:sz="4" w:space="0" w:color="000000"/>
              <w:right w:val="single" w:sz="4" w:space="0" w:color="000000"/>
            </w:tcBorders>
            <w:vAlign w:val="center"/>
          </w:tcPr>
          <w:p w:rsidR="00750A86" w:rsidRDefault="00815964">
            <w:pPr>
              <w:widowControl w:val="0"/>
              <w:jc w:val="center"/>
              <w:rPr>
                <w:sz w:val="22"/>
              </w:rPr>
            </w:pPr>
            <w:r>
              <w:rPr>
                <w:rFonts w:ascii="PT Astra Serif" w:hAnsi="PT Astra Serif" w:cs="Arial"/>
                <w:b/>
                <w:sz w:val="22"/>
              </w:rPr>
              <w:t>1</w:t>
            </w:r>
          </w:p>
        </w:tc>
        <w:tc>
          <w:tcPr>
            <w:tcW w:w="2391" w:type="dxa"/>
            <w:tcBorders>
              <w:top w:val="single" w:sz="4" w:space="0" w:color="000000"/>
              <w:left w:val="single" w:sz="4" w:space="0" w:color="000000"/>
              <w:bottom w:val="single" w:sz="4" w:space="0" w:color="000000"/>
              <w:right w:val="single" w:sz="4" w:space="0" w:color="000000"/>
            </w:tcBorders>
            <w:vAlign w:val="center"/>
          </w:tcPr>
          <w:p w:rsidR="00750A86" w:rsidRDefault="00815964">
            <w:pPr>
              <w:widowControl w:val="0"/>
              <w:jc w:val="center"/>
              <w:rPr>
                <w:sz w:val="22"/>
              </w:rPr>
            </w:pPr>
            <w:r>
              <w:rPr>
                <w:rFonts w:ascii="PT Astra Serif" w:hAnsi="PT Astra Serif" w:cs="Arial"/>
                <w:b/>
                <w:sz w:val="22"/>
              </w:rPr>
              <w:t>2</w:t>
            </w:r>
          </w:p>
        </w:tc>
        <w:tc>
          <w:tcPr>
            <w:tcW w:w="3215" w:type="dxa"/>
            <w:tcBorders>
              <w:top w:val="single" w:sz="4" w:space="0" w:color="000000"/>
              <w:left w:val="single" w:sz="4" w:space="0" w:color="000000"/>
              <w:bottom w:val="single" w:sz="4" w:space="0" w:color="000000"/>
              <w:right w:val="single" w:sz="4" w:space="0" w:color="000000"/>
            </w:tcBorders>
            <w:vAlign w:val="center"/>
          </w:tcPr>
          <w:p w:rsidR="00750A86" w:rsidRDefault="00815964">
            <w:pPr>
              <w:widowControl w:val="0"/>
              <w:jc w:val="center"/>
              <w:rPr>
                <w:sz w:val="22"/>
              </w:rPr>
            </w:pPr>
            <w:r>
              <w:rPr>
                <w:rFonts w:ascii="PT Astra Serif" w:hAnsi="PT Astra Serif" w:cs="Arial"/>
                <w:b/>
                <w:sz w:val="22"/>
              </w:rPr>
              <w:t>3</w:t>
            </w:r>
          </w:p>
        </w:tc>
        <w:tc>
          <w:tcPr>
            <w:tcW w:w="1841" w:type="dxa"/>
            <w:tcBorders>
              <w:top w:val="single" w:sz="4" w:space="0" w:color="000000"/>
              <w:left w:val="single" w:sz="4" w:space="0" w:color="000000"/>
              <w:bottom w:val="single" w:sz="4" w:space="0" w:color="000000"/>
              <w:right w:val="single" w:sz="4" w:space="0" w:color="000000"/>
            </w:tcBorders>
          </w:tcPr>
          <w:p w:rsidR="00750A86" w:rsidRDefault="00815964">
            <w:pPr>
              <w:widowControl w:val="0"/>
              <w:jc w:val="center"/>
              <w:rPr>
                <w:sz w:val="22"/>
              </w:rPr>
            </w:pPr>
            <w:r>
              <w:rPr>
                <w:rFonts w:ascii="PT Astra Serif" w:hAnsi="PT Astra Serif" w:cs="Arial"/>
                <w:b/>
                <w:sz w:val="22"/>
              </w:rPr>
              <w:t>4</w:t>
            </w:r>
          </w:p>
        </w:tc>
      </w:tr>
      <w:tr w:rsidR="00750A86">
        <w:trPr>
          <w:trHeight w:val="325"/>
          <w:jc w:val="center"/>
        </w:trPr>
        <w:tc>
          <w:tcPr>
            <w:tcW w:w="10340" w:type="dxa"/>
            <w:gridSpan w:val="4"/>
            <w:tcBorders>
              <w:top w:val="single" w:sz="4" w:space="0" w:color="000000"/>
              <w:left w:val="single" w:sz="4" w:space="0" w:color="000000"/>
              <w:bottom w:val="single" w:sz="4" w:space="0" w:color="000000"/>
              <w:right w:val="single" w:sz="4" w:space="0" w:color="000000"/>
            </w:tcBorders>
            <w:vAlign w:val="center"/>
          </w:tcPr>
          <w:p w:rsidR="00750A86" w:rsidRDefault="00815964">
            <w:pPr>
              <w:widowControl w:val="0"/>
              <w:jc w:val="center"/>
              <w:rPr>
                <w:sz w:val="22"/>
              </w:rPr>
            </w:pPr>
            <w:r>
              <w:rPr>
                <w:rFonts w:ascii="PT Astra Serif" w:hAnsi="PT Astra Serif" w:cs="Arial"/>
                <w:b/>
                <w:sz w:val="22"/>
              </w:rPr>
              <w:t>Лот № 1</w:t>
            </w:r>
          </w:p>
        </w:tc>
      </w:tr>
      <w:tr w:rsidR="00750A86">
        <w:trPr>
          <w:trHeight w:hRule="exact" w:val="3543"/>
          <w:jc w:val="center"/>
        </w:trPr>
        <w:tc>
          <w:tcPr>
            <w:tcW w:w="2893" w:type="dxa"/>
            <w:tcBorders>
              <w:top w:val="single" w:sz="4" w:space="0" w:color="000000"/>
              <w:left w:val="single" w:sz="4" w:space="0" w:color="000000"/>
              <w:bottom w:val="single" w:sz="4" w:space="0" w:color="000000"/>
              <w:right w:val="single" w:sz="4" w:space="0" w:color="000000"/>
            </w:tcBorders>
            <w:shd w:val="clear" w:color="auto" w:fill="FFFFFF"/>
          </w:tcPr>
          <w:p w:rsidR="00750A86" w:rsidRDefault="00815964">
            <w:pPr>
              <w:widowControl w:val="0"/>
              <w:jc w:val="both"/>
              <w:rPr>
                <w:sz w:val="22"/>
              </w:rPr>
            </w:pPr>
            <w:r>
              <w:rPr>
                <w:rFonts w:ascii="PT Astra Serif" w:hAnsi="PT Astra Serif" w:cs="Arial"/>
                <w:sz w:val="22"/>
              </w:rPr>
              <w:t>котельная блочная транспортабельная автоматизированная КБТА-800 (018.1-2020-ТМ)</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cPr>
          <w:p w:rsidR="00750A86" w:rsidRDefault="00815964">
            <w:pPr>
              <w:widowControl w:val="0"/>
              <w:jc w:val="both"/>
              <w:rPr>
                <w:sz w:val="22"/>
              </w:rPr>
            </w:pPr>
            <w:r>
              <w:rPr>
                <w:rFonts w:ascii="PT Astra Serif" w:hAnsi="PT Astra Serif" w:cs="Arial"/>
                <w:sz w:val="22"/>
              </w:rPr>
              <w:t>Тульская область, Узловский район, г. Узловая, ул. 14 Декабря, д. 2</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Pr>
          <w:p w:rsidR="00750A86" w:rsidRDefault="00815964">
            <w:pPr>
              <w:widowControl w:val="0"/>
              <w:ind w:firstLine="17"/>
              <w:jc w:val="both"/>
              <w:rPr>
                <w:sz w:val="22"/>
              </w:rPr>
            </w:pPr>
            <w:r>
              <w:rPr>
                <w:rFonts w:ascii="PT Astra Serif" w:hAnsi="PT Astra Serif" w:cs="Arial"/>
                <w:sz w:val="22"/>
              </w:rPr>
              <w:t xml:space="preserve">установленная мощность 800 кВт, марка газовых водогрейных котлов: </w:t>
            </w:r>
            <w:r>
              <w:rPr>
                <w:rFonts w:ascii="PT Astra Serif" w:hAnsi="PT Astra Serif" w:cs="Arial"/>
                <w:sz w:val="22"/>
                <w:lang w:val="en-US"/>
              </w:rPr>
              <w:t>ROSSENRSP</w:t>
            </w:r>
            <w:r>
              <w:rPr>
                <w:rFonts w:ascii="PT Astra Serif" w:hAnsi="PT Astra Serif" w:cs="Arial"/>
                <w:sz w:val="22"/>
              </w:rPr>
              <w:t xml:space="preserve">400, количество газовых водогрейных котлов: 2, насос котловой: </w:t>
            </w:r>
            <w:r>
              <w:rPr>
                <w:rFonts w:ascii="PT Astra Serif" w:hAnsi="PT Astra Serif" w:cs="Arial"/>
                <w:sz w:val="22"/>
                <w:lang w:val="en-US"/>
              </w:rPr>
              <w:t>WiloTOP</w:t>
            </w:r>
            <w:r>
              <w:rPr>
                <w:rFonts w:ascii="PT Astra Serif" w:hAnsi="PT Astra Serif" w:cs="Arial"/>
                <w:sz w:val="22"/>
              </w:rPr>
              <w:t>-</w:t>
            </w:r>
            <w:r>
              <w:rPr>
                <w:rFonts w:ascii="PT Astra Serif" w:hAnsi="PT Astra Serif" w:cs="Arial"/>
                <w:sz w:val="22"/>
                <w:lang w:val="en-US"/>
              </w:rPr>
              <w:t>S</w:t>
            </w:r>
            <w:r>
              <w:rPr>
                <w:rFonts w:ascii="PT Astra Serif" w:hAnsi="PT Astra Serif" w:cs="Arial"/>
                <w:sz w:val="22"/>
              </w:rPr>
              <w:t xml:space="preserve"> 80/10 </w:t>
            </w:r>
            <w:r>
              <w:rPr>
                <w:rFonts w:ascii="PT Astra Serif" w:hAnsi="PT Astra Serif" w:cs="Arial"/>
                <w:sz w:val="22"/>
                <w:lang w:val="en-US"/>
              </w:rPr>
              <w:t>c</w:t>
            </w:r>
            <w:r>
              <w:rPr>
                <w:rFonts w:ascii="PT Astra Serif" w:hAnsi="PT Astra Serif" w:cs="Arial"/>
                <w:sz w:val="22"/>
              </w:rPr>
              <w:t xml:space="preserve"> ПЧВ Силиум, количество насосов котловых: 2, бак расширительный мембранный:  </w:t>
            </w:r>
            <w:r>
              <w:rPr>
                <w:rFonts w:ascii="PT Astra Serif" w:hAnsi="PT Astra Serif" w:cs="Arial"/>
                <w:sz w:val="22"/>
                <w:lang w:val="en-US"/>
              </w:rPr>
              <w:t>ZilmetCAL</w:t>
            </w:r>
            <w:r>
              <w:rPr>
                <w:rFonts w:ascii="PT Astra Serif" w:hAnsi="PT Astra Serif" w:cs="Arial"/>
                <w:sz w:val="22"/>
              </w:rPr>
              <w:t>-</w:t>
            </w:r>
            <w:r>
              <w:rPr>
                <w:rFonts w:ascii="PT Astra Serif" w:hAnsi="PT Astra Serif" w:cs="Arial"/>
                <w:sz w:val="22"/>
                <w:lang w:val="en-US"/>
              </w:rPr>
              <w:t>PRO</w:t>
            </w:r>
            <w:r>
              <w:rPr>
                <w:rFonts w:ascii="PT Astra Serif" w:hAnsi="PT Astra Serif" w:cs="Arial"/>
                <w:sz w:val="22"/>
              </w:rPr>
              <w:t xml:space="preserve"> 150, год ввода в эксплуатацию – 2022; </w:t>
            </w:r>
            <w:r>
              <w:rPr>
                <w:rFonts w:ascii="PT Astra Serif" w:hAnsi="PT Astra Serif"/>
                <w:sz w:val="22"/>
              </w:rPr>
              <w:t>состояние – работоспособное</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750A86" w:rsidRDefault="00477AC4">
            <w:pPr>
              <w:widowControl w:val="0"/>
              <w:shd w:val="clear" w:color="auto" w:fill="FFFFFF"/>
              <w:jc w:val="center"/>
              <w:rPr>
                <w:sz w:val="22"/>
              </w:rPr>
            </w:pPr>
            <w:r>
              <w:rPr>
                <w:rFonts w:ascii="PT Astra Serif" w:hAnsi="PT Astra Serif" w:cs="Arial"/>
                <w:sz w:val="22"/>
              </w:rPr>
              <w:t>380 558</w:t>
            </w:r>
          </w:p>
        </w:tc>
      </w:tr>
    </w:tbl>
    <w:p w:rsidR="00750A86" w:rsidRDefault="00750A86">
      <w:pPr>
        <w:widowControl w:val="0"/>
        <w:ind w:right="-58"/>
        <w:jc w:val="both"/>
        <w:rPr>
          <w:rFonts w:ascii="PT Astra Serif" w:hAnsi="PT Astra Serif" w:cs="Arial"/>
          <w:color w:val="00B050"/>
          <w:sz w:val="26"/>
          <w:szCs w:val="26"/>
        </w:rPr>
      </w:pPr>
    </w:p>
    <w:p w:rsidR="00750A86" w:rsidRDefault="00815964">
      <w:pPr>
        <w:ind w:firstLine="540"/>
        <w:jc w:val="both"/>
        <w:rPr>
          <w:rFonts w:ascii="PT Astra Serif" w:hAnsi="PT Astra Serif" w:cs="Arial"/>
          <w:b/>
          <w:sz w:val="26"/>
          <w:szCs w:val="26"/>
        </w:rPr>
      </w:pPr>
      <w:r>
        <w:rPr>
          <w:rFonts w:ascii="PT Astra Serif" w:hAnsi="PT Astra Serif" w:cs="Arial"/>
          <w:b/>
          <w:sz w:val="26"/>
          <w:szCs w:val="26"/>
        </w:rPr>
        <w:t>4.2.Плановые значения показателей надежности, качества, энергетической эффективности</w:t>
      </w:r>
      <w:r w:rsidR="0019134D">
        <w:rPr>
          <w:rFonts w:ascii="PT Astra Serif" w:hAnsi="PT Astra Serif" w:cs="Arial"/>
          <w:b/>
          <w:sz w:val="26"/>
          <w:szCs w:val="26"/>
        </w:rPr>
        <w:t xml:space="preserve">, </w:t>
      </w:r>
      <w:r w:rsidR="0019134D">
        <w:rPr>
          <w:rFonts w:ascii="PT Astra Serif" w:hAnsi="PT Astra Serif" w:cs="Arial"/>
          <w:b/>
          <w:szCs w:val="24"/>
        </w:rPr>
        <w:t>цена на производимые услуги, с использованием имущества,  права на которое передаются по договору</w:t>
      </w:r>
      <w:r>
        <w:rPr>
          <w:rFonts w:ascii="PT Astra Serif" w:hAnsi="PT Astra Serif" w:cs="Arial"/>
          <w:b/>
          <w:sz w:val="26"/>
          <w:szCs w:val="26"/>
        </w:rPr>
        <w:t>:</w:t>
      </w:r>
    </w:p>
    <w:tbl>
      <w:tblPr>
        <w:tblW w:w="10091" w:type="dxa"/>
        <w:tblInd w:w="93" w:type="dxa"/>
        <w:tblLook w:val="04A0"/>
      </w:tblPr>
      <w:tblGrid>
        <w:gridCol w:w="4551"/>
        <w:gridCol w:w="2880"/>
        <w:gridCol w:w="2660"/>
      </w:tblGrid>
      <w:tr w:rsidR="00665B2C" w:rsidRPr="00665B2C" w:rsidTr="00665B2C">
        <w:trPr>
          <w:trHeight w:val="765"/>
        </w:trPr>
        <w:tc>
          <w:tcPr>
            <w:tcW w:w="10091" w:type="dxa"/>
            <w:gridSpan w:val="3"/>
            <w:tcBorders>
              <w:top w:val="nil"/>
              <w:left w:val="nil"/>
              <w:bottom w:val="single" w:sz="4" w:space="0" w:color="auto"/>
              <w:right w:val="nil"/>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Значения долгосрочных параметров государственного регулирования цен (тарифов) в сфере теплоснабжения – показатели энергосбережения и энергетической эффективности:</w:t>
            </w:r>
          </w:p>
        </w:tc>
      </w:tr>
      <w:tr w:rsidR="00665B2C" w:rsidRPr="00665B2C" w:rsidTr="00665B2C">
        <w:trPr>
          <w:trHeight w:val="315"/>
        </w:trPr>
        <w:tc>
          <w:tcPr>
            <w:tcW w:w="4551" w:type="dxa"/>
            <w:vMerge w:val="restart"/>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lastRenderedPageBreak/>
              <w:t>Показатели энергетической эффекти</w:t>
            </w:r>
            <w:r w:rsidRPr="00665B2C">
              <w:rPr>
                <w:rFonts w:ascii="PT Astra Serif" w:eastAsia="Times New Roman" w:hAnsi="PT Astra Serif" w:cs="Times New Roman"/>
                <w:b/>
                <w:bCs/>
                <w:szCs w:val="24"/>
                <w:lang w:eastAsia="ru-RU"/>
              </w:rPr>
              <w:t>в</w:t>
            </w:r>
            <w:r w:rsidRPr="00665B2C">
              <w:rPr>
                <w:rFonts w:ascii="PT Astra Serif" w:eastAsia="Times New Roman" w:hAnsi="PT Astra Serif" w:cs="Times New Roman"/>
                <w:b/>
                <w:bCs/>
                <w:szCs w:val="24"/>
                <w:lang w:eastAsia="ru-RU"/>
              </w:rPr>
              <w:t>ности</w:t>
            </w:r>
          </w:p>
        </w:tc>
        <w:tc>
          <w:tcPr>
            <w:tcW w:w="5540" w:type="dxa"/>
            <w:gridSpan w:val="2"/>
            <w:tcBorders>
              <w:top w:val="single" w:sz="4" w:space="0" w:color="auto"/>
              <w:left w:val="nil"/>
              <w:bottom w:val="single" w:sz="4" w:space="0" w:color="auto"/>
              <w:right w:val="single" w:sz="4" w:space="0" w:color="000000"/>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Плановое значение</w:t>
            </w:r>
          </w:p>
        </w:tc>
      </w:tr>
      <w:tr w:rsidR="00665B2C" w:rsidRPr="00665B2C" w:rsidTr="00665B2C">
        <w:trPr>
          <w:trHeight w:val="315"/>
        </w:trPr>
        <w:tc>
          <w:tcPr>
            <w:tcW w:w="4551" w:type="dxa"/>
            <w:vMerge/>
            <w:tcBorders>
              <w:top w:val="nil"/>
              <w:left w:val="single" w:sz="4" w:space="0" w:color="auto"/>
              <w:bottom w:val="single" w:sz="4" w:space="0" w:color="auto"/>
              <w:right w:val="single" w:sz="4" w:space="0" w:color="auto"/>
            </w:tcBorders>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b/>
                <w:bCs/>
                <w:szCs w:val="24"/>
                <w:lang w:eastAsia="ru-RU"/>
              </w:rPr>
            </w:pP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2025</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2030</w:t>
            </w:r>
          </w:p>
        </w:tc>
      </w:tr>
      <w:tr w:rsidR="00665B2C" w:rsidRPr="00665B2C" w:rsidTr="00665B2C">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Величина технологических потерь при передаче тепловой энергии, теплоносит</w:t>
            </w:r>
            <w:r w:rsidRPr="00665B2C">
              <w:rPr>
                <w:rFonts w:ascii="PT Astra Serif" w:eastAsia="Times New Roman" w:hAnsi="PT Astra Serif" w:cs="Times New Roman"/>
                <w:szCs w:val="24"/>
                <w:lang w:eastAsia="ru-RU"/>
              </w:rPr>
              <w:t>е</w:t>
            </w:r>
            <w:r w:rsidRPr="00665B2C">
              <w:rPr>
                <w:rFonts w:ascii="PT Astra Serif" w:eastAsia="Times New Roman" w:hAnsi="PT Astra Serif" w:cs="Times New Roman"/>
                <w:szCs w:val="24"/>
                <w:lang w:eastAsia="ru-RU"/>
              </w:rPr>
              <w:t>ля по тепловым сетям, Гкал/год</w:t>
            </w: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0</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0</w:t>
            </w:r>
          </w:p>
        </w:tc>
      </w:tr>
      <w:tr w:rsidR="00665B2C" w:rsidRPr="00665B2C" w:rsidTr="00665B2C">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Удельный расход условного топлива на отпуск тепловой энергии с коллекторов котельной, кгут/Гкал</w:t>
            </w: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158,73</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162,34</w:t>
            </w:r>
          </w:p>
        </w:tc>
      </w:tr>
      <w:tr w:rsidR="00665B2C" w:rsidRPr="00665B2C" w:rsidTr="00665B2C">
        <w:trPr>
          <w:trHeight w:val="315"/>
        </w:trPr>
        <w:tc>
          <w:tcPr>
            <w:tcW w:w="74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надежности</w:t>
            </w:r>
          </w:p>
        </w:tc>
        <w:tc>
          <w:tcPr>
            <w:tcW w:w="2660" w:type="dxa"/>
            <w:tcBorders>
              <w:top w:val="nil"/>
              <w:left w:val="nil"/>
              <w:bottom w:val="nil"/>
              <w:right w:val="nil"/>
            </w:tcBorders>
            <w:shd w:val="clear" w:color="auto" w:fill="auto"/>
            <w:vAlign w:val="bottom"/>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p>
        </w:tc>
      </w:tr>
      <w:tr w:rsidR="00665B2C" w:rsidRPr="00665B2C" w:rsidTr="00665B2C">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Количество прекращений подачи тепл</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вой энергии, теплоносителя в результате технологических нарушений на тепловых сетях на 1 км тепловых сетей</w:t>
            </w: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0</w:t>
            </w:r>
          </w:p>
        </w:tc>
      </w:tr>
      <w:tr w:rsidR="00665B2C" w:rsidRPr="00665B2C" w:rsidTr="00665B2C">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Количество прекращений подачи тепл</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вой энергии, теплоносителя в результате технологических нарушений на источн</w:t>
            </w:r>
            <w:r w:rsidRPr="00665B2C">
              <w:rPr>
                <w:rFonts w:ascii="PT Astra Serif" w:eastAsia="Times New Roman" w:hAnsi="PT Astra Serif" w:cs="Times New Roman"/>
                <w:szCs w:val="24"/>
                <w:lang w:eastAsia="ru-RU"/>
              </w:rPr>
              <w:t>и</w:t>
            </w:r>
            <w:r w:rsidRPr="00665B2C">
              <w:rPr>
                <w:rFonts w:ascii="PT Astra Serif" w:eastAsia="Times New Roman" w:hAnsi="PT Astra Serif" w:cs="Times New Roman"/>
                <w:szCs w:val="24"/>
                <w:lang w:eastAsia="ru-RU"/>
              </w:rPr>
              <w:t>ках тепловой энергии на 1 Гкал/час уст</w:t>
            </w:r>
            <w:r w:rsidRPr="00665B2C">
              <w:rPr>
                <w:rFonts w:ascii="PT Astra Serif" w:eastAsia="Times New Roman" w:hAnsi="PT Astra Serif" w:cs="Times New Roman"/>
                <w:szCs w:val="24"/>
                <w:lang w:eastAsia="ru-RU"/>
              </w:rPr>
              <w:t>а</w:t>
            </w:r>
            <w:r w:rsidRPr="00665B2C">
              <w:rPr>
                <w:rFonts w:ascii="PT Astra Serif" w:eastAsia="Times New Roman" w:hAnsi="PT Astra Serif" w:cs="Times New Roman"/>
                <w:szCs w:val="24"/>
                <w:lang w:eastAsia="ru-RU"/>
              </w:rPr>
              <w:t>новленной мощности</w:t>
            </w: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4,8</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9,6</w:t>
            </w:r>
          </w:p>
        </w:tc>
      </w:tr>
      <w:tr w:rsidR="00665B2C" w:rsidRPr="00665B2C" w:rsidTr="00665B2C">
        <w:trPr>
          <w:trHeight w:val="315"/>
        </w:trPr>
        <w:tc>
          <w:tcPr>
            <w:tcW w:w="4551" w:type="dxa"/>
            <w:tcBorders>
              <w:top w:val="nil"/>
              <w:left w:val="nil"/>
              <w:bottom w:val="nil"/>
              <w:right w:val="nil"/>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p>
        </w:tc>
        <w:tc>
          <w:tcPr>
            <w:tcW w:w="2880" w:type="dxa"/>
            <w:tcBorders>
              <w:top w:val="nil"/>
              <w:left w:val="nil"/>
              <w:bottom w:val="nil"/>
              <w:right w:val="nil"/>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 </w:t>
            </w:r>
          </w:p>
        </w:tc>
        <w:tc>
          <w:tcPr>
            <w:tcW w:w="2660" w:type="dxa"/>
            <w:tcBorders>
              <w:top w:val="nil"/>
              <w:left w:val="nil"/>
              <w:bottom w:val="nil"/>
              <w:right w:val="nil"/>
            </w:tcBorders>
            <w:shd w:val="clear" w:color="auto" w:fill="auto"/>
            <w:vAlign w:val="bottom"/>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p>
        </w:tc>
      </w:tr>
      <w:tr w:rsidR="00665B2C" w:rsidRPr="00665B2C" w:rsidTr="00665B2C">
        <w:trPr>
          <w:trHeight w:val="750"/>
        </w:trPr>
        <w:tc>
          <w:tcPr>
            <w:tcW w:w="10091" w:type="dxa"/>
            <w:gridSpan w:val="3"/>
            <w:tcBorders>
              <w:top w:val="nil"/>
              <w:left w:val="nil"/>
              <w:bottom w:val="single" w:sz="4" w:space="0" w:color="auto"/>
              <w:right w:val="nil"/>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Значения долгосрочных параметров государственного регулирования цен (тарифов) в сфере горячего водоснабжения – показатели энергосбережения и энергетической эффе</w:t>
            </w:r>
            <w:r w:rsidRPr="00665B2C">
              <w:rPr>
                <w:rFonts w:ascii="PT Astra Serif" w:eastAsia="Times New Roman" w:hAnsi="PT Astra Serif" w:cs="Times New Roman"/>
                <w:b/>
                <w:bCs/>
                <w:szCs w:val="24"/>
                <w:lang w:eastAsia="ru-RU"/>
              </w:rPr>
              <w:t>к</w:t>
            </w:r>
            <w:r w:rsidRPr="00665B2C">
              <w:rPr>
                <w:rFonts w:ascii="PT Astra Serif" w:eastAsia="Times New Roman" w:hAnsi="PT Astra Serif" w:cs="Times New Roman"/>
                <w:b/>
                <w:bCs/>
                <w:szCs w:val="24"/>
                <w:lang w:eastAsia="ru-RU"/>
              </w:rPr>
              <w:t>тивности:</w:t>
            </w:r>
          </w:p>
        </w:tc>
      </w:tr>
      <w:tr w:rsidR="00665B2C" w:rsidRPr="00665B2C" w:rsidTr="00665B2C">
        <w:trPr>
          <w:trHeight w:val="315"/>
        </w:trPr>
        <w:tc>
          <w:tcPr>
            <w:tcW w:w="4551" w:type="dxa"/>
            <w:vMerge w:val="restart"/>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надежности</w:t>
            </w:r>
          </w:p>
        </w:tc>
        <w:tc>
          <w:tcPr>
            <w:tcW w:w="5540" w:type="dxa"/>
            <w:gridSpan w:val="2"/>
            <w:tcBorders>
              <w:top w:val="single" w:sz="4" w:space="0" w:color="auto"/>
              <w:left w:val="nil"/>
              <w:bottom w:val="single" w:sz="4" w:space="0" w:color="auto"/>
              <w:right w:val="single" w:sz="4" w:space="0" w:color="000000"/>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Плановое значение</w:t>
            </w:r>
          </w:p>
        </w:tc>
      </w:tr>
      <w:tr w:rsidR="00665B2C" w:rsidRPr="00665B2C" w:rsidTr="00665B2C">
        <w:trPr>
          <w:trHeight w:val="315"/>
        </w:trPr>
        <w:tc>
          <w:tcPr>
            <w:tcW w:w="4551" w:type="dxa"/>
            <w:vMerge/>
            <w:tcBorders>
              <w:top w:val="nil"/>
              <w:left w:val="single" w:sz="4" w:space="0" w:color="auto"/>
              <w:bottom w:val="single" w:sz="4" w:space="0" w:color="auto"/>
              <w:right w:val="single" w:sz="4" w:space="0" w:color="auto"/>
            </w:tcBorders>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b/>
                <w:bCs/>
                <w:szCs w:val="24"/>
                <w:lang w:eastAsia="ru-RU"/>
              </w:rPr>
            </w:pP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2025</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2030</w:t>
            </w:r>
          </w:p>
        </w:tc>
      </w:tr>
      <w:tr w:rsidR="00665B2C" w:rsidRPr="00665B2C" w:rsidTr="00665B2C">
        <w:trPr>
          <w:trHeight w:val="189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Количество перерывов в подаче воды, зафиксированных в местах исполнения обязательств организацией, осущест</w:t>
            </w:r>
            <w:r w:rsidRPr="00665B2C">
              <w:rPr>
                <w:rFonts w:ascii="PT Astra Serif" w:eastAsia="Times New Roman" w:hAnsi="PT Astra Serif" w:cs="Times New Roman"/>
                <w:szCs w:val="24"/>
                <w:lang w:eastAsia="ru-RU"/>
              </w:rPr>
              <w:t>в</w:t>
            </w:r>
            <w:r w:rsidRPr="00665B2C">
              <w:rPr>
                <w:rFonts w:ascii="PT Astra Serif" w:eastAsia="Times New Roman" w:hAnsi="PT Astra Serif" w:cs="Times New Roman"/>
                <w:szCs w:val="24"/>
                <w:lang w:eastAsia="ru-RU"/>
              </w:rPr>
              <w:t>ляющей горячее водоснабжение, возни</w:t>
            </w:r>
            <w:r w:rsidRPr="00665B2C">
              <w:rPr>
                <w:rFonts w:ascii="PT Astra Serif" w:eastAsia="Times New Roman" w:hAnsi="PT Astra Serif" w:cs="Times New Roman"/>
                <w:szCs w:val="24"/>
                <w:lang w:eastAsia="ru-RU"/>
              </w:rPr>
              <w:t>к</w:t>
            </w:r>
            <w:r w:rsidRPr="00665B2C">
              <w:rPr>
                <w:rFonts w:ascii="PT Astra Serif" w:eastAsia="Times New Roman" w:hAnsi="PT Astra Serif" w:cs="Times New Roman"/>
                <w:szCs w:val="24"/>
                <w:lang w:eastAsia="ru-RU"/>
              </w:rPr>
              <w:t>ших в результате аварий, повреждений и иных технологических нарушений на объектах централизованной системы г</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рячего водоснабжения в расчете на пр</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тяженность водопроводной сети в год (ед./км)</w:t>
            </w: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r>
      <w:tr w:rsidR="00665B2C" w:rsidRPr="00665B2C" w:rsidTr="00665B2C">
        <w:trPr>
          <w:trHeight w:val="315"/>
        </w:trPr>
        <w:tc>
          <w:tcPr>
            <w:tcW w:w="7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энергетической эффективности</w:t>
            </w:r>
          </w:p>
        </w:tc>
        <w:tc>
          <w:tcPr>
            <w:tcW w:w="2660" w:type="dxa"/>
            <w:tcBorders>
              <w:top w:val="nil"/>
              <w:left w:val="nil"/>
              <w:bottom w:val="single" w:sz="4" w:space="0" w:color="auto"/>
              <w:right w:val="single" w:sz="4" w:space="0" w:color="auto"/>
            </w:tcBorders>
            <w:shd w:val="clear" w:color="auto" w:fill="auto"/>
            <w:vAlign w:val="bottom"/>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 </w:t>
            </w:r>
          </w:p>
        </w:tc>
      </w:tr>
      <w:tr w:rsidR="00665B2C" w:rsidRPr="00665B2C" w:rsidTr="00665B2C">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Удельное количество тепловой энергии, расходуемое на подогрев горячей воды (Гкал/кб.м.)</w:t>
            </w: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r>
      <w:tr w:rsidR="00665B2C" w:rsidRPr="00665B2C" w:rsidTr="00665B2C">
        <w:trPr>
          <w:trHeight w:val="315"/>
        </w:trPr>
        <w:tc>
          <w:tcPr>
            <w:tcW w:w="7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качества</w:t>
            </w:r>
          </w:p>
        </w:tc>
        <w:tc>
          <w:tcPr>
            <w:tcW w:w="2660" w:type="dxa"/>
            <w:tcBorders>
              <w:top w:val="nil"/>
              <w:left w:val="nil"/>
              <w:bottom w:val="single" w:sz="4" w:space="0" w:color="auto"/>
              <w:right w:val="single" w:sz="4" w:space="0" w:color="auto"/>
            </w:tcBorders>
            <w:shd w:val="clear" w:color="auto" w:fill="auto"/>
            <w:vAlign w:val="bottom"/>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 </w:t>
            </w:r>
          </w:p>
        </w:tc>
      </w:tr>
      <w:tr w:rsidR="00665B2C" w:rsidRPr="00665B2C" w:rsidTr="00665B2C">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Доля проб горячей воды в тепловой сети или в сети горячего водоснабжения, не соответствующих установленным треб</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ваниям по температуре, в общем объеме проб, отобранных по результатам прои</w:t>
            </w:r>
            <w:r w:rsidRPr="00665B2C">
              <w:rPr>
                <w:rFonts w:ascii="PT Astra Serif" w:eastAsia="Times New Roman" w:hAnsi="PT Astra Serif" w:cs="Times New Roman"/>
                <w:szCs w:val="24"/>
                <w:lang w:eastAsia="ru-RU"/>
              </w:rPr>
              <w:t>з</w:t>
            </w:r>
            <w:r w:rsidRPr="00665B2C">
              <w:rPr>
                <w:rFonts w:ascii="PT Astra Serif" w:eastAsia="Times New Roman" w:hAnsi="PT Astra Serif" w:cs="Times New Roman"/>
                <w:szCs w:val="24"/>
                <w:lang w:eastAsia="ru-RU"/>
              </w:rPr>
              <w:t>водственного контроля качества горячей воды</w:t>
            </w: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r>
      <w:tr w:rsidR="00665B2C" w:rsidRPr="00665B2C" w:rsidTr="00665B2C">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Доля проб горячей воды в тепловой сети или в сети горячего водоснабжения, не соответствующих установленным треб</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ваниям (за исключением температуры), в общем объеме проб, отобранных по р</w:t>
            </w:r>
            <w:r w:rsidRPr="00665B2C">
              <w:rPr>
                <w:rFonts w:ascii="PT Astra Serif" w:eastAsia="Times New Roman" w:hAnsi="PT Astra Serif" w:cs="Times New Roman"/>
                <w:szCs w:val="24"/>
                <w:lang w:eastAsia="ru-RU"/>
              </w:rPr>
              <w:t>е</w:t>
            </w:r>
            <w:r w:rsidRPr="00665B2C">
              <w:rPr>
                <w:rFonts w:ascii="PT Astra Serif" w:eastAsia="Times New Roman" w:hAnsi="PT Astra Serif" w:cs="Times New Roman"/>
                <w:szCs w:val="24"/>
                <w:lang w:eastAsia="ru-RU"/>
              </w:rPr>
              <w:t>зультатам производственного контроля качества горячей воды</w:t>
            </w:r>
          </w:p>
        </w:tc>
        <w:tc>
          <w:tcPr>
            <w:tcW w:w="288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c>
          <w:tcPr>
            <w:tcW w:w="2660" w:type="dxa"/>
            <w:tcBorders>
              <w:top w:val="nil"/>
              <w:left w:val="nil"/>
              <w:bottom w:val="single" w:sz="4" w:space="0" w:color="auto"/>
              <w:right w:val="single" w:sz="4" w:space="0" w:color="auto"/>
            </w:tcBorders>
            <w:shd w:val="clear" w:color="auto" w:fill="auto"/>
            <w:vAlign w:val="center"/>
            <w:hideMark/>
          </w:tcPr>
          <w:p w:rsidR="00665B2C" w:rsidRPr="00665B2C" w:rsidRDefault="00665B2C" w:rsidP="00665B2C">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r>
    </w:tbl>
    <w:p w:rsidR="00750A86" w:rsidRDefault="00750A86">
      <w:pPr>
        <w:widowControl w:val="0"/>
        <w:ind w:firstLine="540"/>
        <w:jc w:val="both"/>
        <w:rPr>
          <w:rFonts w:ascii="PT Astra Serif" w:hAnsi="PT Astra Serif" w:cs="Arial"/>
          <w:b/>
          <w:color w:val="FF0000"/>
          <w:sz w:val="26"/>
          <w:szCs w:val="26"/>
        </w:rPr>
      </w:pPr>
    </w:p>
    <w:p w:rsidR="00BE0893" w:rsidRDefault="00BE0893">
      <w:pPr>
        <w:widowControl w:val="0"/>
        <w:ind w:firstLine="540"/>
        <w:jc w:val="both"/>
        <w:rPr>
          <w:rFonts w:ascii="PT Astra Serif" w:hAnsi="PT Astra Serif" w:cs="Arial"/>
          <w:b/>
          <w:color w:val="FF0000"/>
          <w:sz w:val="26"/>
          <w:szCs w:val="26"/>
        </w:rPr>
      </w:pPr>
    </w:p>
    <w:tbl>
      <w:tblPr>
        <w:tblW w:w="10065" w:type="dxa"/>
        <w:tblInd w:w="108" w:type="dxa"/>
        <w:tblLayout w:type="fixed"/>
        <w:tblLook w:val="04A0"/>
      </w:tblPr>
      <w:tblGrid>
        <w:gridCol w:w="3266"/>
        <w:gridCol w:w="1278"/>
        <w:gridCol w:w="2827"/>
        <w:gridCol w:w="2694"/>
      </w:tblGrid>
      <w:tr w:rsidR="0019134D" w:rsidTr="0019134D">
        <w:trPr>
          <w:trHeight w:val="578"/>
        </w:trPr>
        <w:tc>
          <w:tcPr>
            <w:tcW w:w="3266"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Наименование показателя</w:t>
            </w:r>
          </w:p>
        </w:tc>
        <w:tc>
          <w:tcPr>
            <w:tcW w:w="1278"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Ед.изм.</w:t>
            </w:r>
          </w:p>
        </w:tc>
        <w:tc>
          <w:tcPr>
            <w:tcW w:w="2827"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на 01.01.2025</w:t>
            </w:r>
          </w:p>
        </w:tc>
        <w:tc>
          <w:tcPr>
            <w:tcW w:w="2694" w:type="dxa"/>
            <w:tcBorders>
              <w:top w:val="single" w:sz="4" w:space="0" w:color="000000"/>
              <w:left w:val="single" w:sz="4" w:space="0" w:color="000000"/>
              <w:bottom w:val="single" w:sz="4" w:space="0" w:color="000000"/>
              <w:right w:val="single" w:sz="4" w:space="0" w:color="000000"/>
            </w:tcBorders>
          </w:tcPr>
          <w:p w:rsidR="0019134D" w:rsidRDefault="0019134D">
            <w:pPr>
              <w:widowControl w:val="0"/>
              <w:jc w:val="center"/>
              <w:rPr>
                <w:rFonts w:ascii="PT Astra Serif" w:hAnsi="PT Astra Serif" w:cs="Arial"/>
                <w:sz w:val="22"/>
              </w:rPr>
            </w:pPr>
            <w:r>
              <w:rPr>
                <w:rFonts w:ascii="PT Astra Serif" w:hAnsi="PT Astra Serif" w:cs="Arial"/>
                <w:sz w:val="22"/>
              </w:rPr>
              <w:t xml:space="preserve"> 01.01.2030 </w:t>
            </w:r>
          </w:p>
          <w:p w:rsidR="0019134D" w:rsidRDefault="0019134D">
            <w:pPr>
              <w:widowControl w:val="0"/>
              <w:jc w:val="center"/>
              <w:rPr>
                <w:rFonts w:ascii="PT Astra Serif" w:hAnsi="PT Astra Serif" w:cs="Arial"/>
                <w:sz w:val="22"/>
              </w:rPr>
            </w:pPr>
          </w:p>
        </w:tc>
      </w:tr>
      <w:tr w:rsidR="0019134D" w:rsidTr="0019134D">
        <w:trPr>
          <w:trHeight w:val="578"/>
        </w:trPr>
        <w:tc>
          <w:tcPr>
            <w:tcW w:w="3266"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 xml:space="preserve">Тариф на производство тепловой энергии </w:t>
            </w:r>
          </w:p>
        </w:tc>
        <w:tc>
          <w:tcPr>
            <w:tcW w:w="1278"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руб. за 1 Гкал с НДС</w:t>
            </w:r>
          </w:p>
        </w:tc>
        <w:tc>
          <w:tcPr>
            <w:tcW w:w="2827" w:type="dxa"/>
            <w:tcBorders>
              <w:top w:val="single" w:sz="4" w:space="0" w:color="000000"/>
              <w:left w:val="single" w:sz="4" w:space="0" w:color="000000"/>
              <w:bottom w:val="single" w:sz="4" w:space="0" w:color="000000"/>
              <w:right w:val="single" w:sz="4" w:space="0" w:color="000000"/>
            </w:tcBorders>
          </w:tcPr>
          <w:p w:rsidR="0019134D" w:rsidRDefault="0019134D">
            <w:pPr>
              <w:widowControl w:val="0"/>
              <w:jc w:val="center"/>
              <w:rPr>
                <w:rFonts w:ascii="PT Astra Serif" w:hAnsi="PT Astra Serif" w:cs="Arial"/>
                <w:sz w:val="22"/>
              </w:rPr>
            </w:pPr>
          </w:p>
          <w:p w:rsidR="0019134D" w:rsidRDefault="0019134D">
            <w:pPr>
              <w:widowControl w:val="0"/>
              <w:jc w:val="center"/>
              <w:rPr>
                <w:rFonts w:ascii="PT Astra Serif" w:hAnsi="PT Astra Serif" w:cs="Arial"/>
                <w:sz w:val="22"/>
              </w:rPr>
            </w:pPr>
            <w:r>
              <w:rPr>
                <w:rFonts w:ascii="PT Astra Serif" w:hAnsi="PT Astra Serif" w:cs="Arial"/>
                <w:sz w:val="22"/>
              </w:rPr>
              <w:t>3971,58</w:t>
            </w:r>
          </w:p>
        </w:tc>
        <w:tc>
          <w:tcPr>
            <w:tcW w:w="2694" w:type="dxa"/>
            <w:tcBorders>
              <w:top w:val="single" w:sz="4" w:space="0" w:color="000000"/>
              <w:left w:val="single" w:sz="4" w:space="0" w:color="000000"/>
              <w:bottom w:val="single" w:sz="4" w:space="0" w:color="000000"/>
              <w:right w:val="single" w:sz="4" w:space="0" w:color="000000"/>
            </w:tcBorders>
          </w:tcPr>
          <w:p w:rsidR="0019134D" w:rsidRDefault="0019134D">
            <w:pPr>
              <w:widowControl w:val="0"/>
              <w:jc w:val="center"/>
              <w:rPr>
                <w:rFonts w:ascii="PT Astra Serif" w:hAnsi="PT Astra Serif" w:cs="Arial"/>
                <w:sz w:val="22"/>
              </w:rPr>
            </w:pPr>
          </w:p>
          <w:p w:rsidR="0019134D" w:rsidRDefault="0019134D">
            <w:pPr>
              <w:widowControl w:val="0"/>
              <w:jc w:val="center"/>
              <w:rPr>
                <w:rFonts w:ascii="PT Astra Serif" w:hAnsi="PT Astra Serif" w:cs="Arial"/>
                <w:sz w:val="22"/>
              </w:rPr>
            </w:pPr>
            <w:r>
              <w:rPr>
                <w:rFonts w:ascii="PT Astra Serif" w:hAnsi="PT Astra Serif" w:cs="Arial"/>
                <w:sz w:val="22"/>
              </w:rPr>
              <w:t>5527,44</w:t>
            </w:r>
          </w:p>
        </w:tc>
      </w:tr>
    </w:tbl>
    <w:p w:rsidR="00BE0893" w:rsidRDefault="00BE0893">
      <w:pPr>
        <w:widowControl w:val="0"/>
        <w:ind w:firstLine="540"/>
        <w:jc w:val="both"/>
        <w:rPr>
          <w:rFonts w:ascii="PT Astra Serif" w:hAnsi="PT Astra Serif" w:cs="Arial"/>
          <w:b/>
          <w:color w:val="FF0000"/>
          <w:sz w:val="26"/>
          <w:szCs w:val="26"/>
        </w:rPr>
      </w:pPr>
    </w:p>
    <w:p w:rsidR="00750A86" w:rsidRDefault="00815964">
      <w:pPr>
        <w:ind w:firstLine="540"/>
        <w:jc w:val="both"/>
        <w:rPr>
          <w:szCs w:val="24"/>
        </w:rPr>
      </w:pPr>
      <w:r>
        <w:rPr>
          <w:rFonts w:ascii="PT Astra Serif" w:hAnsi="PT Astra Serif" w:cs="Arial"/>
          <w:b/>
          <w:szCs w:val="24"/>
        </w:rPr>
        <w:t xml:space="preserve">4.3. Целевое назначение муниципального имущества, права на которое передаются по договору аренды: </w:t>
      </w:r>
      <w:r>
        <w:rPr>
          <w:rFonts w:ascii="PT Astra Serif" w:hAnsi="PT Astra Serif" w:cs="Arial"/>
          <w:szCs w:val="24"/>
        </w:rPr>
        <w:t>для организации теплоснабжения нежилого здания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д.2. Имущество на момент проведения торгов находится в состоянии соответствующем целевому назначению.</w:t>
      </w:r>
    </w:p>
    <w:p w:rsidR="00750A86" w:rsidRDefault="00815964">
      <w:pPr>
        <w:ind w:firstLine="540"/>
        <w:jc w:val="both"/>
        <w:rPr>
          <w:szCs w:val="24"/>
        </w:rPr>
      </w:pPr>
      <w:r>
        <w:rPr>
          <w:rFonts w:ascii="PT Astra Serif" w:hAnsi="PT Astra Serif" w:cs="Arial"/>
          <w:szCs w:val="24"/>
        </w:rPr>
        <w:t>Арендатор должен оказывать в установленном порядке услуги по теплоснабжению, поддерживать объект в исправном состоянии (в том числе: санитарном, противопожарном); производить за свой счет текущий ремонт и капитальный ремонт имущества.</w:t>
      </w:r>
    </w:p>
    <w:p w:rsidR="00750A86" w:rsidRDefault="00815964">
      <w:pPr>
        <w:ind w:firstLine="540"/>
        <w:jc w:val="both"/>
        <w:rPr>
          <w:szCs w:val="24"/>
        </w:rPr>
      </w:pPr>
      <w:r>
        <w:rPr>
          <w:rFonts w:ascii="PT Astra Serif" w:hAnsi="PT Astra Serif" w:cs="Arial"/>
          <w:szCs w:val="24"/>
        </w:rPr>
        <w:t>Состояние имущества, переданного по договору аренды на момент окончания срока его действия должно быть не хуже его состояния на момент заключения аренды с учетом нормального износа.</w:t>
      </w:r>
    </w:p>
    <w:p w:rsidR="00750A86" w:rsidRDefault="00815964">
      <w:pPr>
        <w:pStyle w:val="ConsPlusNormal0"/>
        <w:ind w:firstLine="709"/>
        <w:jc w:val="both"/>
      </w:pPr>
      <w:r>
        <w:rPr>
          <w:rFonts w:ascii="PT Astra Serif" w:hAnsi="PT Astra Serif"/>
          <w:b/>
          <w:sz w:val="24"/>
          <w:szCs w:val="24"/>
        </w:rPr>
        <w:t xml:space="preserve">4.4. Размер годовой арендной платы </w:t>
      </w:r>
      <w:r>
        <w:rPr>
          <w:rStyle w:val="aa"/>
          <w:rFonts w:ascii="PT Astra Serif" w:hAnsi="PT Astra Serif"/>
          <w:sz w:val="24"/>
          <w:szCs w:val="24"/>
        </w:rPr>
        <w:t>без учета НДС:</w:t>
      </w:r>
    </w:p>
    <w:p w:rsidR="00750A86" w:rsidRDefault="00815964">
      <w:pPr>
        <w:pStyle w:val="ConsPlusNormal0"/>
        <w:ind w:firstLine="709"/>
        <w:jc w:val="both"/>
      </w:pPr>
      <w:r>
        <w:rPr>
          <w:rStyle w:val="aa"/>
          <w:rFonts w:ascii="PT Astra Serif" w:hAnsi="PT Astra Serif"/>
          <w:b w:val="0"/>
          <w:sz w:val="24"/>
          <w:szCs w:val="24"/>
        </w:rPr>
        <w:t>по лоту № 1</w:t>
      </w:r>
      <w:r>
        <w:rPr>
          <w:rStyle w:val="aa"/>
          <w:rFonts w:ascii="PT Astra Serif" w:hAnsi="PT Astra Serif"/>
          <w:sz w:val="24"/>
          <w:szCs w:val="24"/>
        </w:rPr>
        <w:t xml:space="preserve"> – </w:t>
      </w:r>
      <w:r w:rsidR="00477AC4">
        <w:rPr>
          <w:rStyle w:val="aa"/>
          <w:rFonts w:ascii="PT Astra Serif" w:hAnsi="PT Astra Serif"/>
          <w:sz w:val="24"/>
          <w:szCs w:val="24"/>
        </w:rPr>
        <w:t xml:space="preserve">380 558 </w:t>
      </w:r>
      <w:r>
        <w:rPr>
          <w:rFonts w:ascii="PT Astra Serif" w:hAnsi="PT Astra Serif"/>
          <w:sz w:val="24"/>
          <w:szCs w:val="24"/>
        </w:rPr>
        <w:t>(</w:t>
      </w:r>
      <w:r w:rsidR="00477AC4">
        <w:rPr>
          <w:rFonts w:ascii="PT Astra Serif" w:hAnsi="PT Astra Serif"/>
          <w:sz w:val="24"/>
          <w:szCs w:val="24"/>
        </w:rPr>
        <w:t>триста восемьдесят тысяч пятьсот пятьдесят восемь</w:t>
      </w:r>
      <w:r>
        <w:rPr>
          <w:rFonts w:ascii="PT Astra Serif" w:hAnsi="PT Astra Serif"/>
          <w:sz w:val="24"/>
          <w:szCs w:val="24"/>
        </w:rPr>
        <w:t>) рублей. Арендная плата не может быть пересмотрена в сторону уменьшения.</w:t>
      </w:r>
    </w:p>
    <w:p w:rsidR="00750A86" w:rsidRDefault="00815964">
      <w:pPr>
        <w:ind w:firstLine="708"/>
        <w:rPr>
          <w:szCs w:val="24"/>
        </w:rPr>
      </w:pPr>
      <w:r>
        <w:rPr>
          <w:rFonts w:ascii="PT Astra Serif" w:hAnsi="PT Astra Serif" w:cs="Arial"/>
          <w:b/>
          <w:szCs w:val="24"/>
        </w:rPr>
        <w:t xml:space="preserve">4.5. Срок действия договора аренды  </w:t>
      </w:r>
      <w:r>
        <w:rPr>
          <w:rFonts w:ascii="PT Astra Serif" w:hAnsi="PT Astra Serif" w:cs="Arial"/>
          <w:b/>
          <w:color w:val="000000"/>
          <w:szCs w:val="24"/>
        </w:rPr>
        <w:t xml:space="preserve">- </w:t>
      </w:r>
      <w:r>
        <w:rPr>
          <w:rFonts w:ascii="PT Astra Serif" w:hAnsi="PT Astra Serif" w:cs="Arial"/>
          <w:color w:val="000000"/>
          <w:szCs w:val="24"/>
        </w:rPr>
        <w:t>5 (пять) лет с момента заключения.</w:t>
      </w:r>
    </w:p>
    <w:p w:rsidR="00750A86" w:rsidRDefault="00815964">
      <w:pPr>
        <w:ind w:firstLine="708"/>
        <w:jc w:val="both"/>
        <w:rPr>
          <w:szCs w:val="24"/>
        </w:rPr>
      </w:pPr>
      <w:r>
        <w:rPr>
          <w:rFonts w:ascii="PT Astra Serif" w:hAnsi="PT Astra Serif" w:cs="Arial"/>
          <w:b/>
          <w:szCs w:val="24"/>
        </w:rPr>
        <w:t xml:space="preserve">5. Срок, место и порядок предоставления конкурсной документации, электронный адрес сайтов в сети «Интернет», на которых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 </w:t>
      </w:r>
    </w:p>
    <w:p w:rsidR="00750A86" w:rsidRDefault="00815964" w:rsidP="00AB54B6">
      <w:pPr>
        <w:ind w:firstLine="708"/>
        <w:jc w:val="both"/>
        <w:rPr>
          <w:szCs w:val="24"/>
        </w:rPr>
      </w:pPr>
      <w:r>
        <w:rPr>
          <w:rFonts w:ascii="PT Astra Serif" w:hAnsi="PT Astra Serif" w:cs="Arial"/>
          <w:szCs w:val="24"/>
        </w:rPr>
        <w:t xml:space="preserve">5.1. </w:t>
      </w:r>
      <w:r>
        <w:rPr>
          <w:rFonts w:ascii="PT Astra Serif" w:hAnsi="PT Astra Serif"/>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 </w:t>
      </w:r>
    </w:p>
    <w:p w:rsidR="00750A86" w:rsidRDefault="00815964" w:rsidP="00AB54B6">
      <w:pPr>
        <w:jc w:val="both"/>
        <w:rPr>
          <w:szCs w:val="24"/>
        </w:rPr>
      </w:pPr>
      <w:r>
        <w:rPr>
          <w:rFonts w:ascii="PT Astra Serif" w:hAnsi="PT Astra Serif" w:cs="Arial"/>
          <w:szCs w:val="24"/>
        </w:rPr>
        <w:tab/>
      </w:r>
      <w:r>
        <w:rPr>
          <w:rFonts w:ascii="PT Astra Serif" w:hAnsi="PT Astra Serif" w:cs="Arial"/>
          <w:b/>
          <w:szCs w:val="24"/>
        </w:rPr>
        <w:t>6. Требование о внесении задатка, размер, срок и порядок внесения задатка, реквизиты счета для перечисления задатка:</w:t>
      </w:r>
    </w:p>
    <w:p w:rsidR="00750A86" w:rsidRDefault="00815964" w:rsidP="00AB54B6">
      <w:pPr>
        <w:pStyle w:val="BodyText"/>
        <w:rPr>
          <w:szCs w:val="24"/>
        </w:rPr>
      </w:pPr>
      <w:r>
        <w:rPr>
          <w:rFonts w:ascii="PT Astra Serif" w:hAnsi="PT Astra Serif" w:cs="Arial"/>
          <w:i w:val="0"/>
          <w:szCs w:val="24"/>
        </w:rPr>
        <w:tab/>
        <w:t xml:space="preserve">6.1. Заявитель на участие в </w:t>
      </w:r>
      <w:r>
        <w:rPr>
          <w:rFonts w:ascii="PT Astra Serif" w:hAnsi="PT Astra Serif" w:cs="Arial"/>
          <w:bCs/>
          <w:i w:val="0"/>
          <w:szCs w:val="24"/>
        </w:rPr>
        <w:t>конкурсе</w:t>
      </w:r>
      <w:r>
        <w:rPr>
          <w:rFonts w:ascii="PT Astra Serif" w:hAnsi="PT Astra Serif" w:cs="Arial"/>
          <w:i w:val="0"/>
          <w:szCs w:val="24"/>
        </w:rPr>
        <w:t xml:space="preserve"> до момента подачи заявки на участие в </w:t>
      </w:r>
      <w:r>
        <w:rPr>
          <w:rFonts w:ascii="PT Astra Serif" w:hAnsi="PT Astra Serif" w:cs="Arial"/>
          <w:bCs/>
          <w:i w:val="0"/>
          <w:szCs w:val="24"/>
        </w:rPr>
        <w:t>конкурсе</w:t>
      </w:r>
      <w:r>
        <w:rPr>
          <w:rFonts w:ascii="PT Astra Serif" w:hAnsi="PT Astra Serif" w:cs="Arial"/>
          <w:i w:val="0"/>
          <w:szCs w:val="24"/>
        </w:rPr>
        <w:t xml:space="preserve"> вносит задаток в размере </w:t>
      </w:r>
      <w:r>
        <w:rPr>
          <w:rFonts w:ascii="PT Astra Serif" w:hAnsi="PT Astra Serif" w:cs="Arial"/>
          <w:i w:val="0"/>
          <w:szCs w:val="24"/>
          <w:lang w:eastAsia="ru-RU"/>
        </w:rPr>
        <w:t>2</w:t>
      </w:r>
      <w:r>
        <w:rPr>
          <w:rFonts w:ascii="PT Astra Serif" w:hAnsi="PT Astra Serif" w:cs="Arial"/>
          <w:i w:val="0"/>
          <w:szCs w:val="24"/>
        </w:rPr>
        <w:t xml:space="preserve">0 процентов от размера годовой арендной платы: по лоту № 1 – </w:t>
      </w:r>
      <w:r w:rsidR="00477AC4">
        <w:rPr>
          <w:rFonts w:ascii="PT Astra Serif" w:hAnsi="PT Astra Serif" w:cs="Arial"/>
          <w:i w:val="0"/>
          <w:szCs w:val="24"/>
          <w:lang w:eastAsia="ru-RU"/>
        </w:rPr>
        <w:t>76 111</w:t>
      </w:r>
      <w:r>
        <w:rPr>
          <w:rFonts w:ascii="PT Astra Serif" w:hAnsi="PT Astra Serif" w:cs="Arial"/>
          <w:i w:val="0"/>
          <w:szCs w:val="24"/>
        </w:rPr>
        <w:t xml:space="preserve">  рубл</w:t>
      </w:r>
      <w:r>
        <w:rPr>
          <w:rFonts w:ascii="PT Astra Serif" w:hAnsi="PT Astra Serif" w:cs="Arial"/>
          <w:i w:val="0"/>
          <w:szCs w:val="24"/>
          <w:lang w:eastAsia="ru-RU"/>
        </w:rPr>
        <w:t>ей</w:t>
      </w:r>
      <w:r w:rsidR="00477AC4">
        <w:rPr>
          <w:rFonts w:ascii="PT Astra Serif" w:hAnsi="PT Astra Serif" w:cs="Arial"/>
          <w:i w:val="0"/>
          <w:szCs w:val="24"/>
          <w:lang w:eastAsia="ru-RU"/>
        </w:rPr>
        <w:t xml:space="preserve"> 60 копеек</w:t>
      </w:r>
      <w:r>
        <w:rPr>
          <w:rFonts w:ascii="PT Astra Serif" w:hAnsi="PT Astra Serif" w:cs="Arial"/>
          <w:i w:val="0"/>
          <w:szCs w:val="24"/>
        </w:rPr>
        <w:t>.</w:t>
      </w:r>
    </w:p>
    <w:p w:rsidR="00750A86" w:rsidRDefault="00815964" w:rsidP="00AB54B6">
      <w:pPr>
        <w:ind w:firstLine="708"/>
        <w:jc w:val="both"/>
        <w:rPr>
          <w:szCs w:val="24"/>
        </w:rPr>
      </w:pPr>
      <w:r>
        <w:rPr>
          <w:rFonts w:ascii="PT Astra Serif" w:hAnsi="PT Astra Serif" w:cs="Arial"/>
          <w:szCs w:val="24"/>
        </w:rPr>
        <w:t xml:space="preserve">6.2. Срок внесения задатка: со дня размещения на официальном сайте Российской Федерации </w:t>
      </w:r>
      <w:r>
        <w:rPr>
          <w:rFonts w:ascii="PT Astra Serif" w:hAnsi="PT Astra Serif" w:cs="Arial"/>
          <w:szCs w:val="24"/>
          <w:lang w:val="en-US"/>
        </w:rPr>
        <w:t>www</w:t>
      </w:r>
      <w:r>
        <w:rPr>
          <w:rFonts w:ascii="PT Astra Serif" w:hAnsi="PT Astra Serif" w:cs="Arial"/>
          <w:szCs w:val="24"/>
        </w:rPr>
        <w:t>.</w:t>
      </w:r>
      <w:r>
        <w:rPr>
          <w:rFonts w:ascii="PT Astra Serif" w:hAnsi="PT Astra Serif" w:cs="Arial"/>
          <w:szCs w:val="24"/>
          <w:lang w:val="en-US"/>
        </w:rPr>
        <w:t>torgi</w:t>
      </w:r>
      <w:r>
        <w:rPr>
          <w:rFonts w:ascii="PT Astra Serif" w:hAnsi="PT Astra Serif" w:cs="Arial"/>
          <w:szCs w:val="24"/>
        </w:rPr>
        <w:t>.</w:t>
      </w:r>
      <w:r>
        <w:rPr>
          <w:rFonts w:ascii="PT Astra Serif" w:hAnsi="PT Astra Serif" w:cs="Arial"/>
          <w:szCs w:val="24"/>
          <w:lang w:val="en-US"/>
        </w:rPr>
        <w:t>gov</w:t>
      </w:r>
      <w:r>
        <w:rPr>
          <w:rFonts w:ascii="PT Astra Serif" w:hAnsi="PT Astra Serif" w:cs="Arial"/>
          <w:szCs w:val="24"/>
        </w:rPr>
        <w:t>.</w:t>
      </w:r>
      <w:r>
        <w:rPr>
          <w:rFonts w:ascii="PT Astra Serif" w:hAnsi="PT Astra Serif" w:cs="Arial"/>
          <w:szCs w:val="24"/>
          <w:lang w:val="en-US"/>
        </w:rPr>
        <w:t>ru</w:t>
      </w:r>
      <w:r>
        <w:rPr>
          <w:rFonts w:ascii="PT Astra Serif" w:hAnsi="PT Astra Serif" w:cs="Arial"/>
          <w:szCs w:val="24"/>
        </w:rPr>
        <w:t xml:space="preserve"> извещения о проведении </w:t>
      </w:r>
      <w:r>
        <w:rPr>
          <w:rFonts w:ascii="PT Astra Serif" w:hAnsi="PT Astra Serif" w:cs="Arial"/>
          <w:bCs/>
          <w:szCs w:val="24"/>
        </w:rPr>
        <w:t>конкурса</w:t>
      </w:r>
      <w:r>
        <w:rPr>
          <w:rFonts w:ascii="PT Astra Serif" w:hAnsi="PT Astra Serif" w:cs="Arial"/>
          <w:szCs w:val="24"/>
        </w:rPr>
        <w:t xml:space="preserve">, срок поступления задатка на счет организатора </w:t>
      </w:r>
      <w:r>
        <w:rPr>
          <w:rFonts w:ascii="PT Astra Serif" w:hAnsi="PT Astra Serif" w:cs="Arial"/>
          <w:bCs/>
          <w:szCs w:val="24"/>
        </w:rPr>
        <w:t>конкурса</w:t>
      </w:r>
      <w:r>
        <w:rPr>
          <w:rFonts w:ascii="PT Astra Serif" w:hAnsi="PT Astra Serif" w:cs="Arial"/>
          <w:szCs w:val="24"/>
        </w:rPr>
        <w:t xml:space="preserve"> – не позднее </w:t>
      </w:r>
      <w:r w:rsidR="005E0CE4">
        <w:rPr>
          <w:rFonts w:ascii="PT Astra Serif" w:hAnsi="PT Astra Serif" w:cs="Arial"/>
          <w:szCs w:val="24"/>
        </w:rPr>
        <w:t xml:space="preserve">даты и времени </w:t>
      </w:r>
      <w:r>
        <w:rPr>
          <w:rFonts w:ascii="PT Astra Serif" w:hAnsi="PT Astra Serif" w:cs="Arial"/>
          <w:szCs w:val="24"/>
        </w:rPr>
        <w:t>окончания приема заявок.</w:t>
      </w:r>
    </w:p>
    <w:p w:rsidR="00750A86" w:rsidRDefault="00815964" w:rsidP="00AB54B6">
      <w:pPr>
        <w:pStyle w:val="western"/>
        <w:spacing w:beforeAutospacing="0" w:line="240" w:lineRule="auto"/>
        <w:rPr>
          <w:szCs w:val="24"/>
        </w:rPr>
      </w:pPr>
      <w:r>
        <w:rPr>
          <w:rFonts w:ascii="PT Astra Serif" w:hAnsi="PT Astra Serif" w:cs="Arial"/>
          <w:szCs w:val="24"/>
        </w:rPr>
        <w:tab/>
      </w:r>
      <w:r>
        <w:rPr>
          <w:rFonts w:ascii="PT Astra Serif" w:hAnsi="PT Astra Serif" w:cs="Arial"/>
          <w:b/>
          <w:szCs w:val="24"/>
        </w:rPr>
        <w:t xml:space="preserve">6.3. Реквизиты счета для перечисления задатка: </w:t>
      </w:r>
      <w:r w:rsidR="00020B9A">
        <w:rPr>
          <w:rFonts w:ascii="PT Astra Serif" w:hAnsi="PT Astra Serif" w:cs="Arial"/>
          <w:b/>
          <w:szCs w:val="24"/>
        </w:rPr>
        <w:t xml:space="preserve"> </w:t>
      </w:r>
      <w:r>
        <w:rPr>
          <w:rFonts w:ascii="PT Astra Serif" w:hAnsi="PT Astra Serif"/>
          <w:szCs w:val="24"/>
        </w:rPr>
        <w:t xml:space="preserve">Реквизиты счета для перечисления задатка: </w:t>
      </w:r>
      <w:r w:rsidR="00FE7721">
        <w:rPr>
          <w:rFonts w:ascii="PT Astra Serif" w:hAnsi="PT Astra Serif"/>
          <w:szCs w:val="24"/>
        </w:rPr>
        <w:t xml:space="preserve"> </w:t>
      </w:r>
      <w:r>
        <w:rPr>
          <w:rFonts w:ascii="PT Astra Serif" w:hAnsi="PT Astra Serif"/>
          <w:szCs w:val="24"/>
        </w:rPr>
        <w:t xml:space="preserve">Управление федерального казначейства по Тульской области (комитет по земельным и </w:t>
      </w:r>
      <w:r w:rsidR="00F935EE">
        <w:rPr>
          <w:rFonts w:ascii="PT Astra Serif" w:hAnsi="PT Astra Serif"/>
          <w:szCs w:val="24"/>
        </w:rPr>
        <w:t>и</w:t>
      </w:r>
      <w:r>
        <w:rPr>
          <w:rFonts w:ascii="PT Astra Serif" w:hAnsi="PT Astra Serif"/>
          <w:szCs w:val="24"/>
        </w:rPr>
        <w:t xml:space="preserve">мущественным отношениям администрации муниципального образования Узловский район) лицевой счет 05663010030, ИНН 7117027470, КПП 711701001, расчетный счет № </w:t>
      </w:r>
      <w:r>
        <w:rPr>
          <w:rFonts w:ascii="PT Astra Serif" w:hAnsi="PT Astra Serif"/>
          <w:szCs w:val="24"/>
        </w:rPr>
        <w:lastRenderedPageBreak/>
        <w:t>03232643706440006600, ЕКС 40102810445370000059 в ОТДЕЛЕНИЕ ТУЛА БАНКА РОССИИ//УФК по Тульской области г. Тула, г.Тула, БИК 017003983.</w:t>
      </w:r>
    </w:p>
    <w:p w:rsidR="00750A86" w:rsidRDefault="00815964" w:rsidP="00AB54B6">
      <w:pPr>
        <w:widowControl w:val="0"/>
        <w:spacing w:line="240" w:lineRule="auto"/>
        <w:ind w:left="109" w:right="95" w:firstLine="317"/>
        <w:jc w:val="both"/>
        <w:rPr>
          <w:szCs w:val="24"/>
        </w:rPr>
      </w:pPr>
      <w:r>
        <w:rPr>
          <w:rFonts w:ascii="PT Astra Serif" w:eastAsia="Calibri" w:hAnsi="PT Astra Serif" w:cs="Arial"/>
          <w:color w:val="FF0000"/>
          <w:szCs w:val="24"/>
        </w:rPr>
        <w:tab/>
      </w:r>
      <w:r>
        <w:rPr>
          <w:rFonts w:ascii="PT Astra Serif" w:hAnsi="PT Astra Serif" w:cs="Arial"/>
          <w:szCs w:val="24"/>
        </w:rPr>
        <w:t>6.4.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конкурса лежит на заявителе.</w:t>
      </w:r>
    </w:p>
    <w:p w:rsidR="00750A86" w:rsidRDefault="00815964" w:rsidP="00AB54B6">
      <w:pPr>
        <w:spacing w:line="240" w:lineRule="auto"/>
        <w:ind w:firstLine="709"/>
        <w:jc w:val="both"/>
        <w:rPr>
          <w:szCs w:val="24"/>
        </w:rPr>
      </w:pPr>
      <w:r>
        <w:rPr>
          <w:rFonts w:ascii="PT Astra Serif" w:hAnsi="PT Astra Serif" w:cs="Arial"/>
          <w:b/>
          <w:szCs w:val="24"/>
        </w:rPr>
        <w:t>7. Требование о предоставлении победителем конкурса банковской гарантии:</w:t>
      </w:r>
    </w:p>
    <w:p w:rsidR="00750A86" w:rsidRDefault="00815964" w:rsidP="00AB54B6">
      <w:pPr>
        <w:pStyle w:val="31"/>
        <w:tabs>
          <w:tab w:val="left" w:pos="1167"/>
        </w:tabs>
        <w:spacing w:line="240" w:lineRule="auto"/>
        <w:ind w:right="23" w:firstLine="709"/>
        <w:contextualSpacing w:val="0"/>
        <w:jc w:val="both"/>
        <w:rPr>
          <w:sz w:val="24"/>
          <w:szCs w:val="24"/>
        </w:rPr>
      </w:pPr>
      <w:r>
        <w:rPr>
          <w:rFonts w:ascii="PT Astra Serif" w:hAnsi="PT Astra Serif" w:cs="Arial"/>
          <w:sz w:val="24"/>
          <w:szCs w:val="24"/>
        </w:rPr>
        <w:t xml:space="preserve">7.1. В качестве обеспечения исполнения обязательств арендатора перед арендодателем по договору аренды победитель конкурса предоставляет безотзывную банковскую гарантию: по лоту № 1 - на сумму </w:t>
      </w:r>
      <w:r w:rsidR="00AB54B6">
        <w:rPr>
          <w:rFonts w:ascii="PT Astra Serif" w:hAnsi="PT Astra Serif" w:cs="Arial"/>
          <w:sz w:val="24"/>
          <w:szCs w:val="24"/>
        </w:rPr>
        <w:t>114167</w:t>
      </w:r>
      <w:r>
        <w:rPr>
          <w:rFonts w:ascii="PT Astra Serif" w:hAnsi="PT Astra Serif" w:cs="Arial"/>
          <w:sz w:val="24"/>
          <w:szCs w:val="24"/>
        </w:rPr>
        <w:t xml:space="preserve"> рублей</w:t>
      </w:r>
      <w:r w:rsidR="00AB54B6">
        <w:rPr>
          <w:rFonts w:ascii="PT Astra Serif" w:hAnsi="PT Astra Serif" w:cs="Arial"/>
          <w:sz w:val="24"/>
          <w:szCs w:val="24"/>
        </w:rPr>
        <w:t xml:space="preserve"> 40 копеек</w:t>
      </w:r>
      <w:r>
        <w:rPr>
          <w:rFonts w:ascii="PT Astra Serif" w:hAnsi="PT Astra Serif" w:cs="Arial"/>
          <w:sz w:val="24"/>
          <w:szCs w:val="24"/>
        </w:rPr>
        <w:t>.</w:t>
      </w:r>
    </w:p>
    <w:p w:rsidR="00750A86" w:rsidRDefault="00815964" w:rsidP="00AB54B6">
      <w:pPr>
        <w:pStyle w:val="ConsPlusNormal0"/>
        <w:ind w:firstLine="709"/>
        <w:jc w:val="both"/>
      </w:pPr>
      <w:r>
        <w:rPr>
          <w:rFonts w:ascii="PT Astra Serif" w:hAnsi="PT Astra Serif"/>
          <w:sz w:val="24"/>
          <w:szCs w:val="24"/>
        </w:rPr>
        <w:t xml:space="preserve">7.2. Банковская гарантия, обеспечивающая исполнение обязательств арендатора перед арендодателем по договору аренды должна быть предоставлена банком, включенным в перечень банков, отвечающих установленным </w:t>
      </w:r>
      <w:hyperlink r:id="rId8">
        <w:r>
          <w:rPr>
            <w:rStyle w:val="af"/>
            <w:rFonts w:ascii="PT Astra Serif" w:hAnsi="PT Astra Serif"/>
            <w:sz w:val="24"/>
            <w:szCs w:val="24"/>
          </w:rPr>
          <w:t>статьей 74.1</w:t>
        </w:r>
      </w:hyperlink>
      <w:r>
        <w:rPr>
          <w:rFonts w:ascii="PT Astra Serif" w:hAnsi="PT Astra Serif"/>
          <w:sz w:val="24"/>
          <w:szCs w:val="24"/>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750A86" w:rsidRDefault="00815964" w:rsidP="00AB54B6">
      <w:pPr>
        <w:pStyle w:val="ConsPlusNormal0"/>
        <w:ind w:firstLine="540"/>
        <w:jc w:val="both"/>
        <w:rPr>
          <w:sz w:val="24"/>
          <w:szCs w:val="24"/>
        </w:rPr>
      </w:pPr>
      <w:r>
        <w:rPr>
          <w:rFonts w:ascii="PT Astra Serif" w:hAnsi="PT Astra Serif"/>
          <w:sz w:val="24"/>
          <w:szCs w:val="24"/>
        </w:rPr>
        <w:t>1) банковская гарантия должна быть безотзывной и непередаваемой;</w:t>
      </w:r>
    </w:p>
    <w:p w:rsidR="00750A86" w:rsidRDefault="00815964" w:rsidP="00AB54B6">
      <w:pPr>
        <w:pStyle w:val="ConsPlusNormal0"/>
        <w:ind w:firstLine="540"/>
        <w:jc w:val="both"/>
        <w:rPr>
          <w:sz w:val="24"/>
          <w:szCs w:val="24"/>
        </w:rPr>
      </w:pPr>
      <w:r>
        <w:rPr>
          <w:rFonts w:ascii="PT Astra Serif" w:hAnsi="PT Astra Serif"/>
          <w:sz w:val="24"/>
          <w:szCs w:val="24"/>
        </w:rPr>
        <w:t>2) срок действия банковской гарантии должен составлять не менее чем один год с даты окончания срока подачи заявок на участие в конкурсе;</w:t>
      </w:r>
    </w:p>
    <w:p w:rsidR="00750A86" w:rsidRDefault="00815964" w:rsidP="00AB54B6">
      <w:pPr>
        <w:pStyle w:val="ConsPlusNormal0"/>
        <w:ind w:firstLine="540"/>
        <w:jc w:val="both"/>
        <w:rPr>
          <w:sz w:val="24"/>
          <w:szCs w:val="24"/>
        </w:rPr>
      </w:pPr>
      <w:r>
        <w:rPr>
          <w:rFonts w:ascii="PT Astra Serif" w:hAnsi="PT Astra Serif"/>
          <w:sz w:val="24"/>
          <w:szCs w:val="24"/>
        </w:rPr>
        <w:t>3) сумма, на которую выдана банковская гарантия, должна быть не менее чем сумма, установленная конкурсной документацией;</w:t>
      </w:r>
    </w:p>
    <w:p w:rsidR="00750A86" w:rsidRDefault="00815964" w:rsidP="00AB54B6">
      <w:pPr>
        <w:pStyle w:val="ConsPlusNormal0"/>
        <w:ind w:firstLine="540"/>
        <w:jc w:val="both"/>
        <w:rPr>
          <w:sz w:val="24"/>
          <w:szCs w:val="24"/>
        </w:rPr>
      </w:pPr>
      <w:r>
        <w:rPr>
          <w:rFonts w:ascii="PT Astra Serif" w:hAnsi="PT Astra Serif"/>
          <w:sz w:val="24"/>
          <w:szCs w:val="24"/>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750A86" w:rsidRDefault="00815964" w:rsidP="00AB54B6">
      <w:pPr>
        <w:pStyle w:val="ConsPlusNormal0"/>
        <w:ind w:firstLine="540"/>
        <w:jc w:val="both"/>
        <w:rPr>
          <w:sz w:val="24"/>
          <w:szCs w:val="24"/>
        </w:rPr>
      </w:pPr>
      <w:r>
        <w:rPr>
          <w:rFonts w:ascii="PT Astra Serif" w:hAnsi="PT Astra Serif"/>
          <w:sz w:val="24"/>
          <w:szCs w:val="24"/>
        </w:rPr>
        <w:t>5) срок действия представленной банковской гарантии должен составлять не менее чем один год с даты окончания срока подачи заявок на участие в конкурсе.</w:t>
      </w:r>
    </w:p>
    <w:p w:rsidR="00750A86" w:rsidRDefault="00815964" w:rsidP="00AB54B6">
      <w:pPr>
        <w:pStyle w:val="31"/>
        <w:tabs>
          <w:tab w:val="left" w:pos="1167"/>
        </w:tabs>
        <w:ind w:right="23" w:firstLine="709"/>
        <w:contextualSpacing w:val="0"/>
        <w:jc w:val="both"/>
        <w:rPr>
          <w:sz w:val="24"/>
          <w:szCs w:val="24"/>
        </w:rPr>
      </w:pPr>
      <w:r>
        <w:rPr>
          <w:rFonts w:ascii="PT Astra Serif" w:hAnsi="PT Astra Serif" w:cs="Arial"/>
          <w:b/>
          <w:sz w:val="24"/>
          <w:szCs w:val="24"/>
        </w:rPr>
        <w:t>8. Требования к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w:t>
      </w:r>
    </w:p>
    <w:p w:rsidR="00750A86" w:rsidRPr="00CF19E5" w:rsidRDefault="00815964" w:rsidP="00AB54B6">
      <w:pPr>
        <w:pStyle w:val="31"/>
        <w:tabs>
          <w:tab w:val="left" w:pos="1167"/>
        </w:tabs>
        <w:ind w:right="23" w:firstLine="709"/>
        <w:contextualSpacing w:val="0"/>
        <w:jc w:val="both"/>
        <w:rPr>
          <w:sz w:val="24"/>
          <w:szCs w:val="24"/>
        </w:rPr>
      </w:pPr>
      <w:r w:rsidRPr="00CF19E5">
        <w:rPr>
          <w:rFonts w:ascii="PT Astra Serif" w:hAnsi="PT Astra Serif" w:cs="Arial"/>
          <w:sz w:val="24"/>
          <w:szCs w:val="24"/>
        </w:rPr>
        <w:t>Договор поставки электрической энергии заключается муниципальным учреждением культуры «Дворец культуры Машиностроителей», в оперативном управлении которого находится нежилое здание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д.2.</w:t>
      </w:r>
    </w:p>
    <w:p w:rsidR="00750A86" w:rsidRDefault="00815964" w:rsidP="00AB54B6">
      <w:pPr>
        <w:ind w:firstLine="708"/>
        <w:jc w:val="both"/>
        <w:rPr>
          <w:szCs w:val="24"/>
        </w:rPr>
      </w:pPr>
      <w:r>
        <w:rPr>
          <w:rFonts w:ascii="PT Astra Serif" w:hAnsi="PT Astra Serif" w:cs="Arial"/>
          <w:b/>
          <w:szCs w:val="24"/>
        </w:rPr>
        <w:t xml:space="preserve">9.Срок, в течение которого организатор </w:t>
      </w:r>
      <w:r>
        <w:rPr>
          <w:rFonts w:ascii="PT Astra Serif" w:hAnsi="PT Astra Serif" w:cs="Arial"/>
          <w:b/>
          <w:bCs/>
          <w:szCs w:val="24"/>
        </w:rPr>
        <w:t xml:space="preserve">конкурса </w:t>
      </w:r>
      <w:r>
        <w:rPr>
          <w:rFonts w:ascii="PT Astra Serif" w:hAnsi="PT Astra Serif" w:cs="Arial"/>
          <w:b/>
          <w:szCs w:val="24"/>
        </w:rPr>
        <w:t xml:space="preserve">вправе отказаться от проведения </w:t>
      </w:r>
      <w:r>
        <w:rPr>
          <w:rFonts w:ascii="PT Astra Serif" w:hAnsi="PT Astra Serif" w:cs="Arial"/>
          <w:b/>
          <w:bCs/>
          <w:szCs w:val="24"/>
        </w:rPr>
        <w:t>конкурса</w:t>
      </w:r>
      <w:r>
        <w:rPr>
          <w:rFonts w:ascii="PT Astra Serif" w:hAnsi="PT Astra Serif" w:cs="Arial"/>
          <w:b/>
          <w:szCs w:val="24"/>
        </w:rPr>
        <w:t>:</w:t>
      </w:r>
      <w:r>
        <w:rPr>
          <w:rFonts w:ascii="PT Astra Serif" w:hAnsi="PT Astra Serif" w:cs="Arial"/>
          <w:szCs w:val="24"/>
        </w:rPr>
        <w:t xml:space="preserve"> не позднее, чем за 5 (пять) календарных дней до даты окончания срока подачи заявок.</w:t>
      </w:r>
    </w:p>
    <w:p w:rsidR="00750A86" w:rsidRDefault="00815964" w:rsidP="00AB54B6">
      <w:pPr>
        <w:ind w:firstLine="708"/>
        <w:jc w:val="both"/>
      </w:pPr>
      <w:r>
        <w:rPr>
          <w:rFonts w:ascii="PT Astra Serif" w:hAnsi="PT Astra Serif" w:cs="Arial"/>
          <w:b/>
          <w:szCs w:val="24"/>
        </w:rPr>
        <w:t xml:space="preserve">10. Дата, время начала срока и место подачи заявок на участие в </w:t>
      </w:r>
      <w:r>
        <w:rPr>
          <w:rFonts w:ascii="PT Astra Serif" w:hAnsi="PT Astra Serif" w:cs="Arial"/>
          <w:b/>
          <w:bCs/>
          <w:szCs w:val="24"/>
        </w:rPr>
        <w:t>конкурсе</w:t>
      </w:r>
      <w:r>
        <w:rPr>
          <w:rFonts w:ascii="PT Astra Serif" w:hAnsi="PT Astra Serif" w:cs="Arial"/>
          <w:b/>
          <w:szCs w:val="24"/>
        </w:rPr>
        <w:t>:</w:t>
      </w:r>
      <w:r>
        <w:rPr>
          <w:rFonts w:ascii="PT Astra Serif" w:hAnsi="PT Astra Serif" w:cs="Arial"/>
          <w:szCs w:val="24"/>
        </w:rPr>
        <w:t xml:space="preserve"> с </w:t>
      </w:r>
      <w:r w:rsidR="00665B2C">
        <w:rPr>
          <w:rFonts w:ascii="PT Astra Serif" w:hAnsi="PT Astra Serif" w:cs="Arial"/>
          <w:szCs w:val="24"/>
        </w:rPr>
        <w:t>22 февраля</w:t>
      </w:r>
      <w:r w:rsidR="007075BB">
        <w:rPr>
          <w:rFonts w:ascii="PT Astra Serif" w:hAnsi="PT Astra Serif" w:cs="Arial"/>
          <w:szCs w:val="24"/>
        </w:rPr>
        <w:t xml:space="preserve"> 2025</w:t>
      </w:r>
      <w:r>
        <w:rPr>
          <w:rFonts w:ascii="PT Astra Serif" w:hAnsi="PT Astra Serif" w:cs="Arial"/>
          <w:szCs w:val="24"/>
        </w:rPr>
        <w:t xml:space="preserve"> года </w:t>
      </w:r>
      <w:r>
        <w:rPr>
          <w:rFonts w:ascii="PT Astra Serif" w:hAnsi="PT Astra Serif"/>
          <w:szCs w:val="24"/>
        </w:rPr>
        <w:t xml:space="preserve">с 9.00 часов на электронной торговой площадке – АО «Российский аукционный дом», размещенной на сайте </w:t>
      </w:r>
      <w:hyperlink r:id="rId9">
        <w:r>
          <w:rPr>
            <w:rStyle w:val="af"/>
            <w:rFonts w:ascii="PT Astra Serif" w:hAnsi="PT Astra Serif"/>
            <w:szCs w:val="24"/>
            <w:lang w:eastAsia="ru-RU"/>
          </w:rPr>
          <w:t>http://lot-online.ru/home/index.html</w:t>
        </w:r>
      </w:hyperlink>
      <w:r>
        <w:rPr>
          <w:rFonts w:ascii="PT Astra Serif" w:hAnsi="PT Astra Serif"/>
          <w:szCs w:val="24"/>
        </w:rPr>
        <w:t xml:space="preserve"> в сети Интернет. </w:t>
      </w:r>
    </w:p>
    <w:p w:rsidR="00750A86" w:rsidRDefault="00815964" w:rsidP="00AB54B6">
      <w:pPr>
        <w:pStyle w:val="western"/>
        <w:spacing w:beforeAutospacing="0"/>
        <w:rPr>
          <w:szCs w:val="24"/>
        </w:rPr>
      </w:pPr>
      <w:r>
        <w:rPr>
          <w:rFonts w:ascii="PT Astra Serif" w:hAnsi="PT Astra Serif" w:cs="Arial"/>
          <w:b/>
          <w:szCs w:val="24"/>
        </w:rPr>
        <w:tab/>
        <w:t xml:space="preserve">11. Дата и время окончания  срока подачи заявок на участие в </w:t>
      </w:r>
      <w:r>
        <w:rPr>
          <w:rFonts w:ascii="PT Astra Serif" w:hAnsi="PT Astra Serif" w:cs="Arial"/>
          <w:b/>
          <w:bCs/>
          <w:szCs w:val="24"/>
        </w:rPr>
        <w:t>конкурсе</w:t>
      </w:r>
      <w:r>
        <w:rPr>
          <w:rFonts w:ascii="PT Astra Serif" w:hAnsi="PT Astra Serif" w:cs="Arial"/>
          <w:b/>
          <w:szCs w:val="24"/>
        </w:rPr>
        <w:t>:</w:t>
      </w:r>
      <w:r w:rsidR="00020B9A">
        <w:rPr>
          <w:rFonts w:ascii="PT Astra Serif" w:hAnsi="PT Astra Serif" w:cs="Arial"/>
          <w:b/>
          <w:szCs w:val="24"/>
        </w:rPr>
        <w:t xml:space="preserve"> </w:t>
      </w:r>
    </w:p>
    <w:p w:rsidR="00750A86" w:rsidRDefault="00020B9A" w:rsidP="00AB54B6">
      <w:pPr>
        <w:pStyle w:val="western"/>
        <w:spacing w:beforeAutospacing="0"/>
        <w:rPr>
          <w:szCs w:val="24"/>
        </w:rPr>
      </w:pPr>
      <w:r>
        <w:rPr>
          <w:rFonts w:ascii="PT Astra Serif" w:hAnsi="PT Astra Serif"/>
          <w:szCs w:val="24"/>
        </w:rPr>
        <w:t xml:space="preserve"> </w:t>
      </w:r>
      <w:r w:rsidR="00815964">
        <w:rPr>
          <w:rFonts w:ascii="PT Astra Serif" w:hAnsi="PT Astra Serif"/>
          <w:szCs w:val="24"/>
        </w:rPr>
        <w:t xml:space="preserve">Окончание срока приема </w:t>
      </w:r>
      <w:r w:rsidR="00970F4E">
        <w:rPr>
          <w:rFonts w:ascii="PT Astra Serif" w:hAnsi="PT Astra Serif"/>
          <w:szCs w:val="24"/>
        </w:rPr>
        <w:t xml:space="preserve">заявок на участие в конкурсе </w:t>
      </w:r>
      <w:r w:rsidR="00665B2C">
        <w:rPr>
          <w:rFonts w:ascii="PT Astra Serif" w:hAnsi="PT Astra Serif"/>
          <w:szCs w:val="24"/>
        </w:rPr>
        <w:t>25 марта</w:t>
      </w:r>
      <w:r w:rsidR="007075BB">
        <w:rPr>
          <w:rFonts w:ascii="PT Astra Serif" w:hAnsi="PT Astra Serif"/>
          <w:szCs w:val="24"/>
        </w:rPr>
        <w:t xml:space="preserve"> </w:t>
      </w:r>
      <w:r w:rsidR="00AB54B6">
        <w:rPr>
          <w:rFonts w:ascii="PT Astra Serif" w:hAnsi="PT Astra Serif"/>
          <w:szCs w:val="24"/>
        </w:rPr>
        <w:t>2025</w:t>
      </w:r>
      <w:r w:rsidR="00815964">
        <w:rPr>
          <w:rFonts w:ascii="PT Astra Serif" w:hAnsi="PT Astra Serif"/>
          <w:szCs w:val="24"/>
        </w:rPr>
        <w:t xml:space="preserve"> года в 11 час.00 мин.</w:t>
      </w:r>
      <w:r>
        <w:rPr>
          <w:rFonts w:ascii="PT Astra Serif" w:hAnsi="PT Astra Serif"/>
          <w:szCs w:val="24"/>
        </w:rPr>
        <w:t xml:space="preserve"> </w:t>
      </w:r>
      <w:r w:rsidR="002A582F">
        <w:rPr>
          <w:rFonts w:ascii="PT Astra Serif" w:hAnsi="PT Astra Serif"/>
          <w:szCs w:val="24"/>
        </w:rPr>
        <w:t xml:space="preserve"> </w:t>
      </w:r>
      <w:r w:rsidR="00FE7721">
        <w:rPr>
          <w:rFonts w:ascii="PT Astra Serif" w:hAnsi="PT Astra Serif"/>
          <w:szCs w:val="24"/>
        </w:rPr>
        <w:t xml:space="preserve"> </w:t>
      </w:r>
      <w:r w:rsidR="00815964">
        <w:rPr>
          <w:rFonts w:ascii="PT Astra Serif" w:hAnsi="PT Astra Serif"/>
          <w:szCs w:val="24"/>
        </w:rPr>
        <w:t xml:space="preserve">(время московское). </w:t>
      </w:r>
      <w:r>
        <w:rPr>
          <w:rFonts w:ascii="PT Astra Serif" w:hAnsi="PT Astra Serif"/>
          <w:szCs w:val="24"/>
        </w:rPr>
        <w:t xml:space="preserve">   </w:t>
      </w:r>
    </w:p>
    <w:p w:rsidR="00750A86" w:rsidRDefault="00815964" w:rsidP="00AB54B6">
      <w:pPr>
        <w:jc w:val="both"/>
        <w:rPr>
          <w:szCs w:val="24"/>
        </w:rPr>
      </w:pPr>
      <w:r>
        <w:rPr>
          <w:rFonts w:ascii="PT Astra Serif" w:hAnsi="PT Astra Serif" w:cs="Arial"/>
          <w:b/>
          <w:szCs w:val="24"/>
        </w:rPr>
        <w:tab/>
        <w:t>1</w:t>
      </w:r>
      <w:r w:rsidR="00970F4E">
        <w:rPr>
          <w:rFonts w:ascii="PT Astra Serif" w:hAnsi="PT Astra Serif" w:cs="Arial"/>
          <w:b/>
          <w:szCs w:val="24"/>
        </w:rPr>
        <w:t>2</w:t>
      </w:r>
      <w:r>
        <w:rPr>
          <w:rFonts w:ascii="PT Astra Serif" w:hAnsi="PT Astra Serif" w:cs="Arial"/>
          <w:b/>
          <w:szCs w:val="24"/>
        </w:rPr>
        <w:t>. Дата, время  оценки и сопоставления заявок на участие в конкурсе:</w:t>
      </w:r>
    </w:p>
    <w:p w:rsidR="00750A86" w:rsidRDefault="00815964" w:rsidP="00AB54B6">
      <w:pPr>
        <w:ind w:firstLine="708"/>
        <w:jc w:val="both"/>
        <w:rPr>
          <w:rFonts w:ascii="Arial" w:hAnsi="Arial" w:cs="Arial"/>
          <w:sz w:val="23"/>
          <w:szCs w:val="23"/>
          <w:shd w:val="clear" w:color="auto" w:fill="FFFFFF"/>
        </w:rPr>
      </w:pPr>
      <w:r>
        <w:rPr>
          <w:rFonts w:ascii="PT Astra Serif" w:hAnsi="PT Astra Serif" w:cs="Arial"/>
          <w:szCs w:val="24"/>
        </w:rPr>
        <w:t xml:space="preserve">состоится </w:t>
      </w:r>
      <w:r w:rsidR="00665B2C">
        <w:rPr>
          <w:rFonts w:ascii="PT Astra Serif" w:hAnsi="PT Astra Serif" w:cs="Arial"/>
          <w:szCs w:val="24"/>
        </w:rPr>
        <w:t>27 марта</w:t>
      </w:r>
      <w:r w:rsidR="00AB54B6">
        <w:rPr>
          <w:rFonts w:ascii="PT Astra Serif" w:hAnsi="PT Astra Serif" w:cs="Arial"/>
          <w:szCs w:val="24"/>
        </w:rPr>
        <w:t xml:space="preserve"> 2025</w:t>
      </w:r>
      <w:r>
        <w:rPr>
          <w:rFonts w:ascii="PT Astra Serif" w:hAnsi="PT Astra Serif" w:cs="Arial"/>
          <w:szCs w:val="24"/>
        </w:rPr>
        <w:t xml:space="preserve"> года в 11 час.00 мин. (время московское) в кабинете № 26 администрации муниципального образования Узловский район по адресу: 301600, Тульская область, г. Узловая, пл. Ленина, д.1.</w:t>
      </w:r>
      <w:r w:rsidR="00020B9A">
        <w:rPr>
          <w:rFonts w:ascii="PT Astra Serif" w:hAnsi="PT Astra Serif" w:cs="Arial"/>
          <w:szCs w:val="24"/>
        </w:rPr>
        <w:t xml:space="preserve"> </w:t>
      </w:r>
      <w:r>
        <w:rPr>
          <w:rFonts w:ascii="PT Astra Serif" w:hAnsi="PT Astra Serif" w:cs="Arial"/>
          <w:color w:val="000000"/>
          <w:shd w:val="clear" w:color="auto" w:fill="FFFFFF"/>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50A86" w:rsidRDefault="00750A86" w:rsidP="00AB54B6">
      <w:pPr>
        <w:ind w:firstLine="708"/>
        <w:jc w:val="both"/>
        <w:rPr>
          <w:rFonts w:ascii="PT Astra Serif" w:eastAsia="Times New Roman" w:hAnsi="PT Astra Serif" w:cs="Times New Roman"/>
          <w:szCs w:val="24"/>
          <w:lang w:eastAsia="ru-RU"/>
        </w:rPr>
      </w:pPr>
    </w:p>
    <w:p w:rsidR="00750A86" w:rsidRDefault="00750A86">
      <w:pPr>
        <w:ind w:firstLine="708"/>
        <w:jc w:val="both"/>
        <w:rPr>
          <w:rFonts w:ascii="PT Astra Serif" w:eastAsia="Times New Roman" w:hAnsi="PT Astra Serif" w:cs="Times New Roman"/>
          <w:szCs w:val="24"/>
          <w:lang w:eastAsia="ru-RU"/>
        </w:rPr>
      </w:pPr>
    </w:p>
    <w:p w:rsidR="00750A86" w:rsidRDefault="00750A86">
      <w:pPr>
        <w:ind w:firstLine="708"/>
        <w:jc w:val="both"/>
        <w:rPr>
          <w:rFonts w:ascii="PT Astra Serif" w:eastAsia="Times New Roman" w:hAnsi="PT Astra Serif" w:cs="Times New Roman"/>
          <w:szCs w:val="24"/>
          <w:lang w:eastAsia="ru-RU"/>
        </w:rPr>
      </w:pPr>
    </w:p>
    <w:p w:rsidR="00750A86" w:rsidRDefault="00815964">
      <w:pPr>
        <w:jc w:val="both"/>
        <w:rPr>
          <w:szCs w:val="24"/>
        </w:rPr>
      </w:pPr>
      <w:r>
        <w:rPr>
          <w:rFonts w:ascii="PT Astra Serif" w:eastAsia="Times New Roman" w:hAnsi="PT Astra Serif" w:cs="Times New Roman"/>
          <w:b/>
          <w:szCs w:val="24"/>
          <w:lang w:eastAsia="ru-RU"/>
        </w:rPr>
        <w:t xml:space="preserve">Председатель комитета по земельным </w:t>
      </w:r>
    </w:p>
    <w:p w:rsidR="00750A86" w:rsidRDefault="00815964">
      <w:pPr>
        <w:jc w:val="both"/>
        <w:rPr>
          <w:szCs w:val="24"/>
        </w:rPr>
      </w:pPr>
      <w:r>
        <w:rPr>
          <w:rFonts w:ascii="PT Astra Serif" w:eastAsia="Times New Roman" w:hAnsi="PT Astra Serif" w:cs="Times New Roman"/>
          <w:b/>
          <w:szCs w:val="24"/>
          <w:lang w:eastAsia="ru-RU"/>
        </w:rPr>
        <w:t>и имущественным отношениям администрации</w:t>
      </w:r>
    </w:p>
    <w:p w:rsidR="00750A86" w:rsidRDefault="00815964">
      <w:pPr>
        <w:jc w:val="both"/>
        <w:rPr>
          <w:szCs w:val="24"/>
        </w:rPr>
      </w:pPr>
      <w:r>
        <w:rPr>
          <w:rFonts w:ascii="PT Astra Serif" w:eastAsia="Times New Roman" w:hAnsi="PT Astra Serif" w:cs="Times New Roman"/>
          <w:b/>
          <w:szCs w:val="24"/>
          <w:lang w:eastAsia="ru-RU"/>
        </w:rPr>
        <w:t>муниципального образования</w:t>
      </w:r>
    </w:p>
    <w:p w:rsidR="00750A86" w:rsidRDefault="00815964">
      <w:pPr>
        <w:jc w:val="both"/>
        <w:rPr>
          <w:rFonts w:ascii="PT Astra Serif" w:eastAsia="Times New Roman" w:hAnsi="PT Astra Serif" w:cs="Times New Roman"/>
          <w:b/>
          <w:szCs w:val="24"/>
          <w:lang w:eastAsia="ru-RU"/>
        </w:rPr>
      </w:pPr>
      <w:r>
        <w:rPr>
          <w:rFonts w:ascii="PT Astra Serif" w:eastAsia="Times New Roman" w:hAnsi="PT Astra Serif" w:cs="Times New Roman"/>
          <w:b/>
          <w:szCs w:val="24"/>
          <w:lang w:eastAsia="ru-RU"/>
        </w:rPr>
        <w:t>Узловский район</w:t>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t xml:space="preserve">                                        А.Р.Мифтахова</w:t>
      </w: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p w:rsidR="00BE0893" w:rsidRDefault="00BE0893">
      <w:pPr>
        <w:jc w:val="both"/>
        <w:rPr>
          <w:rFonts w:ascii="PT Astra Serif" w:eastAsia="Times New Roman" w:hAnsi="PT Astra Serif" w:cs="Times New Roman"/>
          <w:b/>
          <w:szCs w:val="24"/>
          <w:lang w:eastAsia="ru-RU"/>
        </w:rPr>
      </w:pPr>
    </w:p>
    <w:tbl>
      <w:tblPr>
        <w:tblW w:w="4617" w:type="dxa"/>
        <w:tblInd w:w="5509" w:type="dxa"/>
        <w:tblLayout w:type="fixed"/>
        <w:tblLook w:val="0000"/>
      </w:tblPr>
      <w:tblGrid>
        <w:gridCol w:w="4617"/>
      </w:tblGrid>
      <w:tr w:rsidR="00750A86">
        <w:tc>
          <w:tcPr>
            <w:tcW w:w="4617" w:type="dxa"/>
          </w:tcPr>
          <w:p w:rsidR="00750A86" w:rsidRDefault="00815964">
            <w:pPr>
              <w:widowControl w:val="0"/>
              <w:jc w:val="right"/>
              <w:rPr>
                <w:rFonts w:ascii="PT Astra Serif" w:hAnsi="PT Astra Serif"/>
              </w:rPr>
            </w:pPr>
            <w:r>
              <w:rPr>
                <w:rFonts w:ascii="PT Astra Serif" w:eastAsia="Times New Roman" w:hAnsi="PT Astra Serif" w:cs="Arial"/>
                <w:sz w:val="20"/>
                <w:szCs w:val="20"/>
                <w:lang w:eastAsia="ru-RU"/>
              </w:rPr>
              <w:t>Приложение 3</w:t>
            </w:r>
          </w:p>
          <w:p w:rsidR="00750A86" w:rsidRDefault="00815964" w:rsidP="005A3880">
            <w:pPr>
              <w:widowControl w:val="0"/>
              <w:jc w:val="right"/>
              <w:rPr>
                <w:rFonts w:ascii="PT Astra Serif" w:hAnsi="PT Astra Serif"/>
              </w:rPr>
            </w:pPr>
            <w:r>
              <w:rPr>
                <w:rFonts w:ascii="PT Astra Serif" w:eastAsia="Times New Roman" w:hAnsi="PT Astra Serif" w:cs="Arial"/>
                <w:sz w:val="20"/>
                <w:szCs w:val="20"/>
                <w:lang w:eastAsia="ru-RU"/>
              </w:rPr>
              <w:t xml:space="preserve">к распоряжению комитета по земельным и имущественным отношениям администрации муниципального образования Узловский район от </w:t>
            </w:r>
            <w:r w:rsidR="005A3880">
              <w:rPr>
                <w:rFonts w:ascii="PT Astra Serif" w:eastAsia="Times New Roman" w:hAnsi="PT Astra Serif" w:cs="Arial"/>
                <w:sz w:val="20"/>
                <w:szCs w:val="20"/>
                <w:lang w:eastAsia="ru-RU"/>
              </w:rPr>
              <w:t>10.01.2025</w:t>
            </w:r>
            <w:r>
              <w:rPr>
                <w:rFonts w:ascii="PT Astra Serif" w:eastAsia="Times New Roman" w:hAnsi="PT Astra Serif" w:cs="Arial"/>
                <w:sz w:val="20"/>
                <w:szCs w:val="20"/>
                <w:lang w:eastAsia="ru-RU"/>
              </w:rPr>
              <w:t xml:space="preserve"> № </w:t>
            </w:r>
            <w:r w:rsidR="005A3880">
              <w:rPr>
                <w:rFonts w:ascii="PT Astra Serif" w:eastAsia="Times New Roman" w:hAnsi="PT Astra Serif" w:cs="Arial"/>
                <w:sz w:val="20"/>
                <w:szCs w:val="20"/>
                <w:lang w:eastAsia="ru-RU"/>
              </w:rPr>
              <w:t>1</w:t>
            </w:r>
          </w:p>
        </w:tc>
      </w:tr>
    </w:tbl>
    <w:p w:rsidR="00750A86" w:rsidRDefault="00750A86">
      <w:pPr>
        <w:jc w:val="right"/>
        <w:rPr>
          <w:rFonts w:ascii="PT Astra Serif" w:eastAsia="Times New Roman" w:hAnsi="PT Astra Serif" w:cs="Arial"/>
          <w:szCs w:val="24"/>
          <w:lang w:eastAsia="ru-RU"/>
        </w:rPr>
      </w:pPr>
    </w:p>
    <w:p w:rsidR="00750A86" w:rsidRDefault="00750A86">
      <w:pPr>
        <w:jc w:val="center"/>
        <w:rPr>
          <w:rFonts w:ascii="PT Astra Serif" w:hAnsi="PT Astra Serif"/>
        </w:rPr>
      </w:pPr>
    </w:p>
    <w:p w:rsidR="00750A86" w:rsidRDefault="00815964">
      <w:pPr>
        <w:tabs>
          <w:tab w:val="left" w:pos="6089"/>
        </w:tabs>
        <w:jc w:val="center"/>
        <w:rPr>
          <w:rFonts w:ascii="PT Astra Serif" w:eastAsia="Times New Roman" w:hAnsi="PT Astra Serif" w:cs="Arial"/>
          <w:szCs w:val="24"/>
          <w:lang w:eastAsia="ru-RU"/>
        </w:rPr>
      </w:pPr>
      <w:r>
        <w:rPr>
          <w:rFonts w:ascii="PT Astra Serif" w:hAnsi="PT Astra Serif"/>
          <w:b/>
          <w:sz w:val="28"/>
          <w:szCs w:val="28"/>
        </w:rPr>
        <w:t>Содержание конкурсной документации</w:t>
      </w:r>
    </w:p>
    <w:p w:rsidR="00750A86" w:rsidRDefault="00750A86">
      <w:pPr>
        <w:tabs>
          <w:tab w:val="left" w:pos="6089"/>
        </w:tabs>
        <w:jc w:val="center"/>
        <w:rPr>
          <w:rFonts w:ascii="PT Astra Serif" w:hAnsi="PT Astra Serif" w:cs="Arial"/>
          <w:bCs/>
        </w:rPr>
      </w:pPr>
    </w:p>
    <w:tbl>
      <w:tblPr>
        <w:tblW w:w="9708" w:type="dxa"/>
        <w:tblInd w:w="5" w:type="dxa"/>
        <w:tblLayout w:type="fixed"/>
        <w:tblLook w:val="04A0"/>
      </w:tblPr>
      <w:tblGrid>
        <w:gridCol w:w="1366"/>
        <w:gridCol w:w="8342"/>
      </w:tblGrid>
      <w:tr w:rsidR="00750A86" w:rsidTr="00F15FB5">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1</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shd w:val="clear" w:color="auto" w:fill="FFFFFF"/>
              <w:tabs>
                <w:tab w:val="left" w:pos="749"/>
                <w:tab w:val="left" w:pos="6089"/>
              </w:tabs>
              <w:rPr>
                <w:szCs w:val="24"/>
              </w:rPr>
            </w:pPr>
            <w:r>
              <w:rPr>
                <w:rFonts w:ascii="PT Astra Serif" w:hAnsi="PT Astra Serif" w:cs="Arial"/>
                <w:bCs/>
                <w:iCs/>
                <w:szCs w:val="24"/>
              </w:rPr>
              <w:t>Законодательное регулирование</w:t>
            </w:r>
          </w:p>
          <w:p w:rsidR="00750A86" w:rsidRDefault="00750A86">
            <w:pPr>
              <w:widowControl w:val="0"/>
              <w:tabs>
                <w:tab w:val="left" w:pos="6089"/>
              </w:tabs>
              <w:rPr>
                <w:rFonts w:ascii="PT Astra Serif" w:hAnsi="PT Astra Serif" w:cs="Arial"/>
                <w:bCs/>
                <w:szCs w:val="24"/>
              </w:rPr>
            </w:pPr>
          </w:p>
        </w:tc>
      </w:tr>
      <w:tr w:rsidR="00750A86" w:rsidTr="00F15FB5">
        <w:trPr>
          <w:trHeight w:val="929"/>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2</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jc w:val="both"/>
              <w:rPr>
                <w:szCs w:val="24"/>
              </w:rPr>
            </w:pPr>
            <w:r>
              <w:rPr>
                <w:rFonts w:ascii="PT Astra Serif" w:hAnsi="PT Astra Serif" w:cs="Arial"/>
                <w:bCs/>
                <w:szCs w:val="24"/>
              </w:rPr>
              <w:t xml:space="preserve">Информация и сведения, содержащиеся в извещении о проведении электронного  конкурса </w:t>
            </w:r>
            <w:r>
              <w:rPr>
                <w:rFonts w:ascii="PT Astra Serif" w:hAnsi="PT Astra Serif" w:cs="Arial"/>
                <w:szCs w:val="24"/>
              </w:rPr>
              <w:t>на право заключения договора аренды движимого муниципального имущества муниципального образования Узловский район</w:t>
            </w:r>
          </w:p>
        </w:tc>
      </w:tr>
      <w:tr w:rsidR="00750A86" w:rsidTr="00F15FB5">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3</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rPr>
                <w:szCs w:val="24"/>
              </w:rPr>
            </w:pPr>
            <w:r>
              <w:rPr>
                <w:rFonts w:ascii="PT Astra Serif" w:hAnsi="PT Astra Serif" w:cs="Arial"/>
                <w:bCs/>
                <w:szCs w:val="24"/>
              </w:rPr>
              <w:t>Требования к содержанию, составу и форме заявки на участие в электронном конкурсе</w:t>
            </w:r>
          </w:p>
        </w:tc>
      </w:tr>
      <w:tr w:rsidR="00750A86" w:rsidTr="00F15FB5">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4</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jc w:val="both"/>
              <w:rPr>
                <w:szCs w:val="24"/>
              </w:rPr>
            </w:pPr>
            <w:r>
              <w:rPr>
                <w:rFonts w:ascii="PT Astra Serif" w:hAnsi="PT Astra Serif" w:cs="Arial"/>
                <w:szCs w:val="24"/>
              </w:rPr>
              <w:t>Требование о внесении задатка, размер, срок и порядок внесения задатка, реквизиты счета для перечисления задатка</w:t>
            </w:r>
          </w:p>
          <w:p w:rsidR="00750A86" w:rsidRDefault="00750A86">
            <w:pPr>
              <w:widowControl w:val="0"/>
              <w:tabs>
                <w:tab w:val="left" w:pos="6089"/>
              </w:tabs>
              <w:rPr>
                <w:rFonts w:ascii="PT Astra Serif" w:hAnsi="PT Astra Serif" w:cs="Arial"/>
                <w:bCs/>
                <w:szCs w:val="24"/>
              </w:rPr>
            </w:pPr>
          </w:p>
        </w:tc>
      </w:tr>
      <w:tr w:rsidR="00750A86" w:rsidTr="00F15FB5">
        <w:trPr>
          <w:trHeight w:val="399"/>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5</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rPr>
                <w:szCs w:val="24"/>
              </w:rPr>
            </w:pPr>
            <w:r>
              <w:rPr>
                <w:rFonts w:ascii="PT Astra Serif" w:hAnsi="PT Astra Serif" w:cs="Arial"/>
                <w:szCs w:val="24"/>
              </w:rPr>
              <w:t>Форма, сроки и порядок оплаты по договору аренды</w:t>
            </w:r>
          </w:p>
        </w:tc>
      </w:tr>
      <w:tr w:rsidR="00750A86" w:rsidTr="00F15FB5">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6</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pStyle w:val="ConsPlusNormal0"/>
              <w:tabs>
                <w:tab w:val="left" w:pos="6089"/>
              </w:tabs>
              <w:ind w:firstLine="0"/>
              <w:rPr>
                <w:sz w:val="24"/>
                <w:szCs w:val="24"/>
              </w:rPr>
            </w:pPr>
            <w:r>
              <w:rPr>
                <w:rFonts w:ascii="PT Astra Serif" w:hAnsi="PT Astra Serif"/>
                <w:sz w:val="24"/>
                <w:szCs w:val="24"/>
              </w:rPr>
              <w:t>Порядок пересмотра цены договора аренды (цены лота)</w:t>
            </w:r>
          </w:p>
          <w:p w:rsidR="00750A86" w:rsidRDefault="00750A86">
            <w:pPr>
              <w:pStyle w:val="ConsPlusNormal0"/>
              <w:tabs>
                <w:tab w:val="left" w:pos="6089"/>
              </w:tabs>
              <w:ind w:firstLine="0"/>
              <w:rPr>
                <w:rFonts w:ascii="PT Astra Serif" w:hAnsi="PT Astra Serif"/>
                <w:bCs/>
                <w:sz w:val="24"/>
                <w:szCs w:val="24"/>
              </w:rPr>
            </w:pPr>
          </w:p>
        </w:tc>
      </w:tr>
      <w:tr w:rsidR="00750A86" w:rsidTr="00F15FB5">
        <w:trPr>
          <w:trHeight w:val="724"/>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7</w:t>
            </w:r>
          </w:p>
          <w:p w:rsidR="00750A86" w:rsidRDefault="00750A86">
            <w:pPr>
              <w:widowControl w:val="0"/>
              <w:tabs>
                <w:tab w:val="left" w:pos="6089"/>
              </w:tabs>
              <w:jc w:val="both"/>
              <w:rPr>
                <w:rFonts w:ascii="PT Astra Serif" w:hAnsi="PT Astra Serif" w:cs="Arial"/>
                <w:bCs/>
                <w:szCs w:val="24"/>
              </w:rPr>
            </w:pP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rPr>
                <w:szCs w:val="24"/>
              </w:rPr>
            </w:pPr>
            <w:r>
              <w:rPr>
                <w:rFonts w:ascii="PT Astra Serif" w:hAnsi="PT Astra Serif" w:cs="Arial"/>
                <w:szCs w:val="24"/>
              </w:rPr>
              <w:t xml:space="preserve">Порядок, место, дата начала, дата и время окончания срока подачи заявок на участие в электронном </w:t>
            </w:r>
            <w:r>
              <w:rPr>
                <w:rFonts w:ascii="PT Astra Serif" w:hAnsi="PT Astra Serif" w:cs="Arial"/>
                <w:bCs/>
                <w:szCs w:val="24"/>
              </w:rPr>
              <w:t>конкурсе</w:t>
            </w:r>
          </w:p>
        </w:tc>
      </w:tr>
      <w:tr w:rsidR="00750A86" w:rsidTr="00F15FB5">
        <w:trPr>
          <w:trHeight w:val="449"/>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8</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rPr>
                <w:szCs w:val="24"/>
              </w:rPr>
            </w:pPr>
            <w:r>
              <w:rPr>
                <w:rFonts w:ascii="PT Astra Serif" w:hAnsi="PT Astra Serif" w:cs="Arial"/>
                <w:szCs w:val="24"/>
              </w:rPr>
              <w:t xml:space="preserve">Требования к участникам электронного </w:t>
            </w:r>
            <w:r>
              <w:rPr>
                <w:rFonts w:ascii="PT Astra Serif" w:hAnsi="PT Astra Serif" w:cs="Arial"/>
                <w:bCs/>
                <w:szCs w:val="24"/>
              </w:rPr>
              <w:t>конкурс</w:t>
            </w:r>
            <w:r>
              <w:rPr>
                <w:rFonts w:ascii="PT Astra Serif" w:hAnsi="PT Astra Serif" w:cs="Arial"/>
                <w:szCs w:val="24"/>
              </w:rPr>
              <w:t>а</w:t>
            </w:r>
          </w:p>
          <w:p w:rsidR="00750A86" w:rsidRDefault="00750A86">
            <w:pPr>
              <w:widowControl w:val="0"/>
              <w:tabs>
                <w:tab w:val="left" w:pos="6089"/>
              </w:tabs>
              <w:rPr>
                <w:rFonts w:ascii="PT Astra Serif" w:hAnsi="PT Astra Serif" w:cs="Arial"/>
                <w:bCs/>
                <w:szCs w:val="24"/>
              </w:rPr>
            </w:pPr>
          </w:p>
        </w:tc>
      </w:tr>
      <w:tr w:rsidR="00750A86" w:rsidTr="00F15FB5">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lastRenderedPageBreak/>
              <w:t>Раздел 9</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rPr>
                <w:szCs w:val="24"/>
              </w:rPr>
            </w:pPr>
            <w:r>
              <w:rPr>
                <w:rFonts w:ascii="PT Astra Serif" w:hAnsi="PT Astra Serif" w:cs="Arial"/>
                <w:szCs w:val="24"/>
              </w:rPr>
              <w:t xml:space="preserve">Порядок и срок отзыва (изменения) заявок на участие в электронном </w:t>
            </w:r>
            <w:r>
              <w:rPr>
                <w:rFonts w:ascii="PT Astra Serif" w:hAnsi="PT Astra Serif" w:cs="Arial"/>
                <w:bCs/>
                <w:szCs w:val="24"/>
              </w:rPr>
              <w:t>конкурсе</w:t>
            </w:r>
          </w:p>
          <w:p w:rsidR="00750A86" w:rsidRDefault="00750A86">
            <w:pPr>
              <w:widowControl w:val="0"/>
              <w:tabs>
                <w:tab w:val="left" w:pos="6089"/>
              </w:tabs>
              <w:rPr>
                <w:rFonts w:ascii="PT Astra Serif" w:hAnsi="PT Astra Serif" w:cs="Arial"/>
                <w:bCs/>
                <w:szCs w:val="24"/>
              </w:rPr>
            </w:pPr>
          </w:p>
        </w:tc>
      </w:tr>
      <w:tr w:rsidR="00750A86" w:rsidTr="00F15FB5">
        <w:trPr>
          <w:trHeight w:val="708"/>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10</w:t>
            </w:r>
          </w:p>
          <w:p w:rsidR="00750A86" w:rsidRDefault="00750A86">
            <w:pPr>
              <w:widowControl w:val="0"/>
              <w:tabs>
                <w:tab w:val="left" w:pos="6089"/>
              </w:tabs>
              <w:jc w:val="both"/>
              <w:rPr>
                <w:rFonts w:ascii="PT Astra Serif" w:hAnsi="PT Astra Serif" w:cs="Arial"/>
                <w:bCs/>
                <w:szCs w:val="24"/>
              </w:rPr>
            </w:pP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rPr>
                <w:szCs w:val="24"/>
              </w:rPr>
            </w:pPr>
            <w:r>
              <w:rPr>
                <w:rFonts w:ascii="PT Astra Serif" w:hAnsi="PT Astra Serif" w:cs="Arial"/>
                <w:szCs w:val="24"/>
              </w:rPr>
              <w:t xml:space="preserve">Формы, порядок, даты начала и окончания предоставления участникам электронного </w:t>
            </w:r>
            <w:r>
              <w:rPr>
                <w:rFonts w:ascii="PT Astra Serif" w:hAnsi="PT Astra Serif" w:cs="Arial"/>
                <w:bCs/>
                <w:szCs w:val="24"/>
              </w:rPr>
              <w:t>конкурс</w:t>
            </w:r>
            <w:r>
              <w:rPr>
                <w:rFonts w:ascii="PT Astra Serif" w:hAnsi="PT Astra Serif" w:cs="Arial"/>
                <w:szCs w:val="24"/>
              </w:rPr>
              <w:t>а разъяснений положений конкурсной документации</w:t>
            </w:r>
          </w:p>
        </w:tc>
      </w:tr>
      <w:tr w:rsidR="00750A86" w:rsidTr="00F15FB5">
        <w:trPr>
          <w:trHeight w:val="690"/>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pStyle w:val="ConsPlusNormal0"/>
              <w:tabs>
                <w:tab w:val="left" w:pos="6089"/>
              </w:tabs>
              <w:ind w:firstLine="0"/>
              <w:jc w:val="both"/>
              <w:rPr>
                <w:sz w:val="24"/>
                <w:szCs w:val="24"/>
              </w:rPr>
            </w:pPr>
            <w:r>
              <w:rPr>
                <w:rFonts w:ascii="PT Astra Serif" w:hAnsi="PT Astra Serif"/>
                <w:bCs/>
                <w:sz w:val="24"/>
                <w:szCs w:val="24"/>
              </w:rPr>
              <w:t>Раздел 11</w:t>
            </w: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pStyle w:val="ConsPlusNormal0"/>
              <w:tabs>
                <w:tab w:val="left" w:pos="6089"/>
              </w:tabs>
              <w:ind w:firstLine="0"/>
              <w:rPr>
                <w:sz w:val="24"/>
                <w:szCs w:val="24"/>
              </w:rPr>
            </w:pPr>
            <w:r>
              <w:rPr>
                <w:rFonts w:ascii="PT Astra Serif" w:hAnsi="PT Astra Serif"/>
                <w:sz w:val="24"/>
                <w:szCs w:val="24"/>
              </w:rPr>
              <w:t>Дата, время, график проведения осмотра имущества, права на которое передаются по договору аренды</w:t>
            </w:r>
          </w:p>
        </w:tc>
      </w:tr>
      <w:tr w:rsidR="00750A86" w:rsidTr="00F15FB5">
        <w:trPr>
          <w:trHeight w:val="701"/>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12</w:t>
            </w:r>
          </w:p>
          <w:p w:rsidR="00750A86" w:rsidRDefault="00750A86">
            <w:pPr>
              <w:widowControl w:val="0"/>
              <w:tabs>
                <w:tab w:val="left" w:pos="6089"/>
              </w:tabs>
              <w:jc w:val="both"/>
              <w:rPr>
                <w:rFonts w:ascii="PT Astra Serif" w:hAnsi="PT Astra Serif" w:cs="Arial"/>
                <w:bCs/>
                <w:color w:val="FF0000"/>
                <w:szCs w:val="24"/>
              </w:rPr>
            </w:pP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ind w:left="-108"/>
              <w:rPr>
                <w:szCs w:val="24"/>
              </w:rPr>
            </w:pPr>
            <w:r>
              <w:rPr>
                <w:rFonts w:ascii="PT Astra Serif" w:hAnsi="PT Astra Serif" w:cs="Arial"/>
                <w:szCs w:val="24"/>
              </w:rPr>
              <w:t>Рассмотрение заявок на участие в конкурсе и допуск</w:t>
            </w:r>
          </w:p>
          <w:p w:rsidR="00750A86" w:rsidRDefault="00815964">
            <w:pPr>
              <w:pStyle w:val="ConsPlusNormal0"/>
              <w:tabs>
                <w:tab w:val="left" w:pos="6089"/>
              </w:tabs>
              <w:ind w:left="-108" w:firstLine="0"/>
              <w:rPr>
                <w:sz w:val="24"/>
                <w:szCs w:val="24"/>
              </w:rPr>
            </w:pPr>
            <w:r>
              <w:rPr>
                <w:rFonts w:ascii="PT Astra Serif" w:hAnsi="PT Astra Serif"/>
                <w:sz w:val="24"/>
                <w:szCs w:val="24"/>
              </w:rPr>
              <w:t>к участию в электронном конкурсе</w:t>
            </w:r>
          </w:p>
        </w:tc>
      </w:tr>
      <w:tr w:rsidR="00750A86" w:rsidTr="00F15FB5">
        <w:trPr>
          <w:trHeight w:val="696"/>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13</w:t>
            </w:r>
          </w:p>
          <w:p w:rsidR="00750A86" w:rsidRDefault="00750A86">
            <w:pPr>
              <w:widowControl w:val="0"/>
              <w:tabs>
                <w:tab w:val="left" w:pos="6089"/>
              </w:tabs>
              <w:jc w:val="both"/>
              <w:rPr>
                <w:rFonts w:ascii="PT Astra Serif" w:hAnsi="PT Astra Serif" w:cs="Arial"/>
                <w:bCs/>
                <w:szCs w:val="24"/>
              </w:rPr>
            </w:pP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pStyle w:val="ConsPlusNormal0"/>
              <w:tabs>
                <w:tab w:val="left" w:pos="6089"/>
              </w:tabs>
              <w:ind w:firstLine="0"/>
              <w:jc w:val="both"/>
              <w:rPr>
                <w:sz w:val="24"/>
                <w:szCs w:val="24"/>
              </w:rPr>
            </w:pPr>
            <w:r>
              <w:rPr>
                <w:rFonts w:ascii="PT Astra Serif" w:hAnsi="PT Astra Serif"/>
                <w:sz w:val="24"/>
                <w:szCs w:val="24"/>
              </w:rPr>
              <w:t>Критерии оценки заявок на участие в конкурсе. Оценка и сопоставление заявок на участие в электронном конкурсе</w:t>
            </w:r>
          </w:p>
        </w:tc>
      </w:tr>
      <w:tr w:rsidR="00750A86" w:rsidTr="00F15FB5">
        <w:trPr>
          <w:trHeight w:val="706"/>
        </w:trPr>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14</w:t>
            </w:r>
          </w:p>
          <w:p w:rsidR="00750A86" w:rsidRDefault="00750A86">
            <w:pPr>
              <w:widowControl w:val="0"/>
              <w:tabs>
                <w:tab w:val="left" w:pos="6089"/>
              </w:tabs>
              <w:jc w:val="both"/>
              <w:rPr>
                <w:rFonts w:ascii="PT Astra Serif" w:hAnsi="PT Astra Serif" w:cs="Arial"/>
                <w:bCs/>
                <w:szCs w:val="24"/>
              </w:rPr>
            </w:pPr>
          </w:p>
        </w:tc>
        <w:tc>
          <w:tcPr>
            <w:tcW w:w="8342" w:type="dxa"/>
            <w:tcBorders>
              <w:top w:val="single" w:sz="4" w:space="0" w:color="000000"/>
              <w:left w:val="single" w:sz="4" w:space="0" w:color="000000"/>
              <w:bottom w:val="single" w:sz="4" w:space="0" w:color="000000"/>
              <w:right w:val="single" w:sz="4" w:space="0" w:color="000000"/>
            </w:tcBorders>
          </w:tcPr>
          <w:p w:rsidR="00750A86" w:rsidRDefault="00815964">
            <w:pPr>
              <w:pStyle w:val="ConsPlusNormal0"/>
              <w:tabs>
                <w:tab w:val="left" w:pos="6089"/>
              </w:tabs>
              <w:ind w:firstLine="0"/>
              <w:rPr>
                <w:sz w:val="24"/>
                <w:szCs w:val="24"/>
              </w:rPr>
            </w:pPr>
            <w:r>
              <w:rPr>
                <w:rFonts w:ascii="PT Astra Serif" w:hAnsi="PT Astra Serif"/>
                <w:sz w:val="24"/>
                <w:szCs w:val="24"/>
              </w:rPr>
              <w:t>Заключение договора аренды по результатам проведения электронного конкурса</w:t>
            </w:r>
          </w:p>
          <w:p w:rsidR="00750A86" w:rsidRDefault="00750A86">
            <w:pPr>
              <w:pStyle w:val="ConsPlusNormal0"/>
              <w:tabs>
                <w:tab w:val="left" w:pos="6089"/>
              </w:tabs>
              <w:ind w:firstLine="0"/>
              <w:rPr>
                <w:rFonts w:ascii="PT Astra Serif" w:hAnsi="PT Astra Serif"/>
                <w:sz w:val="24"/>
                <w:szCs w:val="24"/>
              </w:rPr>
            </w:pPr>
          </w:p>
        </w:tc>
      </w:tr>
      <w:tr w:rsidR="00750A86" w:rsidTr="00F15FB5">
        <w:tc>
          <w:tcPr>
            <w:tcW w:w="1366" w:type="dxa"/>
            <w:tcBorders>
              <w:top w:val="single" w:sz="4" w:space="0" w:color="000000"/>
              <w:left w:val="single" w:sz="4" w:space="0" w:color="000000"/>
              <w:bottom w:val="single" w:sz="4" w:space="0" w:color="000000"/>
              <w:right w:val="single" w:sz="4" w:space="0" w:color="000000"/>
            </w:tcBorders>
          </w:tcPr>
          <w:p w:rsidR="00750A86" w:rsidRDefault="00815964">
            <w:pPr>
              <w:widowControl w:val="0"/>
              <w:tabs>
                <w:tab w:val="left" w:pos="6089"/>
              </w:tabs>
              <w:jc w:val="both"/>
              <w:rPr>
                <w:szCs w:val="24"/>
              </w:rPr>
            </w:pPr>
            <w:r>
              <w:rPr>
                <w:rFonts w:ascii="PT Astra Serif" w:hAnsi="PT Astra Serif" w:cs="Arial"/>
                <w:bCs/>
                <w:szCs w:val="24"/>
              </w:rPr>
              <w:t>Раздел 15</w:t>
            </w:r>
          </w:p>
        </w:tc>
        <w:tc>
          <w:tcPr>
            <w:tcW w:w="8342" w:type="dxa"/>
            <w:tcBorders>
              <w:top w:val="single" w:sz="4" w:space="0" w:color="000000"/>
              <w:left w:val="single" w:sz="4" w:space="0" w:color="000000"/>
              <w:bottom w:val="single" w:sz="4" w:space="0" w:color="000000"/>
              <w:right w:val="single" w:sz="4" w:space="0" w:color="000000"/>
            </w:tcBorders>
          </w:tcPr>
          <w:p w:rsidR="00750A86" w:rsidRDefault="00F15FB5">
            <w:pPr>
              <w:pStyle w:val="ConsPlusNormal0"/>
              <w:tabs>
                <w:tab w:val="left" w:pos="6089"/>
              </w:tabs>
              <w:ind w:firstLine="0"/>
              <w:rPr>
                <w:sz w:val="24"/>
                <w:szCs w:val="24"/>
              </w:rPr>
            </w:pPr>
            <w:r>
              <w:rPr>
                <w:rFonts w:ascii="PT Astra Serif" w:hAnsi="PT Astra Serif"/>
                <w:sz w:val="24"/>
                <w:szCs w:val="24"/>
              </w:rPr>
              <w:t>Последствия признания конкурса несостоявшимся</w:t>
            </w:r>
          </w:p>
          <w:p w:rsidR="00750A86" w:rsidRDefault="00750A86">
            <w:pPr>
              <w:pStyle w:val="ConsPlusNormal0"/>
              <w:tabs>
                <w:tab w:val="left" w:pos="6089"/>
              </w:tabs>
              <w:ind w:firstLine="0"/>
              <w:rPr>
                <w:rFonts w:ascii="PT Astra Serif" w:hAnsi="PT Astra Serif"/>
                <w:sz w:val="24"/>
                <w:szCs w:val="24"/>
              </w:rPr>
            </w:pPr>
          </w:p>
        </w:tc>
      </w:tr>
      <w:tr w:rsidR="00F15FB5" w:rsidTr="00F15FB5">
        <w:tc>
          <w:tcPr>
            <w:tcW w:w="1366" w:type="dxa"/>
            <w:tcBorders>
              <w:top w:val="single" w:sz="4" w:space="0" w:color="000000"/>
              <w:left w:val="single" w:sz="4" w:space="0" w:color="000000"/>
              <w:bottom w:val="single" w:sz="4" w:space="0" w:color="000000"/>
              <w:right w:val="single" w:sz="4" w:space="0" w:color="000000"/>
            </w:tcBorders>
          </w:tcPr>
          <w:p w:rsidR="00F15FB5" w:rsidRDefault="00F15FB5" w:rsidP="008E5B0B">
            <w:pPr>
              <w:widowControl w:val="0"/>
              <w:tabs>
                <w:tab w:val="left" w:pos="6089"/>
              </w:tabs>
              <w:jc w:val="both"/>
              <w:rPr>
                <w:szCs w:val="24"/>
              </w:rPr>
            </w:pPr>
            <w:r>
              <w:rPr>
                <w:rFonts w:ascii="PT Astra Serif" w:hAnsi="PT Astra Serif" w:cs="Arial"/>
                <w:bCs/>
                <w:szCs w:val="24"/>
              </w:rPr>
              <w:t>Раздел 16</w:t>
            </w:r>
          </w:p>
        </w:tc>
        <w:tc>
          <w:tcPr>
            <w:tcW w:w="8342" w:type="dxa"/>
            <w:tcBorders>
              <w:top w:val="single" w:sz="4" w:space="0" w:color="000000"/>
              <w:left w:val="single" w:sz="4" w:space="0" w:color="000000"/>
              <w:bottom w:val="single" w:sz="4" w:space="0" w:color="000000"/>
              <w:right w:val="single" w:sz="4" w:space="0" w:color="000000"/>
            </w:tcBorders>
          </w:tcPr>
          <w:p w:rsidR="00F15FB5" w:rsidRDefault="00F15FB5" w:rsidP="008E5B0B">
            <w:pPr>
              <w:pStyle w:val="ConsPlusNormal0"/>
              <w:tabs>
                <w:tab w:val="left" w:pos="6089"/>
              </w:tabs>
              <w:ind w:firstLine="0"/>
              <w:rPr>
                <w:sz w:val="24"/>
                <w:szCs w:val="24"/>
              </w:rPr>
            </w:pPr>
            <w:r>
              <w:rPr>
                <w:rFonts w:ascii="PT Astra Serif" w:hAnsi="PT Astra Serif"/>
                <w:sz w:val="24"/>
                <w:szCs w:val="24"/>
              </w:rPr>
              <w:t xml:space="preserve">Приложения к документации о </w:t>
            </w:r>
            <w:r>
              <w:rPr>
                <w:rFonts w:ascii="PT Astra Serif" w:hAnsi="PT Astra Serif"/>
                <w:bCs/>
                <w:sz w:val="24"/>
                <w:szCs w:val="24"/>
              </w:rPr>
              <w:t>конкурсе</w:t>
            </w:r>
          </w:p>
          <w:p w:rsidR="00F15FB5" w:rsidRDefault="00F15FB5" w:rsidP="008E5B0B">
            <w:pPr>
              <w:pStyle w:val="ConsPlusNormal0"/>
              <w:tabs>
                <w:tab w:val="left" w:pos="6089"/>
              </w:tabs>
              <w:ind w:firstLine="0"/>
              <w:rPr>
                <w:rFonts w:ascii="PT Astra Serif" w:hAnsi="PT Astra Serif"/>
                <w:sz w:val="24"/>
                <w:szCs w:val="24"/>
              </w:rPr>
            </w:pPr>
          </w:p>
        </w:tc>
      </w:tr>
    </w:tbl>
    <w:p w:rsidR="00750A86" w:rsidRDefault="00750A86">
      <w:pPr>
        <w:widowControl w:val="0"/>
        <w:shd w:val="clear" w:color="auto" w:fill="FFFFFF"/>
        <w:tabs>
          <w:tab w:val="left" w:pos="749"/>
          <w:tab w:val="left" w:pos="6089"/>
        </w:tabs>
        <w:jc w:val="center"/>
        <w:rPr>
          <w:rFonts w:ascii="PT Astra Serif" w:hAnsi="PT Astra Serif" w:cs="Arial"/>
          <w:b/>
          <w:bCs/>
          <w:iCs/>
        </w:rPr>
      </w:pPr>
    </w:p>
    <w:p w:rsidR="00750A86" w:rsidRDefault="00815964">
      <w:pPr>
        <w:shd w:val="clear" w:color="auto" w:fill="FFFFFF"/>
        <w:tabs>
          <w:tab w:val="left" w:pos="749"/>
          <w:tab w:val="left" w:pos="6089"/>
        </w:tabs>
        <w:jc w:val="center"/>
        <w:rPr>
          <w:rFonts w:ascii="PT Astra Serif" w:eastAsia="Times New Roman" w:hAnsi="PT Astra Serif" w:cs="Arial"/>
          <w:szCs w:val="24"/>
          <w:lang w:eastAsia="ru-RU"/>
        </w:rPr>
      </w:pPr>
      <w:r>
        <w:rPr>
          <w:rFonts w:ascii="PT Astra Serif" w:hAnsi="PT Astra Serif" w:cs="Arial"/>
          <w:b/>
          <w:bCs/>
          <w:iCs/>
        </w:rPr>
        <w:t>Раздел 1. Законодательное регулирование</w:t>
      </w:r>
    </w:p>
    <w:p w:rsidR="00750A86" w:rsidRDefault="00815964">
      <w:pPr>
        <w:ind w:firstLine="708"/>
        <w:jc w:val="both"/>
        <w:rPr>
          <w:szCs w:val="24"/>
        </w:rPr>
      </w:pPr>
      <w:r>
        <w:rPr>
          <w:rFonts w:ascii="PT Astra Serif" w:hAnsi="PT Astra Serif" w:cs="Arial"/>
          <w:color w:val="000000"/>
          <w:szCs w:val="24"/>
        </w:rPr>
        <w:t xml:space="preserve">Настоящая конкурсная документация по проведению </w:t>
      </w:r>
      <w:r>
        <w:rPr>
          <w:rFonts w:ascii="PT Astra Serif" w:hAnsi="PT Astra Serif" w:cs="Arial"/>
          <w:szCs w:val="24"/>
        </w:rPr>
        <w:t>конкурса на право заключения договора аренды движимого муниципального имущества муниципального образования Узловский район, предназначенного для организации теплоснабжения  нежилого здания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 2,</w:t>
      </w:r>
      <w:r>
        <w:rPr>
          <w:rFonts w:ascii="PT Astra Serif" w:hAnsi="PT Astra Serif" w:cs="Arial"/>
          <w:color w:val="000000"/>
          <w:szCs w:val="24"/>
        </w:rPr>
        <w:t xml:space="preserve"> (далее по тексту - конкурсная документация) </w:t>
      </w:r>
      <w:r>
        <w:rPr>
          <w:rFonts w:ascii="PT Astra Serif" w:hAnsi="PT Astra Serif" w:cs="Arial"/>
          <w:szCs w:val="24"/>
        </w:rPr>
        <w:t xml:space="preserve">подготовлена в соответствии со статьями 209, 606, 614 Гражданского кодекса Российской Федерации, статьей 8 Федерального закона от 29.07.1998 №135-ФЗ «Об оценочной деятельности в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статьей 17.1 Федерального закона от 26.07.2006 № 135-ФЗ «О защите конкуренции», статьей 28.1 Федерального закона от 27.07.2010 №190-ФЗ «О теплоснабжении», </w:t>
      </w:r>
      <w:r>
        <w:rPr>
          <w:rFonts w:ascii="PT Astra Serif" w:hAnsi="PT Astra Serif" w:cs="Liberation Serif"/>
          <w:szCs w:val="24"/>
        </w:rPr>
        <w:t>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hAnsi="PT Astra Serif" w:cs="Arial"/>
          <w:szCs w:val="24"/>
        </w:rPr>
        <w:t xml:space="preserve">, Положением «О порядке владении, пользовании, распоряжении муниципальной собственностью муниципального образования Узловский район», утвержденным решением Собрания представителей муниципального образования Узловский район от </w:t>
      </w:r>
      <w:r w:rsidR="00FE7721">
        <w:rPr>
          <w:rFonts w:ascii="PT Astra Serif" w:hAnsi="PT Astra Serif" w:cs="Arial"/>
          <w:szCs w:val="24"/>
        </w:rPr>
        <w:t>23 мая 2024</w:t>
      </w:r>
      <w:r>
        <w:rPr>
          <w:rFonts w:ascii="PT Astra Serif" w:hAnsi="PT Astra Serif" w:cs="Arial"/>
          <w:szCs w:val="24"/>
        </w:rPr>
        <w:t xml:space="preserve"> г</w:t>
      </w:r>
      <w:r w:rsidR="00FE7721">
        <w:rPr>
          <w:rFonts w:ascii="PT Astra Serif" w:hAnsi="PT Astra Serif" w:cs="Arial"/>
          <w:szCs w:val="24"/>
        </w:rPr>
        <w:t>ода</w:t>
      </w:r>
      <w:r>
        <w:rPr>
          <w:rFonts w:ascii="PT Astra Serif" w:hAnsi="PT Astra Serif" w:cs="Arial"/>
          <w:szCs w:val="24"/>
        </w:rPr>
        <w:t xml:space="preserve"> № </w:t>
      </w:r>
      <w:r w:rsidR="00FE7721">
        <w:rPr>
          <w:rFonts w:ascii="PT Astra Serif" w:hAnsi="PT Astra Serif" w:cs="Arial"/>
          <w:szCs w:val="24"/>
        </w:rPr>
        <w:t>9-72</w:t>
      </w:r>
      <w:r>
        <w:rPr>
          <w:rFonts w:ascii="PT Astra Serif" w:hAnsi="PT Astra Serif" w:cs="Arial"/>
          <w:szCs w:val="24"/>
        </w:rPr>
        <w:t xml:space="preserve">, постановлением администрации муниципального образования Узловский район </w:t>
      </w:r>
      <w:r w:rsidR="00CD5BD4">
        <w:rPr>
          <w:rFonts w:ascii="PT Astra Serif" w:hAnsi="PT Astra Serif" w:cs="Arial"/>
          <w:szCs w:val="24"/>
        </w:rPr>
        <w:t>09 декабря</w:t>
      </w:r>
      <w:r>
        <w:rPr>
          <w:rFonts w:ascii="PT Astra Serif" w:hAnsi="PT Astra Serif" w:cs="Arial"/>
          <w:szCs w:val="24"/>
        </w:rPr>
        <w:t xml:space="preserve"> 2024 № </w:t>
      </w:r>
      <w:r w:rsidR="00020B9A">
        <w:rPr>
          <w:rFonts w:ascii="PT Astra Serif" w:hAnsi="PT Astra Serif" w:cs="Arial"/>
          <w:szCs w:val="24"/>
        </w:rPr>
        <w:t>1</w:t>
      </w:r>
      <w:r w:rsidR="00CD5BD4">
        <w:rPr>
          <w:rFonts w:ascii="PT Astra Serif" w:hAnsi="PT Astra Serif" w:cs="Arial"/>
          <w:szCs w:val="24"/>
        </w:rPr>
        <w:t>844</w:t>
      </w:r>
      <w:r>
        <w:rPr>
          <w:rFonts w:ascii="PT Astra Serif" w:hAnsi="PT Astra Serif" w:cs="Arial"/>
          <w:szCs w:val="24"/>
        </w:rPr>
        <w:t xml:space="preserve"> «О проведении конкурса на право заключения договора аренды движимого муниципального имущества муниципального образования Узловский район», и устанавливает порядок организации и проведения конкурса на право заключения договора аренды движимого муниципального имущества муниципального образования Узловский район (далее договор аренды).</w:t>
      </w:r>
    </w:p>
    <w:p w:rsidR="00750A86" w:rsidRDefault="00750A86">
      <w:pPr>
        <w:tabs>
          <w:tab w:val="left" w:pos="6089"/>
        </w:tabs>
        <w:jc w:val="center"/>
        <w:rPr>
          <w:rFonts w:ascii="PT Astra Serif" w:hAnsi="PT Astra Serif" w:cs="Arial"/>
        </w:rPr>
      </w:pPr>
    </w:p>
    <w:p w:rsidR="00750A86" w:rsidRDefault="00815964">
      <w:pPr>
        <w:tabs>
          <w:tab w:val="left" w:pos="6089"/>
        </w:tabs>
        <w:jc w:val="center"/>
        <w:rPr>
          <w:rFonts w:ascii="PT Astra Serif" w:eastAsia="Times New Roman" w:hAnsi="PT Astra Serif" w:cs="Arial"/>
          <w:szCs w:val="24"/>
          <w:lang w:eastAsia="ru-RU"/>
        </w:rPr>
      </w:pPr>
      <w:r>
        <w:rPr>
          <w:rFonts w:ascii="PT Astra Serif" w:hAnsi="PT Astra Serif" w:cs="Arial"/>
          <w:b/>
        </w:rPr>
        <w:t xml:space="preserve">Раздел 2. </w:t>
      </w:r>
      <w:r>
        <w:rPr>
          <w:rFonts w:ascii="PT Astra Serif" w:hAnsi="PT Astra Serif" w:cs="Arial"/>
          <w:b/>
          <w:bCs/>
        </w:rPr>
        <w:t>Информация и сведения, содержащиеся в</w:t>
      </w:r>
      <w:r>
        <w:rPr>
          <w:rFonts w:ascii="PT Astra Serif" w:hAnsi="PT Astra Serif" w:cs="Arial"/>
          <w:b/>
        </w:rPr>
        <w:t xml:space="preserve"> извещении </w:t>
      </w:r>
    </w:p>
    <w:p w:rsidR="00750A86" w:rsidRDefault="00815964">
      <w:pPr>
        <w:tabs>
          <w:tab w:val="left" w:pos="6089"/>
        </w:tabs>
        <w:jc w:val="center"/>
        <w:rPr>
          <w:rFonts w:ascii="PT Astra Serif" w:eastAsia="Times New Roman" w:hAnsi="PT Astra Serif" w:cs="Arial"/>
          <w:szCs w:val="24"/>
          <w:lang w:eastAsia="ru-RU"/>
        </w:rPr>
      </w:pPr>
      <w:r>
        <w:rPr>
          <w:rFonts w:ascii="PT Astra Serif" w:hAnsi="PT Astra Serif" w:cs="Arial"/>
          <w:b/>
        </w:rPr>
        <w:t xml:space="preserve">о проведении </w:t>
      </w:r>
      <w:r>
        <w:rPr>
          <w:rFonts w:ascii="PT Astra Serif" w:hAnsi="PT Astra Serif" w:cs="Arial"/>
          <w:b/>
          <w:bCs/>
        </w:rPr>
        <w:t xml:space="preserve">конкурса </w:t>
      </w:r>
      <w:r>
        <w:rPr>
          <w:rFonts w:ascii="PT Astra Serif" w:hAnsi="PT Astra Serif" w:cs="Arial"/>
          <w:b/>
        </w:rPr>
        <w:t>на право заключения договора аренды движимого муниципального имущества муниципального образования Узловский район</w:t>
      </w:r>
    </w:p>
    <w:p w:rsidR="00750A86" w:rsidRDefault="00815964">
      <w:pPr>
        <w:ind w:right="-365"/>
        <w:jc w:val="both"/>
        <w:rPr>
          <w:rFonts w:ascii="PT Astra Serif" w:eastAsia="Times New Roman" w:hAnsi="PT Astra Serif" w:cs="Arial"/>
          <w:szCs w:val="24"/>
          <w:lang w:eastAsia="ru-RU"/>
        </w:rPr>
      </w:pPr>
      <w:r>
        <w:rPr>
          <w:rFonts w:ascii="PT Astra Serif" w:hAnsi="PT Astra Serif" w:cs="Arial"/>
        </w:rPr>
        <w:tab/>
      </w:r>
      <w:r>
        <w:rPr>
          <w:rFonts w:ascii="PT Astra Serif" w:hAnsi="PT Astra Serif" w:cs="Arial"/>
          <w:b/>
          <w:szCs w:val="24"/>
        </w:rPr>
        <w:t xml:space="preserve">1. Адрес Организатора </w:t>
      </w:r>
      <w:r>
        <w:rPr>
          <w:rFonts w:ascii="PT Astra Serif" w:hAnsi="PT Astra Serif" w:cs="Arial"/>
          <w:b/>
          <w:bCs/>
          <w:szCs w:val="24"/>
        </w:rPr>
        <w:t>конкурса</w:t>
      </w:r>
      <w:r>
        <w:rPr>
          <w:rFonts w:ascii="PT Astra Serif" w:hAnsi="PT Astra Serif" w:cs="Arial"/>
          <w:b/>
          <w:szCs w:val="24"/>
        </w:rPr>
        <w:t>:</w:t>
      </w:r>
    </w:p>
    <w:p w:rsidR="00750A86" w:rsidRDefault="00815964">
      <w:pPr>
        <w:ind w:right="-365"/>
        <w:jc w:val="both"/>
        <w:rPr>
          <w:szCs w:val="24"/>
        </w:rPr>
      </w:pPr>
      <w:r>
        <w:rPr>
          <w:rFonts w:ascii="PT Astra Serif" w:hAnsi="PT Astra Serif" w:cs="Arial"/>
          <w:szCs w:val="24"/>
        </w:rPr>
        <w:t>- местонахождение: Тульская область, г. Узловая, пл. Ленина, д. 1. каб. 50,53;</w:t>
      </w:r>
    </w:p>
    <w:p w:rsidR="00750A86" w:rsidRDefault="00815964">
      <w:pPr>
        <w:ind w:right="-365"/>
        <w:jc w:val="both"/>
        <w:rPr>
          <w:szCs w:val="24"/>
        </w:rPr>
      </w:pPr>
      <w:r>
        <w:rPr>
          <w:rFonts w:ascii="PT Astra Serif" w:hAnsi="PT Astra Serif" w:cs="Arial"/>
          <w:szCs w:val="24"/>
        </w:rPr>
        <w:t>- почтовый адрес: 301600, Тульская область, г. Узловая, пл. Ленина, д. 1, каб. 53;</w:t>
      </w:r>
    </w:p>
    <w:p w:rsidR="00750A86" w:rsidRDefault="00815964">
      <w:pPr>
        <w:ind w:right="-365"/>
        <w:jc w:val="both"/>
        <w:rPr>
          <w:szCs w:val="24"/>
        </w:rPr>
      </w:pPr>
      <w:r>
        <w:rPr>
          <w:rFonts w:ascii="PT Astra Serif" w:hAnsi="PT Astra Serif" w:cs="Arial"/>
          <w:szCs w:val="24"/>
        </w:rPr>
        <w:lastRenderedPageBreak/>
        <w:t xml:space="preserve">- адрес электронной почты: </w:t>
      </w:r>
      <w:r>
        <w:rPr>
          <w:rFonts w:ascii="PT Astra Serif" w:hAnsi="PT Astra Serif" w:cs="Arial"/>
          <w:szCs w:val="24"/>
          <w:lang w:val="en-US"/>
        </w:rPr>
        <w:t>imu</w:t>
      </w:r>
      <w:r>
        <w:rPr>
          <w:rFonts w:ascii="PT Astra Serif" w:hAnsi="PT Astra Serif" w:cs="Arial"/>
          <w:szCs w:val="24"/>
        </w:rPr>
        <w:t>.uzl@</w:t>
      </w:r>
      <w:r>
        <w:rPr>
          <w:rFonts w:ascii="PT Astra Serif" w:hAnsi="PT Astra Serif" w:cs="Arial"/>
          <w:szCs w:val="24"/>
          <w:lang w:val="en-US"/>
        </w:rPr>
        <w:t>tularegion</w:t>
      </w:r>
      <w:r>
        <w:rPr>
          <w:rFonts w:ascii="PT Astra Serif" w:hAnsi="PT Astra Serif" w:cs="Arial"/>
          <w:szCs w:val="24"/>
        </w:rPr>
        <w:t>.</w:t>
      </w:r>
      <w:r>
        <w:rPr>
          <w:rFonts w:ascii="PT Astra Serif" w:hAnsi="PT Astra Serif" w:cs="Arial"/>
          <w:szCs w:val="24"/>
          <w:lang w:val="en-US"/>
        </w:rPr>
        <w:t>org</w:t>
      </w:r>
      <w:r>
        <w:rPr>
          <w:rFonts w:ascii="PT Astra Serif" w:hAnsi="PT Astra Serif" w:cs="Arial"/>
          <w:szCs w:val="24"/>
        </w:rPr>
        <w:t>;</w:t>
      </w:r>
    </w:p>
    <w:p w:rsidR="00750A86" w:rsidRDefault="00815964">
      <w:pPr>
        <w:ind w:right="-365"/>
        <w:jc w:val="both"/>
        <w:rPr>
          <w:szCs w:val="24"/>
        </w:rPr>
      </w:pPr>
      <w:r>
        <w:rPr>
          <w:rFonts w:ascii="PT Astra Serif" w:hAnsi="PT Astra Serif" w:cs="Arial"/>
          <w:szCs w:val="24"/>
        </w:rPr>
        <w:t>- номер контактного телефона: (48731) 6-35-05, 6-14-16, факс (48731) 6-14-16.</w:t>
      </w:r>
    </w:p>
    <w:p w:rsidR="00750A86" w:rsidRDefault="00815964">
      <w:pPr>
        <w:ind w:right="31"/>
        <w:jc w:val="both"/>
        <w:rPr>
          <w:szCs w:val="24"/>
        </w:rPr>
      </w:pPr>
      <w:r>
        <w:rPr>
          <w:rFonts w:ascii="PT Astra Serif" w:hAnsi="PT Astra Serif" w:cs="Arial"/>
          <w:szCs w:val="24"/>
        </w:rPr>
        <w:tab/>
      </w:r>
      <w:r>
        <w:rPr>
          <w:rFonts w:ascii="PT Astra Serif" w:hAnsi="PT Astra Serif" w:cs="Arial"/>
          <w:b/>
          <w:szCs w:val="24"/>
        </w:rPr>
        <w:t>2. К</w:t>
      </w:r>
      <w:r>
        <w:rPr>
          <w:rFonts w:ascii="PT Astra Serif" w:hAnsi="PT Astra Serif" w:cs="Arial"/>
          <w:b/>
          <w:bCs/>
          <w:szCs w:val="24"/>
        </w:rPr>
        <w:t>онкурс</w:t>
      </w:r>
      <w:r>
        <w:rPr>
          <w:rFonts w:ascii="PT Astra Serif" w:hAnsi="PT Astra Serif" w:cs="Arial"/>
          <w:b/>
          <w:szCs w:val="24"/>
        </w:rPr>
        <w:t xml:space="preserve"> является открытым по составу участников. </w:t>
      </w:r>
    </w:p>
    <w:p w:rsidR="00750A86" w:rsidRDefault="00815964">
      <w:pPr>
        <w:ind w:right="-83" w:firstLine="708"/>
        <w:jc w:val="both"/>
        <w:rPr>
          <w:szCs w:val="24"/>
        </w:rPr>
      </w:pPr>
      <w:r>
        <w:rPr>
          <w:rFonts w:ascii="PT Astra Serif" w:hAnsi="PT Astra Serif" w:cs="Arial"/>
          <w:b/>
          <w:szCs w:val="24"/>
        </w:rPr>
        <w:t>3. Предмет конкурса</w:t>
      </w:r>
      <w:r>
        <w:rPr>
          <w:rFonts w:ascii="PT Astra Serif" w:hAnsi="PT Astra Serif" w:cs="Arial"/>
          <w:szCs w:val="24"/>
        </w:rPr>
        <w:t xml:space="preserve"> - право на заключение договора аренды движимого муниципального имущества муниципального образования Узловский район.</w:t>
      </w:r>
    </w:p>
    <w:p w:rsidR="00750A86" w:rsidRDefault="00815964">
      <w:pPr>
        <w:ind w:right="-83" w:firstLine="708"/>
        <w:jc w:val="both"/>
        <w:rPr>
          <w:szCs w:val="24"/>
        </w:rPr>
      </w:pPr>
      <w:r>
        <w:rPr>
          <w:rFonts w:ascii="PT Astra Serif" w:hAnsi="PT Astra Serif" w:cs="Arial"/>
          <w:b/>
          <w:szCs w:val="24"/>
        </w:rPr>
        <w:t>4. Сведения об имуществе:</w:t>
      </w:r>
    </w:p>
    <w:p w:rsidR="00BE0893" w:rsidRDefault="00BE0893" w:rsidP="00BE0893">
      <w:pPr>
        <w:ind w:right="-58" w:firstLine="708"/>
        <w:jc w:val="both"/>
        <w:rPr>
          <w:szCs w:val="24"/>
        </w:rPr>
      </w:pPr>
      <w:r>
        <w:rPr>
          <w:rFonts w:ascii="PT Astra Serif" w:hAnsi="PT Astra Serif" w:cs="Arial"/>
          <w:b/>
          <w:szCs w:val="24"/>
        </w:rPr>
        <w:t>4.1. Место расположения, описание и технические характеристики муниципального имущества:</w:t>
      </w:r>
    </w:p>
    <w:p w:rsidR="00220EEC" w:rsidRDefault="00220EEC" w:rsidP="00220EEC">
      <w:pPr>
        <w:ind w:right="-58" w:firstLine="708"/>
        <w:jc w:val="both"/>
        <w:rPr>
          <w:rFonts w:ascii="PT Astra Serif" w:hAnsi="PT Astra Serif" w:cs="Arial"/>
          <w:b/>
          <w:sz w:val="26"/>
          <w:szCs w:val="26"/>
        </w:rPr>
      </w:pPr>
    </w:p>
    <w:tbl>
      <w:tblPr>
        <w:tblW w:w="10341" w:type="dxa"/>
        <w:jc w:val="center"/>
        <w:tblLayout w:type="fixed"/>
        <w:tblCellMar>
          <w:left w:w="40" w:type="dxa"/>
          <w:right w:w="40" w:type="dxa"/>
        </w:tblCellMar>
        <w:tblLook w:val="04A0"/>
      </w:tblPr>
      <w:tblGrid>
        <w:gridCol w:w="2894"/>
        <w:gridCol w:w="2391"/>
        <w:gridCol w:w="3215"/>
        <w:gridCol w:w="1841"/>
      </w:tblGrid>
      <w:tr w:rsidR="00220EEC" w:rsidTr="00BE0893">
        <w:trPr>
          <w:trHeight w:val="1265"/>
          <w:jc w:val="center"/>
        </w:trPr>
        <w:tc>
          <w:tcPr>
            <w:tcW w:w="2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EEC" w:rsidRDefault="00220EEC" w:rsidP="00BE0893">
            <w:pPr>
              <w:widowControl w:val="0"/>
              <w:shd w:val="clear" w:color="auto" w:fill="FFFFFF"/>
              <w:jc w:val="center"/>
              <w:rPr>
                <w:sz w:val="22"/>
              </w:rPr>
            </w:pPr>
            <w:r>
              <w:rPr>
                <w:rFonts w:ascii="PT Astra Serif" w:hAnsi="PT Astra Serif" w:cs="Arial"/>
                <w:b/>
                <w:sz w:val="22"/>
              </w:rPr>
              <w:t>Наименование объекта</w:t>
            </w:r>
          </w:p>
        </w:tc>
        <w:tc>
          <w:tcPr>
            <w:tcW w:w="2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EEC" w:rsidRDefault="00220EEC" w:rsidP="00BE0893">
            <w:pPr>
              <w:widowControl w:val="0"/>
              <w:shd w:val="clear" w:color="auto" w:fill="FFFFFF"/>
              <w:jc w:val="center"/>
              <w:rPr>
                <w:sz w:val="22"/>
              </w:rPr>
            </w:pPr>
            <w:r>
              <w:rPr>
                <w:rFonts w:ascii="PT Astra Serif" w:hAnsi="PT Astra Serif" w:cs="Arial"/>
                <w:b/>
                <w:sz w:val="22"/>
              </w:rPr>
              <w:t>Адрес (местонахождение) объекта</w:t>
            </w:r>
          </w:p>
        </w:tc>
        <w:tc>
          <w:tcPr>
            <w:tcW w:w="3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EEC" w:rsidRDefault="00220EEC" w:rsidP="00BE0893">
            <w:pPr>
              <w:widowControl w:val="0"/>
              <w:shd w:val="clear" w:color="auto" w:fill="FFFFFF"/>
              <w:ind w:left="-41" w:firstLine="41"/>
              <w:jc w:val="center"/>
              <w:rPr>
                <w:rFonts w:ascii="PT Astra Serif" w:hAnsi="PT Astra Serif" w:cs="Arial"/>
                <w:b/>
                <w:sz w:val="22"/>
              </w:rPr>
            </w:pPr>
          </w:p>
          <w:p w:rsidR="00220EEC" w:rsidRDefault="00220EEC" w:rsidP="00BE0893">
            <w:pPr>
              <w:widowControl w:val="0"/>
              <w:shd w:val="clear" w:color="auto" w:fill="FFFFFF"/>
              <w:ind w:left="-41" w:firstLine="41"/>
              <w:jc w:val="center"/>
              <w:rPr>
                <w:sz w:val="22"/>
              </w:rPr>
            </w:pPr>
            <w:r>
              <w:rPr>
                <w:rFonts w:ascii="PT Astra Serif" w:hAnsi="PT Astra Serif" w:cs="Arial"/>
                <w:b/>
                <w:sz w:val="22"/>
              </w:rPr>
              <w:t>Технические характеристики объекта</w:t>
            </w:r>
          </w:p>
          <w:p w:rsidR="00220EEC" w:rsidRDefault="00220EEC" w:rsidP="00BE0893">
            <w:pPr>
              <w:widowControl w:val="0"/>
              <w:shd w:val="clear" w:color="auto" w:fill="FFFFFF"/>
              <w:ind w:left="-41" w:firstLine="41"/>
              <w:jc w:val="center"/>
              <w:rPr>
                <w:rFonts w:ascii="PT Astra Serif" w:hAnsi="PT Astra Serif" w:cs="Arial"/>
                <w:b/>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20EEC" w:rsidRDefault="00220EEC" w:rsidP="00BE0893">
            <w:pPr>
              <w:pStyle w:val="ConsPlusNormal0"/>
              <w:ind w:firstLine="0"/>
              <w:jc w:val="center"/>
              <w:rPr>
                <w:sz w:val="22"/>
                <w:szCs w:val="22"/>
              </w:rPr>
            </w:pPr>
            <w:r>
              <w:rPr>
                <w:rFonts w:ascii="PT Astra Serif" w:hAnsi="PT Astra Serif"/>
                <w:b/>
                <w:sz w:val="22"/>
                <w:szCs w:val="22"/>
              </w:rPr>
              <w:t>Размер годовой арендной платы</w:t>
            </w:r>
          </w:p>
          <w:p w:rsidR="00220EEC" w:rsidRDefault="00220EEC" w:rsidP="00BE0893">
            <w:pPr>
              <w:pStyle w:val="ConsPlusNormal0"/>
              <w:shd w:val="clear" w:color="auto" w:fill="FFFFFF"/>
              <w:ind w:firstLine="0"/>
              <w:jc w:val="center"/>
            </w:pPr>
            <w:r>
              <w:rPr>
                <w:rStyle w:val="aa"/>
                <w:rFonts w:ascii="PT Astra Serif" w:hAnsi="PT Astra Serif"/>
                <w:sz w:val="22"/>
                <w:szCs w:val="22"/>
              </w:rPr>
              <w:t>(без учета НДС), руб.</w:t>
            </w:r>
          </w:p>
        </w:tc>
      </w:tr>
      <w:tr w:rsidR="00220EEC" w:rsidTr="00BE0893">
        <w:trPr>
          <w:trHeight w:val="325"/>
          <w:jc w:val="center"/>
        </w:trPr>
        <w:tc>
          <w:tcPr>
            <w:tcW w:w="2893" w:type="dxa"/>
            <w:tcBorders>
              <w:top w:val="single" w:sz="4" w:space="0" w:color="000000"/>
              <w:left w:val="single" w:sz="4" w:space="0" w:color="000000"/>
              <w:bottom w:val="single" w:sz="4" w:space="0" w:color="000000"/>
              <w:right w:val="single" w:sz="4" w:space="0" w:color="000000"/>
            </w:tcBorders>
            <w:vAlign w:val="center"/>
          </w:tcPr>
          <w:p w:rsidR="00220EEC" w:rsidRDefault="00220EEC" w:rsidP="00BE0893">
            <w:pPr>
              <w:widowControl w:val="0"/>
              <w:jc w:val="center"/>
              <w:rPr>
                <w:sz w:val="22"/>
              </w:rPr>
            </w:pPr>
            <w:r>
              <w:rPr>
                <w:rFonts w:ascii="PT Astra Serif" w:hAnsi="PT Astra Serif" w:cs="Arial"/>
                <w:b/>
                <w:sz w:val="22"/>
              </w:rPr>
              <w:t>1</w:t>
            </w:r>
          </w:p>
        </w:tc>
        <w:tc>
          <w:tcPr>
            <w:tcW w:w="2391" w:type="dxa"/>
            <w:tcBorders>
              <w:top w:val="single" w:sz="4" w:space="0" w:color="000000"/>
              <w:left w:val="single" w:sz="4" w:space="0" w:color="000000"/>
              <w:bottom w:val="single" w:sz="4" w:space="0" w:color="000000"/>
              <w:right w:val="single" w:sz="4" w:space="0" w:color="000000"/>
            </w:tcBorders>
            <w:vAlign w:val="center"/>
          </w:tcPr>
          <w:p w:rsidR="00220EEC" w:rsidRDefault="00220EEC" w:rsidP="00BE0893">
            <w:pPr>
              <w:widowControl w:val="0"/>
              <w:jc w:val="center"/>
              <w:rPr>
                <w:sz w:val="22"/>
              </w:rPr>
            </w:pPr>
            <w:r>
              <w:rPr>
                <w:rFonts w:ascii="PT Astra Serif" w:hAnsi="PT Astra Serif" w:cs="Arial"/>
                <w:b/>
                <w:sz w:val="22"/>
              </w:rPr>
              <w:t>2</w:t>
            </w:r>
          </w:p>
        </w:tc>
        <w:tc>
          <w:tcPr>
            <w:tcW w:w="3215" w:type="dxa"/>
            <w:tcBorders>
              <w:top w:val="single" w:sz="4" w:space="0" w:color="000000"/>
              <w:left w:val="single" w:sz="4" w:space="0" w:color="000000"/>
              <w:bottom w:val="single" w:sz="4" w:space="0" w:color="000000"/>
              <w:right w:val="single" w:sz="4" w:space="0" w:color="000000"/>
            </w:tcBorders>
            <w:vAlign w:val="center"/>
          </w:tcPr>
          <w:p w:rsidR="00220EEC" w:rsidRDefault="00220EEC" w:rsidP="00BE0893">
            <w:pPr>
              <w:widowControl w:val="0"/>
              <w:jc w:val="center"/>
              <w:rPr>
                <w:sz w:val="22"/>
              </w:rPr>
            </w:pPr>
            <w:r>
              <w:rPr>
                <w:rFonts w:ascii="PT Astra Serif" w:hAnsi="PT Astra Serif" w:cs="Arial"/>
                <w:b/>
                <w:sz w:val="22"/>
              </w:rPr>
              <w:t>3</w:t>
            </w:r>
          </w:p>
        </w:tc>
        <w:tc>
          <w:tcPr>
            <w:tcW w:w="1841" w:type="dxa"/>
            <w:tcBorders>
              <w:top w:val="single" w:sz="4" w:space="0" w:color="000000"/>
              <w:left w:val="single" w:sz="4" w:space="0" w:color="000000"/>
              <w:bottom w:val="single" w:sz="4" w:space="0" w:color="000000"/>
              <w:right w:val="single" w:sz="4" w:space="0" w:color="000000"/>
            </w:tcBorders>
          </w:tcPr>
          <w:p w:rsidR="00220EEC" w:rsidRDefault="00220EEC" w:rsidP="00BE0893">
            <w:pPr>
              <w:widowControl w:val="0"/>
              <w:jc w:val="center"/>
              <w:rPr>
                <w:sz w:val="22"/>
              </w:rPr>
            </w:pPr>
            <w:r>
              <w:rPr>
                <w:rFonts w:ascii="PT Astra Serif" w:hAnsi="PT Astra Serif" w:cs="Arial"/>
                <w:b/>
                <w:sz w:val="22"/>
              </w:rPr>
              <w:t>4</w:t>
            </w:r>
          </w:p>
        </w:tc>
      </w:tr>
      <w:tr w:rsidR="00220EEC" w:rsidTr="00BE0893">
        <w:trPr>
          <w:trHeight w:val="325"/>
          <w:jc w:val="center"/>
        </w:trPr>
        <w:tc>
          <w:tcPr>
            <w:tcW w:w="10340" w:type="dxa"/>
            <w:gridSpan w:val="4"/>
            <w:tcBorders>
              <w:top w:val="single" w:sz="4" w:space="0" w:color="000000"/>
              <w:left w:val="single" w:sz="4" w:space="0" w:color="000000"/>
              <w:bottom w:val="single" w:sz="4" w:space="0" w:color="000000"/>
              <w:right w:val="single" w:sz="4" w:space="0" w:color="000000"/>
            </w:tcBorders>
            <w:vAlign w:val="center"/>
          </w:tcPr>
          <w:p w:rsidR="00220EEC" w:rsidRDefault="00220EEC" w:rsidP="00BE0893">
            <w:pPr>
              <w:widowControl w:val="0"/>
              <w:jc w:val="center"/>
              <w:rPr>
                <w:sz w:val="22"/>
              </w:rPr>
            </w:pPr>
            <w:r>
              <w:rPr>
                <w:rFonts w:ascii="PT Astra Serif" w:hAnsi="PT Astra Serif" w:cs="Arial"/>
                <w:b/>
                <w:sz w:val="22"/>
              </w:rPr>
              <w:t>Лот № 1</w:t>
            </w:r>
          </w:p>
        </w:tc>
      </w:tr>
      <w:tr w:rsidR="00220EEC" w:rsidTr="00BE0893">
        <w:trPr>
          <w:trHeight w:hRule="exact" w:val="3543"/>
          <w:jc w:val="center"/>
        </w:trPr>
        <w:tc>
          <w:tcPr>
            <w:tcW w:w="2893" w:type="dxa"/>
            <w:tcBorders>
              <w:top w:val="single" w:sz="4" w:space="0" w:color="000000"/>
              <w:left w:val="single" w:sz="4" w:space="0" w:color="000000"/>
              <w:bottom w:val="single" w:sz="4" w:space="0" w:color="000000"/>
              <w:right w:val="single" w:sz="4" w:space="0" w:color="000000"/>
            </w:tcBorders>
            <w:shd w:val="clear" w:color="auto" w:fill="FFFFFF"/>
          </w:tcPr>
          <w:p w:rsidR="00220EEC" w:rsidRDefault="00220EEC" w:rsidP="00BE0893">
            <w:pPr>
              <w:widowControl w:val="0"/>
              <w:jc w:val="both"/>
              <w:rPr>
                <w:sz w:val="22"/>
              </w:rPr>
            </w:pPr>
            <w:r>
              <w:rPr>
                <w:rFonts w:ascii="PT Astra Serif" w:hAnsi="PT Astra Serif" w:cs="Arial"/>
                <w:sz w:val="22"/>
              </w:rPr>
              <w:t>котельная блочная транспортабельная автоматизированная КБТА-800 (018.1-2020-ТМ)</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cPr>
          <w:p w:rsidR="00220EEC" w:rsidRDefault="00220EEC" w:rsidP="00BE0893">
            <w:pPr>
              <w:widowControl w:val="0"/>
              <w:jc w:val="both"/>
              <w:rPr>
                <w:sz w:val="22"/>
              </w:rPr>
            </w:pPr>
            <w:r>
              <w:rPr>
                <w:rFonts w:ascii="PT Astra Serif" w:hAnsi="PT Astra Serif" w:cs="Arial"/>
                <w:sz w:val="22"/>
              </w:rPr>
              <w:t>Тульская область, Узловский район, г. Узловая, ул. 14 Декабря, д. 2</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Pr>
          <w:p w:rsidR="00220EEC" w:rsidRDefault="00220EEC" w:rsidP="00BE0893">
            <w:pPr>
              <w:widowControl w:val="0"/>
              <w:ind w:firstLine="17"/>
              <w:jc w:val="both"/>
              <w:rPr>
                <w:sz w:val="22"/>
              </w:rPr>
            </w:pPr>
            <w:r>
              <w:rPr>
                <w:rFonts w:ascii="PT Astra Serif" w:hAnsi="PT Astra Serif" w:cs="Arial"/>
                <w:sz w:val="22"/>
              </w:rPr>
              <w:t xml:space="preserve">установленная мощность 800 кВт, марка газовых водогрейных котлов: </w:t>
            </w:r>
            <w:r>
              <w:rPr>
                <w:rFonts w:ascii="PT Astra Serif" w:hAnsi="PT Astra Serif" w:cs="Arial"/>
                <w:sz w:val="22"/>
                <w:lang w:val="en-US"/>
              </w:rPr>
              <w:t>ROSSENRSP</w:t>
            </w:r>
            <w:r>
              <w:rPr>
                <w:rFonts w:ascii="PT Astra Serif" w:hAnsi="PT Astra Serif" w:cs="Arial"/>
                <w:sz w:val="22"/>
              </w:rPr>
              <w:t xml:space="preserve">400, количество газовых водогрейных котлов: 2, насос котловой: </w:t>
            </w:r>
            <w:r>
              <w:rPr>
                <w:rFonts w:ascii="PT Astra Serif" w:hAnsi="PT Astra Serif" w:cs="Arial"/>
                <w:sz w:val="22"/>
                <w:lang w:val="en-US"/>
              </w:rPr>
              <w:t>WiloTOP</w:t>
            </w:r>
            <w:r>
              <w:rPr>
                <w:rFonts w:ascii="PT Astra Serif" w:hAnsi="PT Astra Serif" w:cs="Arial"/>
                <w:sz w:val="22"/>
              </w:rPr>
              <w:t>-</w:t>
            </w:r>
            <w:r>
              <w:rPr>
                <w:rFonts w:ascii="PT Astra Serif" w:hAnsi="PT Astra Serif" w:cs="Arial"/>
                <w:sz w:val="22"/>
                <w:lang w:val="en-US"/>
              </w:rPr>
              <w:t>S</w:t>
            </w:r>
            <w:r>
              <w:rPr>
                <w:rFonts w:ascii="PT Astra Serif" w:hAnsi="PT Astra Serif" w:cs="Arial"/>
                <w:sz w:val="22"/>
              </w:rPr>
              <w:t xml:space="preserve"> 80/10 </w:t>
            </w:r>
            <w:r>
              <w:rPr>
                <w:rFonts w:ascii="PT Astra Serif" w:hAnsi="PT Astra Serif" w:cs="Arial"/>
                <w:sz w:val="22"/>
                <w:lang w:val="en-US"/>
              </w:rPr>
              <w:t>c</w:t>
            </w:r>
            <w:r>
              <w:rPr>
                <w:rFonts w:ascii="PT Astra Serif" w:hAnsi="PT Astra Serif" w:cs="Arial"/>
                <w:sz w:val="22"/>
              </w:rPr>
              <w:t xml:space="preserve"> ПЧВ Силиум, количество насосов котловых: 2, бак расширительный мембранный:  </w:t>
            </w:r>
            <w:r>
              <w:rPr>
                <w:rFonts w:ascii="PT Astra Serif" w:hAnsi="PT Astra Serif" w:cs="Arial"/>
                <w:sz w:val="22"/>
                <w:lang w:val="en-US"/>
              </w:rPr>
              <w:t>ZilmetCAL</w:t>
            </w:r>
            <w:r>
              <w:rPr>
                <w:rFonts w:ascii="PT Astra Serif" w:hAnsi="PT Astra Serif" w:cs="Arial"/>
                <w:sz w:val="22"/>
              </w:rPr>
              <w:t>-</w:t>
            </w:r>
            <w:r>
              <w:rPr>
                <w:rFonts w:ascii="PT Astra Serif" w:hAnsi="PT Astra Serif" w:cs="Arial"/>
                <w:sz w:val="22"/>
                <w:lang w:val="en-US"/>
              </w:rPr>
              <w:t>PRO</w:t>
            </w:r>
            <w:r>
              <w:rPr>
                <w:rFonts w:ascii="PT Astra Serif" w:hAnsi="PT Astra Serif" w:cs="Arial"/>
                <w:sz w:val="22"/>
              </w:rPr>
              <w:t xml:space="preserve"> 150, год ввода в эксплуатацию – 2022; </w:t>
            </w:r>
            <w:r>
              <w:rPr>
                <w:rFonts w:ascii="PT Astra Serif" w:hAnsi="PT Astra Serif"/>
                <w:sz w:val="22"/>
              </w:rPr>
              <w:t>состояние – работоспособное</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20EEC" w:rsidRDefault="00220EEC" w:rsidP="00BE0893">
            <w:pPr>
              <w:widowControl w:val="0"/>
              <w:shd w:val="clear" w:color="auto" w:fill="FFFFFF"/>
              <w:jc w:val="center"/>
              <w:rPr>
                <w:sz w:val="22"/>
              </w:rPr>
            </w:pPr>
            <w:r>
              <w:rPr>
                <w:rFonts w:ascii="PT Astra Serif" w:hAnsi="PT Astra Serif" w:cs="Arial"/>
                <w:sz w:val="22"/>
              </w:rPr>
              <w:t>380 558</w:t>
            </w:r>
          </w:p>
        </w:tc>
      </w:tr>
    </w:tbl>
    <w:p w:rsidR="00220EEC" w:rsidRDefault="00220EEC" w:rsidP="00220EEC">
      <w:pPr>
        <w:widowControl w:val="0"/>
        <w:ind w:right="-58"/>
        <w:jc w:val="both"/>
        <w:rPr>
          <w:rFonts w:ascii="PT Astra Serif" w:hAnsi="PT Astra Serif" w:cs="Arial"/>
          <w:color w:val="00B050"/>
          <w:sz w:val="26"/>
          <w:szCs w:val="26"/>
        </w:rPr>
      </w:pPr>
    </w:p>
    <w:p w:rsidR="00220EEC" w:rsidRDefault="00220EEC" w:rsidP="00220EEC">
      <w:pPr>
        <w:ind w:firstLine="540"/>
        <w:jc w:val="both"/>
        <w:rPr>
          <w:rFonts w:ascii="PT Astra Serif" w:hAnsi="PT Astra Serif" w:cs="Arial"/>
          <w:b/>
          <w:sz w:val="26"/>
          <w:szCs w:val="26"/>
        </w:rPr>
      </w:pPr>
      <w:r>
        <w:rPr>
          <w:rFonts w:ascii="PT Astra Serif" w:hAnsi="PT Astra Serif" w:cs="Arial"/>
          <w:b/>
          <w:sz w:val="26"/>
          <w:szCs w:val="26"/>
        </w:rPr>
        <w:t>4.2.Плановые значения показателей надежности, качества, энергетической эффективности</w:t>
      </w:r>
      <w:r w:rsidR="0019134D">
        <w:rPr>
          <w:rFonts w:ascii="PT Astra Serif" w:hAnsi="PT Astra Serif" w:cs="Arial"/>
          <w:b/>
          <w:sz w:val="26"/>
          <w:szCs w:val="26"/>
        </w:rPr>
        <w:t>,</w:t>
      </w:r>
      <w:r w:rsidR="0019134D" w:rsidRPr="0019134D">
        <w:rPr>
          <w:rFonts w:ascii="PT Astra Serif" w:hAnsi="PT Astra Serif" w:cs="Arial"/>
          <w:b/>
          <w:szCs w:val="24"/>
        </w:rPr>
        <w:t xml:space="preserve"> </w:t>
      </w:r>
      <w:r w:rsidR="0019134D">
        <w:rPr>
          <w:rFonts w:ascii="PT Astra Serif" w:hAnsi="PT Astra Serif" w:cs="Arial"/>
          <w:b/>
          <w:szCs w:val="24"/>
        </w:rPr>
        <w:t>цена на производимые услуги, с использованием имущества,  права на которое передаются по договору</w:t>
      </w:r>
      <w:r>
        <w:rPr>
          <w:rFonts w:ascii="PT Astra Serif" w:hAnsi="PT Astra Serif" w:cs="Arial"/>
          <w:b/>
          <w:sz w:val="26"/>
          <w:szCs w:val="26"/>
        </w:rPr>
        <w:t>:</w:t>
      </w:r>
    </w:p>
    <w:tbl>
      <w:tblPr>
        <w:tblW w:w="10091" w:type="dxa"/>
        <w:tblInd w:w="93" w:type="dxa"/>
        <w:tblLook w:val="04A0"/>
      </w:tblPr>
      <w:tblGrid>
        <w:gridCol w:w="4551"/>
        <w:gridCol w:w="2880"/>
        <w:gridCol w:w="2660"/>
      </w:tblGrid>
      <w:tr w:rsidR="00220EEC" w:rsidRPr="00665B2C" w:rsidTr="00BE0893">
        <w:trPr>
          <w:trHeight w:val="765"/>
        </w:trPr>
        <w:tc>
          <w:tcPr>
            <w:tcW w:w="10091" w:type="dxa"/>
            <w:gridSpan w:val="3"/>
            <w:tcBorders>
              <w:top w:val="nil"/>
              <w:left w:val="nil"/>
              <w:bottom w:val="single" w:sz="4" w:space="0" w:color="auto"/>
              <w:right w:val="nil"/>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Значения долгосрочных параметров государственного регулирования цен (тарифов) в сфере теплоснабжения – показатели энергосбережения и энергетической эффективности:</w:t>
            </w:r>
          </w:p>
        </w:tc>
      </w:tr>
      <w:tr w:rsidR="00220EEC" w:rsidRPr="00665B2C" w:rsidTr="00BE0893">
        <w:trPr>
          <w:trHeight w:val="315"/>
        </w:trPr>
        <w:tc>
          <w:tcPr>
            <w:tcW w:w="4551" w:type="dxa"/>
            <w:vMerge w:val="restart"/>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энергетической эффекти</w:t>
            </w:r>
            <w:r w:rsidRPr="00665B2C">
              <w:rPr>
                <w:rFonts w:ascii="PT Astra Serif" w:eastAsia="Times New Roman" w:hAnsi="PT Astra Serif" w:cs="Times New Roman"/>
                <w:b/>
                <w:bCs/>
                <w:szCs w:val="24"/>
                <w:lang w:eastAsia="ru-RU"/>
              </w:rPr>
              <w:t>в</w:t>
            </w:r>
            <w:r w:rsidRPr="00665B2C">
              <w:rPr>
                <w:rFonts w:ascii="PT Astra Serif" w:eastAsia="Times New Roman" w:hAnsi="PT Astra Serif" w:cs="Times New Roman"/>
                <w:b/>
                <w:bCs/>
                <w:szCs w:val="24"/>
                <w:lang w:eastAsia="ru-RU"/>
              </w:rPr>
              <w:t>ности</w:t>
            </w:r>
          </w:p>
        </w:tc>
        <w:tc>
          <w:tcPr>
            <w:tcW w:w="5540" w:type="dxa"/>
            <w:gridSpan w:val="2"/>
            <w:tcBorders>
              <w:top w:val="single" w:sz="4" w:space="0" w:color="auto"/>
              <w:left w:val="nil"/>
              <w:bottom w:val="single" w:sz="4" w:space="0" w:color="auto"/>
              <w:right w:val="single" w:sz="4" w:space="0" w:color="000000"/>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Плановое значение</w:t>
            </w:r>
          </w:p>
        </w:tc>
      </w:tr>
      <w:tr w:rsidR="00220EEC" w:rsidRPr="00665B2C" w:rsidTr="00BE0893">
        <w:trPr>
          <w:trHeight w:val="315"/>
        </w:trPr>
        <w:tc>
          <w:tcPr>
            <w:tcW w:w="4551" w:type="dxa"/>
            <w:vMerge/>
            <w:tcBorders>
              <w:top w:val="nil"/>
              <w:left w:val="single" w:sz="4" w:space="0" w:color="auto"/>
              <w:bottom w:val="single" w:sz="4" w:space="0" w:color="auto"/>
              <w:right w:val="single" w:sz="4" w:space="0" w:color="auto"/>
            </w:tcBorders>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b/>
                <w:bCs/>
                <w:szCs w:val="24"/>
                <w:lang w:eastAsia="ru-RU"/>
              </w:rPr>
            </w:pP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2025</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2030</w:t>
            </w:r>
          </w:p>
        </w:tc>
      </w:tr>
      <w:tr w:rsidR="00220EEC" w:rsidRPr="00665B2C" w:rsidTr="00BE0893">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Величина технологических потерь при передаче тепловой энергии, теплоносит</w:t>
            </w:r>
            <w:r w:rsidRPr="00665B2C">
              <w:rPr>
                <w:rFonts w:ascii="PT Astra Serif" w:eastAsia="Times New Roman" w:hAnsi="PT Astra Serif" w:cs="Times New Roman"/>
                <w:szCs w:val="24"/>
                <w:lang w:eastAsia="ru-RU"/>
              </w:rPr>
              <w:t>е</w:t>
            </w:r>
            <w:r w:rsidRPr="00665B2C">
              <w:rPr>
                <w:rFonts w:ascii="PT Astra Serif" w:eastAsia="Times New Roman" w:hAnsi="PT Astra Serif" w:cs="Times New Roman"/>
                <w:szCs w:val="24"/>
                <w:lang w:eastAsia="ru-RU"/>
              </w:rPr>
              <w:t>ля по тепловым сетям, Гкал/год</w:t>
            </w: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0</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0</w:t>
            </w:r>
          </w:p>
        </w:tc>
      </w:tr>
      <w:tr w:rsidR="00220EEC" w:rsidRPr="00665B2C" w:rsidTr="00BE0893">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Удельный расход условного топлива на отпуск тепловой энергии с коллекторов котельной, кгут/Гкал</w:t>
            </w: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158,73</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162,34</w:t>
            </w:r>
          </w:p>
        </w:tc>
      </w:tr>
      <w:tr w:rsidR="00220EEC" w:rsidRPr="00665B2C" w:rsidTr="00BE0893">
        <w:trPr>
          <w:trHeight w:val="315"/>
        </w:trPr>
        <w:tc>
          <w:tcPr>
            <w:tcW w:w="74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надежности</w:t>
            </w:r>
          </w:p>
        </w:tc>
        <w:tc>
          <w:tcPr>
            <w:tcW w:w="2660" w:type="dxa"/>
            <w:tcBorders>
              <w:top w:val="nil"/>
              <w:left w:val="nil"/>
              <w:bottom w:val="nil"/>
              <w:right w:val="nil"/>
            </w:tcBorders>
            <w:shd w:val="clear" w:color="auto" w:fill="auto"/>
            <w:vAlign w:val="bottom"/>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p>
        </w:tc>
      </w:tr>
      <w:tr w:rsidR="00220EEC" w:rsidRPr="00665B2C" w:rsidTr="00BE0893">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Количество прекращений подачи тепл</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вой энергии, теплоносителя в результате технологических нарушений на тепловых сетях на 1 км тепловых сетей</w:t>
            </w: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0</w:t>
            </w:r>
          </w:p>
        </w:tc>
      </w:tr>
      <w:tr w:rsidR="00220EEC" w:rsidRPr="00665B2C" w:rsidTr="00BE0893">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Количество прекращений подачи тепл</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вой энергии, теплоносителя в результате технологических нарушений на источн</w:t>
            </w:r>
            <w:r w:rsidRPr="00665B2C">
              <w:rPr>
                <w:rFonts w:ascii="PT Astra Serif" w:eastAsia="Times New Roman" w:hAnsi="PT Astra Serif" w:cs="Times New Roman"/>
                <w:szCs w:val="24"/>
                <w:lang w:eastAsia="ru-RU"/>
              </w:rPr>
              <w:t>и</w:t>
            </w:r>
            <w:r w:rsidRPr="00665B2C">
              <w:rPr>
                <w:rFonts w:ascii="PT Astra Serif" w:eastAsia="Times New Roman" w:hAnsi="PT Astra Serif" w:cs="Times New Roman"/>
                <w:szCs w:val="24"/>
                <w:lang w:eastAsia="ru-RU"/>
              </w:rPr>
              <w:t>ках тепловой энергии на 1 Гкал/час уст</w:t>
            </w:r>
            <w:r w:rsidRPr="00665B2C">
              <w:rPr>
                <w:rFonts w:ascii="PT Astra Serif" w:eastAsia="Times New Roman" w:hAnsi="PT Astra Serif" w:cs="Times New Roman"/>
                <w:szCs w:val="24"/>
                <w:lang w:eastAsia="ru-RU"/>
              </w:rPr>
              <w:t>а</w:t>
            </w:r>
            <w:r w:rsidRPr="00665B2C">
              <w:rPr>
                <w:rFonts w:ascii="PT Astra Serif" w:eastAsia="Times New Roman" w:hAnsi="PT Astra Serif" w:cs="Times New Roman"/>
                <w:szCs w:val="24"/>
                <w:lang w:eastAsia="ru-RU"/>
              </w:rPr>
              <w:t>новленной мощности</w:t>
            </w: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4,8</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9,6</w:t>
            </w:r>
          </w:p>
        </w:tc>
      </w:tr>
      <w:tr w:rsidR="00220EEC" w:rsidRPr="00665B2C" w:rsidTr="00BE0893">
        <w:trPr>
          <w:trHeight w:val="315"/>
        </w:trPr>
        <w:tc>
          <w:tcPr>
            <w:tcW w:w="4551" w:type="dxa"/>
            <w:tcBorders>
              <w:top w:val="nil"/>
              <w:left w:val="nil"/>
              <w:bottom w:val="nil"/>
              <w:right w:val="nil"/>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p>
        </w:tc>
        <w:tc>
          <w:tcPr>
            <w:tcW w:w="2880" w:type="dxa"/>
            <w:tcBorders>
              <w:top w:val="nil"/>
              <w:left w:val="nil"/>
              <w:bottom w:val="nil"/>
              <w:right w:val="nil"/>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Arial"/>
                <w:szCs w:val="24"/>
                <w:lang w:eastAsia="ru-RU"/>
              </w:rPr>
            </w:pPr>
            <w:r w:rsidRPr="00665B2C">
              <w:rPr>
                <w:rFonts w:ascii="PT Astra Serif" w:eastAsia="Times New Roman" w:hAnsi="PT Astra Serif" w:cs="Arial"/>
                <w:szCs w:val="24"/>
                <w:lang w:eastAsia="ru-RU"/>
              </w:rPr>
              <w:t> </w:t>
            </w:r>
          </w:p>
        </w:tc>
        <w:tc>
          <w:tcPr>
            <w:tcW w:w="2660" w:type="dxa"/>
            <w:tcBorders>
              <w:top w:val="nil"/>
              <w:left w:val="nil"/>
              <w:bottom w:val="nil"/>
              <w:right w:val="nil"/>
            </w:tcBorders>
            <w:shd w:val="clear" w:color="auto" w:fill="auto"/>
            <w:vAlign w:val="bottom"/>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p>
        </w:tc>
      </w:tr>
      <w:tr w:rsidR="00220EEC" w:rsidRPr="00665B2C" w:rsidTr="00BE0893">
        <w:trPr>
          <w:trHeight w:val="750"/>
        </w:trPr>
        <w:tc>
          <w:tcPr>
            <w:tcW w:w="10091" w:type="dxa"/>
            <w:gridSpan w:val="3"/>
            <w:tcBorders>
              <w:top w:val="nil"/>
              <w:left w:val="nil"/>
              <w:bottom w:val="single" w:sz="4" w:space="0" w:color="auto"/>
              <w:right w:val="nil"/>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Значения долгосрочных параметров государственного регулирования цен (тарифов) в сфере горячего водоснабжения – показатели энергосбережения и энергетической эффе</w:t>
            </w:r>
            <w:r w:rsidRPr="00665B2C">
              <w:rPr>
                <w:rFonts w:ascii="PT Astra Serif" w:eastAsia="Times New Roman" w:hAnsi="PT Astra Serif" w:cs="Times New Roman"/>
                <w:b/>
                <w:bCs/>
                <w:szCs w:val="24"/>
                <w:lang w:eastAsia="ru-RU"/>
              </w:rPr>
              <w:t>к</w:t>
            </w:r>
            <w:r w:rsidRPr="00665B2C">
              <w:rPr>
                <w:rFonts w:ascii="PT Astra Serif" w:eastAsia="Times New Roman" w:hAnsi="PT Astra Serif" w:cs="Times New Roman"/>
                <w:b/>
                <w:bCs/>
                <w:szCs w:val="24"/>
                <w:lang w:eastAsia="ru-RU"/>
              </w:rPr>
              <w:t>тивности:</w:t>
            </w:r>
          </w:p>
        </w:tc>
      </w:tr>
      <w:tr w:rsidR="00220EEC" w:rsidRPr="00665B2C" w:rsidTr="00BE0893">
        <w:trPr>
          <w:trHeight w:val="315"/>
        </w:trPr>
        <w:tc>
          <w:tcPr>
            <w:tcW w:w="4551" w:type="dxa"/>
            <w:vMerge w:val="restart"/>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надежности</w:t>
            </w:r>
          </w:p>
        </w:tc>
        <w:tc>
          <w:tcPr>
            <w:tcW w:w="5540" w:type="dxa"/>
            <w:gridSpan w:val="2"/>
            <w:tcBorders>
              <w:top w:val="single" w:sz="4" w:space="0" w:color="auto"/>
              <w:left w:val="nil"/>
              <w:bottom w:val="single" w:sz="4" w:space="0" w:color="auto"/>
              <w:right w:val="single" w:sz="4" w:space="0" w:color="000000"/>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Плановое значение</w:t>
            </w:r>
          </w:p>
        </w:tc>
      </w:tr>
      <w:tr w:rsidR="00220EEC" w:rsidRPr="00665B2C" w:rsidTr="00BE0893">
        <w:trPr>
          <w:trHeight w:val="315"/>
        </w:trPr>
        <w:tc>
          <w:tcPr>
            <w:tcW w:w="4551" w:type="dxa"/>
            <w:vMerge/>
            <w:tcBorders>
              <w:top w:val="nil"/>
              <w:left w:val="single" w:sz="4" w:space="0" w:color="auto"/>
              <w:bottom w:val="single" w:sz="4" w:space="0" w:color="auto"/>
              <w:right w:val="single" w:sz="4" w:space="0" w:color="auto"/>
            </w:tcBorders>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b/>
                <w:bCs/>
                <w:szCs w:val="24"/>
                <w:lang w:eastAsia="ru-RU"/>
              </w:rPr>
            </w:pP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2025</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2030</w:t>
            </w:r>
          </w:p>
        </w:tc>
      </w:tr>
      <w:tr w:rsidR="00220EEC" w:rsidRPr="00665B2C" w:rsidTr="00BE0893">
        <w:trPr>
          <w:trHeight w:val="189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Количество перерывов в подаче воды, зафиксированных в местах исполнения обязательств организацией, осущест</w:t>
            </w:r>
            <w:r w:rsidRPr="00665B2C">
              <w:rPr>
                <w:rFonts w:ascii="PT Astra Serif" w:eastAsia="Times New Roman" w:hAnsi="PT Astra Serif" w:cs="Times New Roman"/>
                <w:szCs w:val="24"/>
                <w:lang w:eastAsia="ru-RU"/>
              </w:rPr>
              <w:t>в</w:t>
            </w:r>
            <w:r w:rsidRPr="00665B2C">
              <w:rPr>
                <w:rFonts w:ascii="PT Astra Serif" w:eastAsia="Times New Roman" w:hAnsi="PT Astra Serif" w:cs="Times New Roman"/>
                <w:szCs w:val="24"/>
                <w:lang w:eastAsia="ru-RU"/>
              </w:rPr>
              <w:t>ляющей горячее водоснабжение, возни</w:t>
            </w:r>
            <w:r w:rsidRPr="00665B2C">
              <w:rPr>
                <w:rFonts w:ascii="PT Astra Serif" w:eastAsia="Times New Roman" w:hAnsi="PT Astra Serif" w:cs="Times New Roman"/>
                <w:szCs w:val="24"/>
                <w:lang w:eastAsia="ru-RU"/>
              </w:rPr>
              <w:t>к</w:t>
            </w:r>
            <w:r w:rsidRPr="00665B2C">
              <w:rPr>
                <w:rFonts w:ascii="PT Astra Serif" w:eastAsia="Times New Roman" w:hAnsi="PT Astra Serif" w:cs="Times New Roman"/>
                <w:szCs w:val="24"/>
                <w:lang w:eastAsia="ru-RU"/>
              </w:rPr>
              <w:t>ших в результате аварий, повреждений и иных технологических нарушений на объектах централизованной системы г</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рячего водоснабжения в расчете на пр</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тяженность водопроводной сети в год (ед./км)</w:t>
            </w: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r>
      <w:tr w:rsidR="00220EEC" w:rsidRPr="00665B2C" w:rsidTr="00BE0893">
        <w:trPr>
          <w:trHeight w:val="315"/>
        </w:trPr>
        <w:tc>
          <w:tcPr>
            <w:tcW w:w="7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энергетической эффективности</w:t>
            </w:r>
          </w:p>
        </w:tc>
        <w:tc>
          <w:tcPr>
            <w:tcW w:w="2660" w:type="dxa"/>
            <w:tcBorders>
              <w:top w:val="nil"/>
              <w:left w:val="nil"/>
              <w:bottom w:val="single" w:sz="4" w:space="0" w:color="auto"/>
              <w:right w:val="single" w:sz="4" w:space="0" w:color="auto"/>
            </w:tcBorders>
            <w:shd w:val="clear" w:color="auto" w:fill="auto"/>
            <w:vAlign w:val="bottom"/>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 </w:t>
            </w:r>
          </w:p>
        </w:tc>
      </w:tr>
      <w:tr w:rsidR="00220EEC" w:rsidRPr="00665B2C" w:rsidTr="00BE0893">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Удельное количество тепловой энергии, расходуемое на подогрев горячей воды (Гкал/кб.м.)</w:t>
            </w: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r>
      <w:tr w:rsidR="00220EEC" w:rsidRPr="00665B2C" w:rsidTr="00BE0893">
        <w:trPr>
          <w:trHeight w:val="315"/>
        </w:trPr>
        <w:tc>
          <w:tcPr>
            <w:tcW w:w="7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b/>
                <w:bCs/>
                <w:szCs w:val="24"/>
                <w:lang w:eastAsia="ru-RU"/>
              </w:rPr>
            </w:pPr>
            <w:r w:rsidRPr="00665B2C">
              <w:rPr>
                <w:rFonts w:ascii="PT Astra Serif" w:eastAsia="Times New Roman" w:hAnsi="PT Astra Serif" w:cs="Times New Roman"/>
                <w:b/>
                <w:bCs/>
                <w:szCs w:val="24"/>
                <w:lang w:eastAsia="ru-RU"/>
              </w:rPr>
              <w:t>Показатели качества</w:t>
            </w:r>
          </w:p>
        </w:tc>
        <w:tc>
          <w:tcPr>
            <w:tcW w:w="2660" w:type="dxa"/>
            <w:tcBorders>
              <w:top w:val="nil"/>
              <w:left w:val="nil"/>
              <w:bottom w:val="single" w:sz="4" w:space="0" w:color="auto"/>
              <w:right w:val="single" w:sz="4" w:space="0" w:color="auto"/>
            </w:tcBorders>
            <w:shd w:val="clear" w:color="auto" w:fill="auto"/>
            <w:vAlign w:val="bottom"/>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 </w:t>
            </w:r>
          </w:p>
        </w:tc>
      </w:tr>
      <w:tr w:rsidR="00220EEC" w:rsidRPr="00665B2C" w:rsidTr="00BE0893">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Доля проб горячей воды в тепловой сети или в сети горячего водоснабжения, не соответствующих установленным треб</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ваниям по температуре, в общем объеме проб, отобранных по результатам прои</w:t>
            </w:r>
            <w:r w:rsidRPr="00665B2C">
              <w:rPr>
                <w:rFonts w:ascii="PT Astra Serif" w:eastAsia="Times New Roman" w:hAnsi="PT Astra Serif" w:cs="Times New Roman"/>
                <w:szCs w:val="24"/>
                <w:lang w:eastAsia="ru-RU"/>
              </w:rPr>
              <w:t>з</w:t>
            </w:r>
            <w:r w:rsidRPr="00665B2C">
              <w:rPr>
                <w:rFonts w:ascii="PT Astra Serif" w:eastAsia="Times New Roman" w:hAnsi="PT Astra Serif" w:cs="Times New Roman"/>
                <w:szCs w:val="24"/>
                <w:lang w:eastAsia="ru-RU"/>
              </w:rPr>
              <w:t>водственного контроля качества горячей воды</w:t>
            </w: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r>
      <w:tr w:rsidR="00220EEC" w:rsidRPr="00665B2C" w:rsidTr="00BE0893">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Доля проб горячей воды в тепловой сети или в сети горячего водоснабжения, не соответствующих установленным треб</w:t>
            </w:r>
            <w:r w:rsidRPr="00665B2C">
              <w:rPr>
                <w:rFonts w:ascii="PT Astra Serif" w:eastAsia="Times New Roman" w:hAnsi="PT Astra Serif" w:cs="Times New Roman"/>
                <w:szCs w:val="24"/>
                <w:lang w:eastAsia="ru-RU"/>
              </w:rPr>
              <w:t>о</w:t>
            </w:r>
            <w:r w:rsidRPr="00665B2C">
              <w:rPr>
                <w:rFonts w:ascii="PT Astra Serif" w:eastAsia="Times New Roman" w:hAnsi="PT Astra Serif" w:cs="Times New Roman"/>
                <w:szCs w:val="24"/>
                <w:lang w:eastAsia="ru-RU"/>
              </w:rPr>
              <w:t>ваниям (за исключением температуры), в общем объеме проб, отобранных по р</w:t>
            </w:r>
            <w:r w:rsidRPr="00665B2C">
              <w:rPr>
                <w:rFonts w:ascii="PT Astra Serif" w:eastAsia="Times New Roman" w:hAnsi="PT Astra Serif" w:cs="Times New Roman"/>
                <w:szCs w:val="24"/>
                <w:lang w:eastAsia="ru-RU"/>
              </w:rPr>
              <w:t>е</w:t>
            </w:r>
            <w:r w:rsidRPr="00665B2C">
              <w:rPr>
                <w:rFonts w:ascii="PT Astra Serif" w:eastAsia="Times New Roman" w:hAnsi="PT Astra Serif" w:cs="Times New Roman"/>
                <w:szCs w:val="24"/>
                <w:lang w:eastAsia="ru-RU"/>
              </w:rPr>
              <w:t>зультатам производственного контроля качества горячей воды</w:t>
            </w:r>
          </w:p>
        </w:tc>
        <w:tc>
          <w:tcPr>
            <w:tcW w:w="288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c>
          <w:tcPr>
            <w:tcW w:w="2660" w:type="dxa"/>
            <w:tcBorders>
              <w:top w:val="nil"/>
              <w:left w:val="nil"/>
              <w:bottom w:val="single" w:sz="4" w:space="0" w:color="auto"/>
              <w:right w:val="single" w:sz="4" w:space="0" w:color="auto"/>
            </w:tcBorders>
            <w:shd w:val="clear" w:color="auto" w:fill="auto"/>
            <w:vAlign w:val="center"/>
            <w:hideMark/>
          </w:tcPr>
          <w:p w:rsidR="00220EEC" w:rsidRPr="00665B2C" w:rsidRDefault="00220EEC" w:rsidP="00BE0893">
            <w:pPr>
              <w:suppressAutoHyphens w:val="0"/>
              <w:spacing w:line="240" w:lineRule="auto"/>
              <w:contextualSpacing w:val="0"/>
              <w:jc w:val="center"/>
              <w:rPr>
                <w:rFonts w:ascii="PT Astra Serif" w:eastAsia="Times New Roman" w:hAnsi="PT Astra Serif" w:cs="Times New Roman"/>
                <w:szCs w:val="24"/>
                <w:lang w:eastAsia="ru-RU"/>
              </w:rPr>
            </w:pPr>
            <w:r w:rsidRPr="00665B2C">
              <w:rPr>
                <w:rFonts w:ascii="PT Astra Serif" w:eastAsia="Times New Roman" w:hAnsi="PT Astra Serif" w:cs="Times New Roman"/>
                <w:szCs w:val="24"/>
                <w:lang w:eastAsia="ru-RU"/>
              </w:rPr>
              <w:t>-</w:t>
            </w:r>
          </w:p>
        </w:tc>
      </w:tr>
    </w:tbl>
    <w:p w:rsidR="00220EEC" w:rsidRDefault="00220EEC" w:rsidP="00220EEC">
      <w:pPr>
        <w:widowControl w:val="0"/>
        <w:ind w:firstLine="540"/>
        <w:jc w:val="both"/>
        <w:rPr>
          <w:rFonts w:ascii="PT Astra Serif" w:hAnsi="PT Astra Serif" w:cs="Arial"/>
          <w:b/>
          <w:color w:val="FF0000"/>
          <w:sz w:val="26"/>
          <w:szCs w:val="26"/>
        </w:rPr>
      </w:pPr>
    </w:p>
    <w:tbl>
      <w:tblPr>
        <w:tblW w:w="10065" w:type="dxa"/>
        <w:tblInd w:w="108" w:type="dxa"/>
        <w:tblLayout w:type="fixed"/>
        <w:tblLook w:val="04A0"/>
      </w:tblPr>
      <w:tblGrid>
        <w:gridCol w:w="3266"/>
        <w:gridCol w:w="1278"/>
        <w:gridCol w:w="2827"/>
        <w:gridCol w:w="2694"/>
      </w:tblGrid>
      <w:tr w:rsidR="0019134D" w:rsidTr="0019134D">
        <w:trPr>
          <w:trHeight w:val="578"/>
        </w:trPr>
        <w:tc>
          <w:tcPr>
            <w:tcW w:w="3266"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Наименование показателя</w:t>
            </w:r>
          </w:p>
        </w:tc>
        <w:tc>
          <w:tcPr>
            <w:tcW w:w="1278"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Ед.изм.</w:t>
            </w:r>
          </w:p>
        </w:tc>
        <w:tc>
          <w:tcPr>
            <w:tcW w:w="2827"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на 01.01.2025</w:t>
            </w:r>
          </w:p>
        </w:tc>
        <w:tc>
          <w:tcPr>
            <w:tcW w:w="2694" w:type="dxa"/>
            <w:tcBorders>
              <w:top w:val="single" w:sz="4" w:space="0" w:color="000000"/>
              <w:left w:val="single" w:sz="4" w:space="0" w:color="000000"/>
              <w:bottom w:val="single" w:sz="4" w:space="0" w:color="000000"/>
              <w:right w:val="single" w:sz="4" w:space="0" w:color="000000"/>
            </w:tcBorders>
          </w:tcPr>
          <w:p w:rsidR="0019134D" w:rsidRDefault="0019134D">
            <w:pPr>
              <w:widowControl w:val="0"/>
              <w:jc w:val="center"/>
              <w:rPr>
                <w:rFonts w:ascii="PT Astra Serif" w:hAnsi="PT Astra Serif" w:cs="Arial"/>
                <w:sz w:val="22"/>
              </w:rPr>
            </w:pPr>
            <w:r>
              <w:rPr>
                <w:rFonts w:ascii="PT Astra Serif" w:hAnsi="PT Astra Serif" w:cs="Arial"/>
                <w:sz w:val="22"/>
              </w:rPr>
              <w:t xml:space="preserve"> 01.01.2030 </w:t>
            </w:r>
          </w:p>
          <w:p w:rsidR="0019134D" w:rsidRDefault="0019134D">
            <w:pPr>
              <w:widowControl w:val="0"/>
              <w:jc w:val="center"/>
              <w:rPr>
                <w:rFonts w:ascii="PT Astra Serif" w:hAnsi="PT Astra Serif" w:cs="Arial"/>
                <w:sz w:val="22"/>
              </w:rPr>
            </w:pPr>
          </w:p>
        </w:tc>
      </w:tr>
      <w:tr w:rsidR="0019134D" w:rsidTr="0019134D">
        <w:trPr>
          <w:trHeight w:val="578"/>
        </w:trPr>
        <w:tc>
          <w:tcPr>
            <w:tcW w:w="3266"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 xml:space="preserve">Тариф на производство тепловой энергии </w:t>
            </w:r>
          </w:p>
        </w:tc>
        <w:tc>
          <w:tcPr>
            <w:tcW w:w="1278" w:type="dxa"/>
            <w:tcBorders>
              <w:top w:val="single" w:sz="4" w:space="0" w:color="000000"/>
              <w:left w:val="single" w:sz="4" w:space="0" w:color="000000"/>
              <w:bottom w:val="single" w:sz="4" w:space="0" w:color="000000"/>
              <w:right w:val="single" w:sz="4" w:space="0" w:color="000000"/>
            </w:tcBorders>
            <w:hideMark/>
          </w:tcPr>
          <w:p w:rsidR="0019134D" w:rsidRDefault="0019134D">
            <w:pPr>
              <w:widowControl w:val="0"/>
              <w:jc w:val="center"/>
              <w:rPr>
                <w:rFonts w:ascii="PT Astra Serif" w:hAnsi="PT Astra Serif" w:cs="Arial"/>
                <w:sz w:val="22"/>
              </w:rPr>
            </w:pPr>
            <w:r>
              <w:rPr>
                <w:rFonts w:ascii="PT Astra Serif" w:hAnsi="PT Astra Serif" w:cs="Arial"/>
                <w:sz w:val="22"/>
              </w:rPr>
              <w:t>руб. за 1 Гкал с НДС</w:t>
            </w:r>
          </w:p>
        </w:tc>
        <w:tc>
          <w:tcPr>
            <w:tcW w:w="2827" w:type="dxa"/>
            <w:tcBorders>
              <w:top w:val="single" w:sz="4" w:space="0" w:color="000000"/>
              <w:left w:val="single" w:sz="4" w:space="0" w:color="000000"/>
              <w:bottom w:val="single" w:sz="4" w:space="0" w:color="000000"/>
              <w:right w:val="single" w:sz="4" w:space="0" w:color="000000"/>
            </w:tcBorders>
          </w:tcPr>
          <w:p w:rsidR="0019134D" w:rsidRDefault="0019134D">
            <w:pPr>
              <w:widowControl w:val="0"/>
              <w:jc w:val="center"/>
              <w:rPr>
                <w:rFonts w:ascii="PT Astra Serif" w:hAnsi="PT Astra Serif" w:cs="Arial"/>
                <w:sz w:val="22"/>
              </w:rPr>
            </w:pPr>
          </w:p>
          <w:p w:rsidR="0019134D" w:rsidRDefault="0019134D">
            <w:pPr>
              <w:widowControl w:val="0"/>
              <w:jc w:val="center"/>
              <w:rPr>
                <w:rFonts w:ascii="PT Astra Serif" w:hAnsi="PT Astra Serif" w:cs="Arial"/>
                <w:sz w:val="22"/>
              </w:rPr>
            </w:pPr>
            <w:r>
              <w:rPr>
                <w:rFonts w:ascii="PT Astra Serif" w:hAnsi="PT Astra Serif" w:cs="Arial"/>
                <w:sz w:val="22"/>
              </w:rPr>
              <w:t>3971,58</w:t>
            </w:r>
          </w:p>
        </w:tc>
        <w:tc>
          <w:tcPr>
            <w:tcW w:w="2694" w:type="dxa"/>
            <w:tcBorders>
              <w:top w:val="single" w:sz="4" w:space="0" w:color="000000"/>
              <w:left w:val="single" w:sz="4" w:space="0" w:color="000000"/>
              <w:bottom w:val="single" w:sz="4" w:space="0" w:color="000000"/>
              <w:right w:val="single" w:sz="4" w:space="0" w:color="000000"/>
            </w:tcBorders>
          </w:tcPr>
          <w:p w:rsidR="0019134D" w:rsidRDefault="0019134D">
            <w:pPr>
              <w:widowControl w:val="0"/>
              <w:jc w:val="center"/>
              <w:rPr>
                <w:rFonts w:ascii="PT Astra Serif" w:hAnsi="PT Astra Serif" w:cs="Arial"/>
                <w:sz w:val="22"/>
              </w:rPr>
            </w:pPr>
          </w:p>
          <w:p w:rsidR="0019134D" w:rsidRDefault="0019134D">
            <w:pPr>
              <w:widowControl w:val="0"/>
              <w:jc w:val="center"/>
              <w:rPr>
                <w:rFonts w:ascii="PT Astra Serif" w:hAnsi="PT Astra Serif" w:cs="Arial"/>
                <w:sz w:val="22"/>
              </w:rPr>
            </w:pPr>
            <w:r>
              <w:rPr>
                <w:rFonts w:ascii="PT Astra Serif" w:hAnsi="PT Astra Serif" w:cs="Arial"/>
                <w:sz w:val="22"/>
              </w:rPr>
              <w:t>5527,44</w:t>
            </w:r>
          </w:p>
        </w:tc>
      </w:tr>
    </w:tbl>
    <w:p w:rsidR="00BE0893" w:rsidRDefault="00BE0893" w:rsidP="00220EEC">
      <w:pPr>
        <w:widowControl w:val="0"/>
        <w:ind w:firstLine="540"/>
        <w:jc w:val="both"/>
        <w:rPr>
          <w:rFonts w:ascii="PT Astra Serif" w:hAnsi="PT Astra Serif" w:cs="Arial"/>
          <w:b/>
          <w:color w:val="FF0000"/>
          <w:sz w:val="26"/>
          <w:szCs w:val="26"/>
        </w:rPr>
      </w:pPr>
    </w:p>
    <w:p w:rsidR="00220EEC" w:rsidRDefault="00220EEC" w:rsidP="00220EEC">
      <w:pPr>
        <w:ind w:firstLine="540"/>
        <w:jc w:val="both"/>
        <w:rPr>
          <w:szCs w:val="24"/>
        </w:rPr>
      </w:pPr>
      <w:r>
        <w:rPr>
          <w:rFonts w:ascii="PT Astra Serif" w:hAnsi="PT Astra Serif" w:cs="Arial"/>
          <w:b/>
          <w:szCs w:val="24"/>
        </w:rPr>
        <w:t xml:space="preserve">4.3. Целевое назначение муниципального имущества, права на которое передаются по договору аренды: </w:t>
      </w:r>
      <w:r>
        <w:rPr>
          <w:rFonts w:ascii="PT Astra Serif" w:hAnsi="PT Astra Serif" w:cs="Arial"/>
          <w:szCs w:val="24"/>
        </w:rPr>
        <w:t>для организации теплоснабжения нежилого здания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д.2. Имущество на момент проведения торгов находится в состоянии соответствующем целевому назначению.</w:t>
      </w:r>
    </w:p>
    <w:p w:rsidR="00220EEC" w:rsidRDefault="00220EEC" w:rsidP="00220EEC">
      <w:pPr>
        <w:ind w:firstLine="540"/>
        <w:jc w:val="both"/>
        <w:rPr>
          <w:szCs w:val="24"/>
        </w:rPr>
      </w:pPr>
      <w:r>
        <w:rPr>
          <w:rFonts w:ascii="PT Astra Serif" w:hAnsi="PT Astra Serif" w:cs="Arial"/>
          <w:szCs w:val="24"/>
        </w:rPr>
        <w:t>Арендатор должен оказывать в установленном порядке услуги по теплоснабжению, поддерживать объект в исправном состоянии (в том числе: санитарном, противопожарном); производить за свой счет текущий ремонт и капитальный ремонт имущества.</w:t>
      </w:r>
    </w:p>
    <w:p w:rsidR="00220EEC" w:rsidRDefault="00220EEC" w:rsidP="00220EEC">
      <w:pPr>
        <w:ind w:firstLine="540"/>
        <w:jc w:val="both"/>
        <w:rPr>
          <w:szCs w:val="24"/>
        </w:rPr>
      </w:pPr>
      <w:r>
        <w:rPr>
          <w:rFonts w:ascii="PT Astra Serif" w:hAnsi="PT Astra Serif" w:cs="Arial"/>
          <w:szCs w:val="24"/>
        </w:rPr>
        <w:t>Состояние имущества, переданного по договору аренды на момент окончания срока его действия должно быть не хуже его состояния на момент заключения аренды с учетом нормального износа.</w:t>
      </w:r>
    </w:p>
    <w:p w:rsidR="00220EEC" w:rsidRDefault="00220EEC" w:rsidP="00220EEC">
      <w:pPr>
        <w:pStyle w:val="ConsPlusNormal0"/>
        <w:ind w:firstLine="709"/>
        <w:jc w:val="both"/>
      </w:pPr>
      <w:r>
        <w:rPr>
          <w:rFonts w:ascii="PT Astra Serif" w:hAnsi="PT Astra Serif"/>
          <w:b/>
          <w:sz w:val="24"/>
          <w:szCs w:val="24"/>
        </w:rPr>
        <w:t xml:space="preserve">4.4. Размер годовой арендной платы </w:t>
      </w:r>
      <w:r>
        <w:rPr>
          <w:rStyle w:val="aa"/>
          <w:rFonts w:ascii="PT Astra Serif" w:hAnsi="PT Astra Serif"/>
          <w:sz w:val="24"/>
          <w:szCs w:val="24"/>
        </w:rPr>
        <w:t>без учета НДС:</w:t>
      </w:r>
    </w:p>
    <w:p w:rsidR="00220EEC" w:rsidRDefault="00220EEC" w:rsidP="00220EEC">
      <w:pPr>
        <w:pStyle w:val="ConsPlusNormal0"/>
        <w:ind w:firstLine="709"/>
        <w:jc w:val="both"/>
      </w:pPr>
      <w:r>
        <w:rPr>
          <w:rStyle w:val="aa"/>
          <w:rFonts w:ascii="PT Astra Serif" w:hAnsi="PT Astra Serif"/>
          <w:b w:val="0"/>
          <w:sz w:val="24"/>
          <w:szCs w:val="24"/>
        </w:rPr>
        <w:lastRenderedPageBreak/>
        <w:t>по лоту № 1</w:t>
      </w:r>
      <w:r>
        <w:rPr>
          <w:rStyle w:val="aa"/>
          <w:rFonts w:ascii="PT Astra Serif" w:hAnsi="PT Astra Serif"/>
          <w:sz w:val="24"/>
          <w:szCs w:val="24"/>
        </w:rPr>
        <w:t xml:space="preserve"> – 380 558 </w:t>
      </w:r>
      <w:r>
        <w:rPr>
          <w:rFonts w:ascii="PT Astra Serif" w:hAnsi="PT Astra Serif"/>
          <w:sz w:val="24"/>
          <w:szCs w:val="24"/>
        </w:rPr>
        <w:t>(триста восемьдесят тысяч пятьсот пятьдесят восемь) рублей. Арендная плата не может быть пересмотрена в сторону уменьшения.</w:t>
      </w:r>
    </w:p>
    <w:p w:rsidR="00220EEC" w:rsidRDefault="00220EEC" w:rsidP="00220EEC">
      <w:pPr>
        <w:ind w:firstLine="708"/>
        <w:rPr>
          <w:szCs w:val="24"/>
        </w:rPr>
      </w:pPr>
      <w:r>
        <w:rPr>
          <w:rFonts w:ascii="PT Astra Serif" w:hAnsi="PT Astra Serif" w:cs="Arial"/>
          <w:b/>
          <w:szCs w:val="24"/>
        </w:rPr>
        <w:t xml:space="preserve">4.5. Срок действия договора аренды  </w:t>
      </w:r>
      <w:r>
        <w:rPr>
          <w:rFonts w:ascii="PT Astra Serif" w:hAnsi="PT Astra Serif" w:cs="Arial"/>
          <w:b/>
          <w:color w:val="000000"/>
          <w:szCs w:val="24"/>
        </w:rPr>
        <w:t xml:space="preserve">- </w:t>
      </w:r>
      <w:r>
        <w:rPr>
          <w:rFonts w:ascii="PT Astra Serif" w:hAnsi="PT Astra Serif" w:cs="Arial"/>
          <w:color w:val="000000"/>
          <w:szCs w:val="24"/>
        </w:rPr>
        <w:t>5 (пять) лет с момента заключения.</w:t>
      </w:r>
    </w:p>
    <w:p w:rsidR="00220EEC" w:rsidRDefault="00220EEC" w:rsidP="00220EEC">
      <w:pPr>
        <w:ind w:firstLine="708"/>
        <w:jc w:val="both"/>
        <w:rPr>
          <w:szCs w:val="24"/>
        </w:rPr>
      </w:pPr>
      <w:r>
        <w:rPr>
          <w:rFonts w:ascii="PT Astra Serif" w:hAnsi="PT Astra Serif" w:cs="Arial"/>
          <w:b/>
          <w:szCs w:val="24"/>
        </w:rPr>
        <w:t xml:space="preserve">5. Срок, место и порядок предоставления конкурсной документации, электронный адрес сайтов в сети «Интернет», на которых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 </w:t>
      </w:r>
    </w:p>
    <w:p w:rsidR="00220EEC" w:rsidRDefault="00220EEC" w:rsidP="00220EEC">
      <w:pPr>
        <w:ind w:firstLine="708"/>
        <w:jc w:val="both"/>
        <w:rPr>
          <w:szCs w:val="24"/>
        </w:rPr>
      </w:pPr>
      <w:r>
        <w:rPr>
          <w:rFonts w:ascii="PT Astra Serif" w:hAnsi="PT Astra Serif" w:cs="Arial"/>
          <w:szCs w:val="24"/>
        </w:rPr>
        <w:t xml:space="preserve">5.1. </w:t>
      </w:r>
      <w:r>
        <w:rPr>
          <w:rFonts w:ascii="PT Astra Serif" w:hAnsi="PT Astra Serif"/>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 </w:t>
      </w:r>
    </w:p>
    <w:p w:rsidR="00220EEC" w:rsidRDefault="00220EEC" w:rsidP="00220EEC">
      <w:pPr>
        <w:jc w:val="both"/>
        <w:rPr>
          <w:szCs w:val="24"/>
        </w:rPr>
      </w:pPr>
      <w:r>
        <w:rPr>
          <w:rFonts w:ascii="PT Astra Serif" w:hAnsi="PT Astra Serif" w:cs="Arial"/>
          <w:szCs w:val="24"/>
        </w:rPr>
        <w:tab/>
      </w:r>
      <w:r>
        <w:rPr>
          <w:rFonts w:ascii="PT Astra Serif" w:hAnsi="PT Astra Serif" w:cs="Arial"/>
          <w:b/>
          <w:szCs w:val="24"/>
        </w:rPr>
        <w:t>6. Требование о внесении задатка, размер, срок и порядок внесения задатка, реквизиты счета для перечисления задатка:</w:t>
      </w:r>
    </w:p>
    <w:p w:rsidR="00220EEC" w:rsidRDefault="00220EEC" w:rsidP="00220EEC">
      <w:pPr>
        <w:pStyle w:val="BodyText"/>
        <w:rPr>
          <w:szCs w:val="24"/>
        </w:rPr>
      </w:pPr>
      <w:r>
        <w:rPr>
          <w:rFonts w:ascii="PT Astra Serif" w:hAnsi="PT Astra Serif" w:cs="Arial"/>
          <w:i w:val="0"/>
          <w:szCs w:val="24"/>
        </w:rPr>
        <w:tab/>
        <w:t xml:space="preserve">6.1. Заявитель на участие в </w:t>
      </w:r>
      <w:r>
        <w:rPr>
          <w:rFonts w:ascii="PT Astra Serif" w:hAnsi="PT Astra Serif" w:cs="Arial"/>
          <w:bCs/>
          <w:i w:val="0"/>
          <w:szCs w:val="24"/>
        </w:rPr>
        <w:t>конкурсе</w:t>
      </w:r>
      <w:r>
        <w:rPr>
          <w:rFonts w:ascii="PT Astra Serif" w:hAnsi="PT Astra Serif" w:cs="Arial"/>
          <w:i w:val="0"/>
          <w:szCs w:val="24"/>
        </w:rPr>
        <w:t xml:space="preserve"> до момента подачи заявки на участие в </w:t>
      </w:r>
      <w:r>
        <w:rPr>
          <w:rFonts w:ascii="PT Astra Serif" w:hAnsi="PT Astra Serif" w:cs="Arial"/>
          <w:bCs/>
          <w:i w:val="0"/>
          <w:szCs w:val="24"/>
        </w:rPr>
        <w:t>конкурсе</w:t>
      </w:r>
      <w:r>
        <w:rPr>
          <w:rFonts w:ascii="PT Astra Serif" w:hAnsi="PT Astra Serif" w:cs="Arial"/>
          <w:i w:val="0"/>
          <w:szCs w:val="24"/>
        </w:rPr>
        <w:t xml:space="preserve"> вносит задаток в размере </w:t>
      </w:r>
      <w:r>
        <w:rPr>
          <w:rFonts w:ascii="PT Astra Serif" w:hAnsi="PT Astra Serif" w:cs="Arial"/>
          <w:i w:val="0"/>
          <w:szCs w:val="24"/>
          <w:lang w:eastAsia="ru-RU"/>
        </w:rPr>
        <w:t>2</w:t>
      </w:r>
      <w:r>
        <w:rPr>
          <w:rFonts w:ascii="PT Astra Serif" w:hAnsi="PT Astra Serif" w:cs="Arial"/>
          <w:i w:val="0"/>
          <w:szCs w:val="24"/>
        </w:rPr>
        <w:t xml:space="preserve">0 процентов от размера годовой арендной платы: по лоту № 1 – </w:t>
      </w:r>
      <w:r>
        <w:rPr>
          <w:rFonts w:ascii="PT Astra Serif" w:hAnsi="PT Astra Serif" w:cs="Arial"/>
          <w:i w:val="0"/>
          <w:szCs w:val="24"/>
          <w:lang w:eastAsia="ru-RU"/>
        </w:rPr>
        <w:t>76 111</w:t>
      </w:r>
      <w:r>
        <w:rPr>
          <w:rFonts w:ascii="PT Astra Serif" w:hAnsi="PT Astra Serif" w:cs="Arial"/>
          <w:i w:val="0"/>
          <w:szCs w:val="24"/>
        </w:rPr>
        <w:t xml:space="preserve">  рубл</w:t>
      </w:r>
      <w:r>
        <w:rPr>
          <w:rFonts w:ascii="PT Astra Serif" w:hAnsi="PT Astra Serif" w:cs="Arial"/>
          <w:i w:val="0"/>
          <w:szCs w:val="24"/>
          <w:lang w:eastAsia="ru-RU"/>
        </w:rPr>
        <w:t>ей 60 копеек</w:t>
      </w:r>
      <w:r>
        <w:rPr>
          <w:rFonts w:ascii="PT Astra Serif" w:hAnsi="PT Astra Serif" w:cs="Arial"/>
          <w:i w:val="0"/>
          <w:szCs w:val="24"/>
        </w:rPr>
        <w:t>.</w:t>
      </w:r>
    </w:p>
    <w:p w:rsidR="00220EEC" w:rsidRDefault="00220EEC" w:rsidP="00220EEC">
      <w:pPr>
        <w:ind w:firstLine="708"/>
        <w:jc w:val="both"/>
        <w:rPr>
          <w:szCs w:val="24"/>
        </w:rPr>
      </w:pPr>
      <w:r>
        <w:rPr>
          <w:rFonts w:ascii="PT Astra Serif" w:hAnsi="PT Astra Serif" w:cs="Arial"/>
          <w:szCs w:val="24"/>
        </w:rPr>
        <w:t xml:space="preserve">6.2. Срок внесения задатка: со дня размещения на официальном сайте Российской Федерации </w:t>
      </w:r>
      <w:r>
        <w:rPr>
          <w:rFonts w:ascii="PT Astra Serif" w:hAnsi="PT Astra Serif" w:cs="Arial"/>
          <w:szCs w:val="24"/>
          <w:lang w:val="en-US"/>
        </w:rPr>
        <w:t>www</w:t>
      </w:r>
      <w:r>
        <w:rPr>
          <w:rFonts w:ascii="PT Astra Serif" w:hAnsi="PT Astra Serif" w:cs="Arial"/>
          <w:szCs w:val="24"/>
        </w:rPr>
        <w:t>.</w:t>
      </w:r>
      <w:r>
        <w:rPr>
          <w:rFonts w:ascii="PT Astra Serif" w:hAnsi="PT Astra Serif" w:cs="Arial"/>
          <w:szCs w:val="24"/>
          <w:lang w:val="en-US"/>
        </w:rPr>
        <w:t>torgi</w:t>
      </w:r>
      <w:r>
        <w:rPr>
          <w:rFonts w:ascii="PT Astra Serif" w:hAnsi="PT Astra Serif" w:cs="Arial"/>
          <w:szCs w:val="24"/>
        </w:rPr>
        <w:t>.</w:t>
      </w:r>
      <w:r>
        <w:rPr>
          <w:rFonts w:ascii="PT Astra Serif" w:hAnsi="PT Astra Serif" w:cs="Arial"/>
          <w:szCs w:val="24"/>
          <w:lang w:val="en-US"/>
        </w:rPr>
        <w:t>gov</w:t>
      </w:r>
      <w:r>
        <w:rPr>
          <w:rFonts w:ascii="PT Astra Serif" w:hAnsi="PT Astra Serif" w:cs="Arial"/>
          <w:szCs w:val="24"/>
        </w:rPr>
        <w:t>.</w:t>
      </w:r>
      <w:r>
        <w:rPr>
          <w:rFonts w:ascii="PT Astra Serif" w:hAnsi="PT Astra Serif" w:cs="Arial"/>
          <w:szCs w:val="24"/>
          <w:lang w:val="en-US"/>
        </w:rPr>
        <w:t>ru</w:t>
      </w:r>
      <w:r>
        <w:rPr>
          <w:rFonts w:ascii="PT Astra Serif" w:hAnsi="PT Astra Serif" w:cs="Arial"/>
          <w:szCs w:val="24"/>
        </w:rPr>
        <w:t xml:space="preserve"> извещения о проведении </w:t>
      </w:r>
      <w:r>
        <w:rPr>
          <w:rFonts w:ascii="PT Astra Serif" w:hAnsi="PT Astra Serif" w:cs="Arial"/>
          <w:bCs/>
          <w:szCs w:val="24"/>
        </w:rPr>
        <w:t>конкурса</w:t>
      </w:r>
      <w:r>
        <w:rPr>
          <w:rFonts w:ascii="PT Astra Serif" w:hAnsi="PT Astra Serif" w:cs="Arial"/>
          <w:szCs w:val="24"/>
        </w:rPr>
        <w:t xml:space="preserve">, срок поступления задатка на счет организатора </w:t>
      </w:r>
      <w:r>
        <w:rPr>
          <w:rFonts w:ascii="PT Astra Serif" w:hAnsi="PT Astra Serif" w:cs="Arial"/>
          <w:bCs/>
          <w:szCs w:val="24"/>
        </w:rPr>
        <w:t>конкурса</w:t>
      </w:r>
      <w:r>
        <w:rPr>
          <w:rFonts w:ascii="PT Astra Serif" w:hAnsi="PT Astra Serif" w:cs="Arial"/>
          <w:szCs w:val="24"/>
        </w:rPr>
        <w:t xml:space="preserve"> – не позднее даты и времени окончания приема заявок.</w:t>
      </w:r>
    </w:p>
    <w:p w:rsidR="00220EEC" w:rsidRDefault="00220EEC" w:rsidP="00220EEC">
      <w:pPr>
        <w:pStyle w:val="western"/>
        <w:spacing w:beforeAutospacing="0" w:line="240" w:lineRule="auto"/>
        <w:rPr>
          <w:szCs w:val="24"/>
        </w:rPr>
      </w:pPr>
      <w:r>
        <w:rPr>
          <w:rFonts w:ascii="PT Astra Serif" w:hAnsi="PT Astra Serif" w:cs="Arial"/>
          <w:szCs w:val="24"/>
        </w:rPr>
        <w:tab/>
      </w:r>
      <w:r>
        <w:rPr>
          <w:rFonts w:ascii="PT Astra Serif" w:hAnsi="PT Astra Serif" w:cs="Arial"/>
          <w:b/>
          <w:szCs w:val="24"/>
        </w:rPr>
        <w:t xml:space="preserve">6.3. Реквизиты счета для перечисления задатка:  </w:t>
      </w:r>
      <w:r>
        <w:rPr>
          <w:rFonts w:ascii="PT Astra Serif" w:hAnsi="PT Astra Serif"/>
          <w:szCs w:val="24"/>
        </w:rPr>
        <w:t>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220EEC" w:rsidRDefault="00220EEC" w:rsidP="00220EEC">
      <w:pPr>
        <w:widowControl w:val="0"/>
        <w:spacing w:line="240" w:lineRule="auto"/>
        <w:ind w:left="109" w:right="95" w:firstLine="317"/>
        <w:jc w:val="both"/>
        <w:rPr>
          <w:szCs w:val="24"/>
        </w:rPr>
      </w:pPr>
      <w:r>
        <w:rPr>
          <w:rFonts w:ascii="PT Astra Serif" w:eastAsia="Calibri" w:hAnsi="PT Astra Serif" w:cs="Arial"/>
          <w:color w:val="FF0000"/>
          <w:szCs w:val="24"/>
        </w:rPr>
        <w:tab/>
      </w:r>
      <w:r>
        <w:rPr>
          <w:rFonts w:ascii="PT Astra Serif" w:hAnsi="PT Astra Serif" w:cs="Arial"/>
          <w:szCs w:val="24"/>
        </w:rPr>
        <w:t>6.4.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конкурса лежит на заявителе.</w:t>
      </w:r>
    </w:p>
    <w:p w:rsidR="00220EEC" w:rsidRDefault="00220EEC" w:rsidP="00220EEC">
      <w:pPr>
        <w:spacing w:line="240" w:lineRule="auto"/>
        <w:ind w:firstLine="709"/>
        <w:jc w:val="both"/>
        <w:rPr>
          <w:szCs w:val="24"/>
        </w:rPr>
      </w:pPr>
      <w:r>
        <w:rPr>
          <w:rFonts w:ascii="PT Astra Serif" w:hAnsi="PT Astra Serif" w:cs="Arial"/>
          <w:b/>
          <w:szCs w:val="24"/>
        </w:rPr>
        <w:t>7. Требование о предоставлении победителем конкурса банковской гарантии:</w:t>
      </w:r>
    </w:p>
    <w:p w:rsidR="00220EEC" w:rsidRDefault="00220EEC" w:rsidP="00220EEC">
      <w:pPr>
        <w:pStyle w:val="31"/>
        <w:tabs>
          <w:tab w:val="left" w:pos="1167"/>
        </w:tabs>
        <w:spacing w:line="240" w:lineRule="auto"/>
        <w:ind w:right="23" w:firstLine="709"/>
        <w:contextualSpacing w:val="0"/>
        <w:jc w:val="both"/>
        <w:rPr>
          <w:sz w:val="24"/>
          <w:szCs w:val="24"/>
        </w:rPr>
      </w:pPr>
      <w:r>
        <w:rPr>
          <w:rFonts w:ascii="PT Astra Serif" w:hAnsi="PT Astra Serif" w:cs="Arial"/>
          <w:sz w:val="24"/>
          <w:szCs w:val="24"/>
        </w:rPr>
        <w:t>7.1. В качестве обеспечения исполнения обязательств арендатора перед арендодателем по договору аренды победитель конкурса предоставляет безотзывную банковскую гарантию: по лоту № 1 - на сумму 114167 рублей 40 копеек.</w:t>
      </w:r>
    </w:p>
    <w:p w:rsidR="00220EEC" w:rsidRDefault="00220EEC" w:rsidP="00220EEC">
      <w:pPr>
        <w:pStyle w:val="ConsPlusNormal0"/>
        <w:ind w:firstLine="709"/>
        <w:jc w:val="both"/>
      </w:pPr>
      <w:r>
        <w:rPr>
          <w:rFonts w:ascii="PT Astra Serif" w:hAnsi="PT Astra Serif"/>
          <w:sz w:val="24"/>
          <w:szCs w:val="24"/>
        </w:rPr>
        <w:t xml:space="preserve">7.2. Банковская гарантия, обеспечивающая исполнение обязательств арендатора перед арендодателем по договору аренды должна быть предоставлена банком, включенным в перечень банков, отвечающих установленным </w:t>
      </w:r>
      <w:hyperlink r:id="rId10">
        <w:r>
          <w:rPr>
            <w:rStyle w:val="af"/>
            <w:rFonts w:ascii="PT Astra Serif" w:hAnsi="PT Astra Serif"/>
            <w:sz w:val="24"/>
            <w:szCs w:val="24"/>
          </w:rPr>
          <w:t>статьей 74.1</w:t>
        </w:r>
      </w:hyperlink>
      <w:r>
        <w:rPr>
          <w:rFonts w:ascii="PT Astra Serif" w:hAnsi="PT Astra Serif"/>
          <w:sz w:val="24"/>
          <w:szCs w:val="24"/>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220EEC" w:rsidRDefault="00220EEC" w:rsidP="00220EEC">
      <w:pPr>
        <w:pStyle w:val="ConsPlusNormal0"/>
        <w:ind w:firstLine="540"/>
        <w:jc w:val="both"/>
        <w:rPr>
          <w:sz w:val="24"/>
          <w:szCs w:val="24"/>
        </w:rPr>
      </w:pPr>
      <w:r>
        <w:rPr>
          <w:rFonts w:ascii="PT Astra Serif" w:hAnsi="PT Astra Serif"/>
          <w:sz w:val="24"/>
          <w:szCs w:val="24"/>
        </w:rPr>
        <w:t>1) банковская гарантия должна быть безотзывной и непередаваемой;</w:t>
      </w:r>
    </w:p>
    <w:p w:rsidR="00220EEC" w:rsidRDefault="00220EEC" w:rsidP="00220EEC">
      <w:pPr>
        <w:pStyle w:val="ConsPlusNormal0"/>
        <w:ind w:firstLine="540"/>
        <w:jc w:val="both"/>
        <w:rPr>
          <w:sz w:val="24"/>
          <w:szCs w:val="24"/>
        </w:rPr>
      </w:pPr>
      <w:r>
        <w:rPr>
          <w:rFonts w:ascii="PT Astra Serif" w:hAnsi="PT Astra Serif"/>
          <w:sz w:val="24"/>
          <w:szCs w:val="24"/>
        </w:rPr>
        <w:t>2) срок действия банковской гарантии должен составлять не менее чем один год с даты окончания срока подачи заявок на участие в конкурсе;</w:t>
      </w:r>
    </w:p>
    <w:p w:rsidR="00220EEC" w:rsidRDefault="00220EEC" w:rsidP="00220EEC">
      <w:pPr>
        <w:pStyle w:val="ConsPlusNormal0"/>
        <w:ind w:firstLine="540"/>
        <w:jc w:val="both"/>
        <w:rPr>
          <w:sz w:val="24"/>
          <w:szCs w:val="24"/>
        </w:rPr>
      </w:pPr>
      <w:r>
        <w:rPr>
          <w:rFonts w:ascii="PT Astra Serif" w:hAnsi="PT Astra Serif"/>
          <w:sz w:val="24"/>
          <w:szCs w:val="24"/>
        </w:rPr>
        <w:t>3) сумма, на которую выдана банковская гарантия, должна быть не менее чем сумма, установленная конкурсной документацией;</w:t>
      </w:r>
    </w:p>
    <w:p w:rsidR="00220EEC" w:rsidRDefault="00220EEC" w:rsidP="00220EEC">
      <w:pPr>
        <w:pStyle w:val="ConsPlusNormal0"/>
        <w:ind w:firstLine="540"/>
        <w:jc w:val="both"/>
        <w:rPr>
          <w:sz w:val="24"/>
          <w:szCs w:val="24"/>
        </w:rPr>
      </w:pPr>
      <w:r>
        <w:rPr>
          <w:rFonts w:ascii="PT Astra Serif" w:hAnsi="PT Astra Serif"/>
          <w:sz w:val="24"/>
          <w:szCs w:val="24"/>
        </w:rPr>
        <w:t xml:space="preserve">4) обязательства принципала, надлежащее исполнение которых обеспечивается </w:t>
      </w:r>
      <w:r>
        <w:rPr>
          <w:rFonts w:ascii="PT Astra Serif" w:hAnsi="PT Astra Serif"/>
          <w:sz w:val="24"/>
          <w:szCs w:val="24"/>
        </w:rPr>
        <w:lastRenderedPageBreak/>
        <w:t>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220EEC" w:rsidRDefault="00220EEC" w:rsidP="00220EEC">
      <w:pPr>
        <w:pStyle w:val="ConsPlusNormal0"/>
        <w:ind w:firstLine="540"/>
        <w:jc w:val="both"/>
        <w:rPr>
          <w:sz w:val="24"/>
          <w:szCs w:val="24"/>
        </w:rPr>
      </w:pPr>
      <w:r>
        <w:rPr>
          <w:rFonts w:ascii="PT Astra Serif" w:hAnsi="PT Astra Serif"/>
          <w:sz w:val="24"/>
          <w:szCs w:val="24"/>
        </w:rPr>
        <w:t>5) срок действия представленной банковской гарантии должен составлять не менее чем один год с даты окончания срока подачи заявок на участие в конкурсе.</w:t>
      </w:r>
    </w:p>
    <w:p w:rsidR="00220EEC" w:rsidRDefault="00220EEC" w:rsidP="00220EEC">
      <w:pPr>
        <w:pStyle w:val="31"/>
        <w:tabs>
          <w:tab w:val="left" w:pos="1167"/>
        </w:tabs>
        <w:ind w:right="23" w:firstLine="709"/>
        <w:contextualSpacing w:val="0"/>
        <w:jc w:val="both"/>
        <w:rPr>
          <w:sz w:val="24"/>
          <w:szCs w:val="24"/>
        </w:rPr>
      </w:pPr>
      <w:r>
        <w:rPr>
          <w:rFonts w:ascii="PT Astra Serif" w:hAnsi="PT Astra Serif" w:cs="Arial"/>
          <w:b/>
          <w:sz w:val="24"/>
          <w:szCs w:val="24"/>
        </w:rPr>
        <w:t>8. Требования к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w:t>
      </w:r>
    </w:p>
    <w:p w:rsidR="00220EEC" w:rsidRPr="00CF19E5" w:rsidRDefault="00220EEC" w:rsidP="00220EEC">
      <w:pPr>
        <w:pStyle w:val="31"/>
        <w:tabs>
          <w:tab w:val="left" w:pos="1167"/>
        </w:tabs>
        <w:ind w:right="23" w:firstLine="709"/>
        <w:contextualSpacing w:val="0"/>
        <w:jc w:val="both"/>
        <w:rPr>
          <w:sz w:val="24"/>
          <w:szCs w:val="24"/>
        </w:rPr>
      </w:pPr>
      <w:r w:rsidRPr="00CF19E5">
        <w:rPr>
          <w:rFonts w:ascii="PT Astra Serif" w:hAnsi="PT Astra Serif" w:cs="Arial"/>
          <w:sz w:val="24"/>
          <w:szCs w:val="24"/>
        </w:rPr>
        <w:t>Договор поставки электрической энергии заключается муниципальным учреждением культуры «Дворец культуры Машиностроителей», в оперативном управлении которого находится нежилое здание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д.2.</w:t>
      </w:r>
    </w:p>
    <w:p w:rsidR="00220EEC" w:rsidRDefault="00220EEC" w:rsidP="00220EEC">
      <w:pPr>
        <w:ind w:firstLine="708"/>
        <w:jc w:val="both"/>
        <w:rPr>
          <w:szCs w:val="24"/>
        </w:rPr>
      </w:pPr>
      <w:r>
        <w:rPr>
          <w:rFonts w:ascii="PT Astra Serif" w:hAnsi="PT Astra Serif" w:cs="Arial"/>
          <w:b/>
          <w:szCs w:val="24"/>
        </w:rPr>
        <w:t xml:space="preserve">9.Срок, в течение которого организатор </w:t>
      </w:r>
      <w:r>
        <w:rPr>
          <w:rFonts w:ascii="PT Astra Serif" w:hAnsi="PT Astra Serif" w:cs="Arial"/>
          <w:b/>
          <w:bCs/>
          <w:szCs w:val="24"/>
        </w:rPr>
        <w:t xml:space="preserve">конкурса </w:t>
      </w:r>
      <w:r>
        <w:rPr>
          <w:rFonts w:ascii="PT Astra Serif" w:hAnsi="PT Astra Serif" w:cs="Arial"/>
          <w:b/>
          <w:szCs w:val="24"/>
        </w:rPr>
        <w:t xml:space="preserve">вправе отказаться от проведения </w:t>
      </w:r>
      <w:r>
        <w:rPr>
          <w:rFonts w:ascii="PT Astra Serif" w:hAnsi="PT Astra Serif" w:cs="Arial"/>
          <w:b/>
          <w:bCs/>
          <w:szCs w:val="24"/>
        </w:rPr>
        <w:t>конкурса</w:t>
      </w:r>
      <w:r>
        <w:rPr>
          <w:rFonts w:ascii="PT Astra Serif" w:hAnsi="PT Astra Serif" w:cs="Arial"/>
          <w:b/>
          <w:szCs w:val="24"/>
        </w:rPr>
        <w:t>:</w:t>
      </w:r>
      <w:r>
        <w:rPr>
          <w:rFonts w:ascii="PT Astra Serif" w:hAnsi="PT Astra Serif" w:cs="Arial"/>
          <w:szCs w:val="24"/>
        </w:rPr>
        <w:t xml:space="preserve"> не позднее, чем за 5 (пять) календарных дней до даты окончания срока подачи заявок.</w:t>
      </w:r>
    </w:p>
    <w:p w:rsidR="00220EEC" w:rsidRDefault="00220EEC" w:rsidP="00220EEC">
      <w:pPr>
        <w:ind w:firstLine="708"/>
        <w:jc w:val="both"/>
      </w:pPr>
      <w:r>
        <w:rPr>
          <w:rFonts w:ascii="PT Astra Serif" w:hAnsi="PT Astra Serif" w:cs="Arial"/>
          <w:b/>
          <w:szCs w:val="24"/>
        </w:rPr>
        <w:t xml:space="preserve">10. Дата, время начала срока и место подачи заявок на участие в </w:t>
      </w:r>
      <w:r>
        <w:rPr>
          <w:rFonts w:ascii="PT Astra Serif" w:hAnsi="PT Astra Serif" w:cs="Arial"/>
          <w:b/>
          <w:bCs/>
          <w:szCs w:val="24"/>
        </w:rPr>
        <w:t>конкурсе</w:t>
      </w:r>
      <w:r>
        <w:rPr>
          <w:rFonts w:ascii="PT Astra Serif" w:hAnsi="PT Astra Serif" w:cs="Arial"/>
          <w:b/>
          <w:szCs w:val="24"/>
        </w:rPr>
        <w:t>:</w:t>
      </w:r>
      <w:r>
        <w:rPr>
          <w:rFonts w:ascii="PT Astra Serif" w:hAnsi="PT Astra Serif" w:cs="Arial"/>
          <w:szCs w:val="24"/>
        </w:rPr>
        <w:t xml:space="preserve"> с 22 февраля 2025 года </w:t>
      </w:r>
      <w:r>
        <w:rPr>
          <w:rFonts w:ascii="PT Astra Serif" w:hAnsi="PT Astra Serif"/>
          <w:szCs w:val="24"/>
        </w:rPr>
        <w:t xml:space="preserve">с 9.00 часов на электронной торговой площадке – АО «Российский аукционный дом», размещенной на сайте </w:t>
      </w:r>
      <w:hyperlink r:id="rId11">
        <w:r>
          <w:rPr>
            <w:rStyle w:val="af"/>
            <w:rFonts w:ascii="PT Astra Serif" w:hAnsi="PT Astra Serif"/>
            <w:szCs w:val="24"/>
            <w:lang w:eastAsia="ru-RU"/>
          </w:rPr>
          <w:t>http://lot-online.ru/home/index.html</w:t>
        </w:r>
      </w:hyperlink>
      <w:r>
        <w:rPr>
          <w:rFonts w:ascii="PT Astra Serif" w:hAnsi="PT Astra Serif"/>
          <w:szCs w:val="24"/>
        </w:rPr>
        <w:t xml:space="preserve"> в сети Интернет. </w:t>
      </w:r>
    </w:p>
    <w:p w:rsidR="00220EEC" w:rsidRDefault="00220EEC" w:rsidP="00220EEC">
      <w:pPr>
        <w:pStyle w:val="western"/>
        <w:spacing w:beforeAutospacing="0"/>
        <w:rPr>
          <w:szCs w:val="24"/>
        </w:rPr>
      </w:pPr>
      <w:r>
        <w:rPr>
          <w:rFonts w:ascii="PT Astra Serif" w:hAnsi="PT Astra Serif" w:cs="Arial"/>
          <w:b/>
          <w:szCs w:val="24"/>
        </w:rPr>
        <w:tab/>
        <w:t xml:space="preserve">11. Дата и время окончания  срока подачи заявок на участие в </w:t>
      </w:r>
      <w:r>
        <w:rPr>
          <w:rFonts w:ascii="PT Astra Serif" w:hAnsi="PT Astra Serif" w:cs="Arial"/>
          <w:b/>
          <w:bCs/>
          <w:szCs w:val="24"/>
        </w:rPr>
        <w:t>конкурсе</w:t>
      </w:r>
      <w:r>
        <w:rPr>
          <w:rFonts w:ascii="PT Astra Serif" w:hAnsi="PT Astra Serif" w:cs="Arial"/>
          <w:b/>
          <w:szCs w:val="24"/>
        </w:rPr>
        <w:t xml:space="preserve">: </w:t>
      </w:r>
    </w:p>
    <w:p w:rsidR="00220EEC" w:rsidRDefault="00220EEC" w:rsidP="00220EEC">
      <w:pPr>
        <w:pStyle w:val="western"/>
        <w:spacing w:beforeAutospacing="0"/>
        <w:rPr>
          <w:szCs w:val="24"/>
        </w:rPr>
      </w:pPr>
      <w:r>
        <w:rPr>
          <w:rFonts w:ascii="PT Astra Serif" w:hAnsi="PT Astra Serif"/>
          <w:szCs w:val="24"/>
        </w:rPr>
        <w:t xml:space="preserve"> Окончание срока приема заявок на участие в конкурсе 25 марта 2025 года в 11 час.00 мин.   (время московское).    </w:t>
      </w:r>
    </w:p>
    <w:p w:rsidR="00220EEC" w:rsidRDefault="00220EEC" w:rsidP="00220EEC">
      <w:pPr>
        <w:jc w:val="both"/>
        <w:rPr>
          <w:szCs w:val="24"/>
        </w:rPr>
      </w:pPr>
      <w:r>
        <w:rPr>
          <w:rFonts w:ascii="PT Astra Serif" w:hAnsi="PT Astra Serif" w:cs="Arial"/>
          <w:b/>
          <w:szCs w:val="24"/>
        </w:rPr>
        <w:tab/>
        <w:t>12. Дата, время  оценки и сопоставления заявок на участие в конкурсе:</w:t>
      </w:r>
    </w:p>
    <w:p w:rsidR="00220EEC" w:rsidRDefault="00220EEC" w:rsidP="00220EEC">
      <w:pPr>
        <w:ind w:firstLine="708"/>
        <w:jc w:val="both"/>
        <w:rPr>
          <w:rFonts w:ascii="Arial" w:hAnsi="Arial" w:cs="Arial"/>
          <w:sz w:val="23"/>
          <w:szCs w:val="23"/>
          <w:shd w:val="clear" w:color="auto" w:fill="FFFFFF"/>
        </w:rPr>
      </w:pPr>
      <w:r>
        <w:rPr>
          <w:rFonts w:ascii="PT Astra Serif" w:hAnsi="PT Astra Serif" w:cs="Arial"/>
          <w:szCs w:val="24"/>
        </w:rPr>
        <w:t xml:space="preserve">состоится 27 марта 2025 года в 11 час.00 мин. (время московское) в кабинете № 26 администрации муниципального образования Узловский район по адресу: 301600, Тульская область, г. Узловая, пл. Ленина, д.1. </w:t>
      </w:r>
      <w:r>
        <w:rPr>
          <w:rFonts w:ascii="PT Astra Serif" w:hAnsi="PT Astra Serif" w:cs="Arial"/>
          <w:color w:val="000000"/>
          <w:shd w:val="clear" w:color="auto" w:fill="FFFFFF"/>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41F4C" w:rsidRDefault="00241F4C" w:rsidP="005A3880">
      <w:pPr>
        <w:jc w:val="both"/>
        <w:rPr>
          <w:rFonts w:ascii="PT Astra Serif" w:hAnsi="PT Astra Serif" w:cs="Arial"/>
          <w:b/>
          <w:bCs/>
        </w:rPr>
      </w:pPr>
    </w:p>
    <w:p w:rsidR="00750A86" w:rsidRDefault="00815964">
      <w:pPr>
        <w:tabs>
          <w:tab w:val="left" w:pos="6089"/>
        </w:tabs>
        <w:ind w:firstLine="708"/>
        <w:jc w:val="center"/>
        <w:rPr>
          <w:rFonts w:ascii="PT Astra Serif" w:eastAsia="Times New Roman" w:hAnsi="PT Astra Serif" w:cs="Arial"/>
          <w:szCs w:val="24"/>
          <w:lang w:eastAsia="ru-RU"/>
        </w:rPr>
      </w:pPr>
      <w:r>
        <w:rPr>
          <w:rFonts w:ascii="PT Astra Serif" w:hAnsi="PT Astra Serif" w:cs="Arial"/>
          <w:b/>
          <w:bCs/>
        </w:rPr>
        <w:t>Раздел 3. Требования к содержанию, составу и форме</w:t>
      </w:r>
    </w:p>
    <w:p w:rsidR="00750A86" w:rsidRDefault="00815964">
      <w:pPr>
        <w:tabs>
          <w:tab w:val="left" w:pos="6089"/>
        </w:tabs>
        <w:ind w:firstLine="708"/>
        <w:jc w:val="center"/>
        <w:rPr>
          <w:rFonts w:ascii="PT Astra Serif" w:eastAsia="Times New Roman" w:hAnsi="PT Astra Serif" w:cs="Arial"/>
          <w:szCs w:val="24"/>
          <w:lang w:eastAsia="ru-RU"/>
        </w:rPr>
      </w:pPr>
      <w:r>
        <w:rPr>
          <w:rFonts w:ascii="PT Astra Serif" w:hAnsi="PT Astra Serif" w:cs="Arial"/>
          <w:b/>
          <w:bCs/>
        </w:rPr>
        <w:t xml:space="preserve">заявки </w:t>
      </w:r>
      <w:r>
        <w:rPr>
          <w:rFonts w:ascii="PT Astra Serif" w:hAnsi="PT Astra Serif" w:cs="Arial"/>
          <w:b/>
        </w:rPr>
        <w:t xml:space="preserve">на участие в </w:t>
      </w:r>
      <w:r>
        <w:rPr>
          <w:rFonts w:ascii="PT Astra Serif" w:hAnsi="PT Astra Serif" w:cs="Arial"/>
          <w:b/>
          <w:bCs/>
        </w:rPr>
        <w:t>конкурсе</w:t>
      </w:r>
    </w:p>
    <w:p w:rsidR="00750A86" w:rsidRDefault="00815964">
      <w:pPr>
        <w:ind w:firstLine="708"/>
        <w:jc w:val="both"/>
      </w:pPr>
      <w:r>
        <w:rPr>
          <w:rFonts w:ascii="PT Astra Serif" w:hAnsi="PT Astra Serif"/>
          <w:szCs w:val="24"/>
        </w:rPr>
        <w:t xml:space="preserve">1. Заявка на участие в конкурсе подается на электронной торговой площадке – АО «Российский аукционный дом», размещенной на сайте </w:t>
      </w:r>
      <w:hyperlink r:id="rId12">
        <w:r>
          <w:rPr>
            <w:rStyle w:val="af"/>
            <w:rFonts w:ascii="PT Astra Serif" w:hAnsi="PT Astra Serif"/>
            <w:szCs w:val="24"/>
            <w:lang w:eastAsia="ru-RU"/>
          </w:rPr>
          <w:t>http://lot-online.ru/home/index.html</w:t>
        </w:r>
      </w:hyperlink>
      <w:r>
        <w:rPr>
          <w:rFonts w:ascii="PT Astra Serif" w:hAnsi="PT Astra Serif"/>
          <w:szCs w:val="24"/>
        </w:rPr>
        <w:t xml:space="preserve"> в сети Интернет. https://lot-online.ru/</w:t>
      </w:r>
    </w:p>
    <w:p w:rsidR="00750A86" w:rsidRDefault="00815964">
      <w:pPr>
        <w:pStyle w:val="ConsPlusNormal0"/>
        <w:tabs>
          <w:tab w:val="left" w:pos="6089"/>
        </w:tabs>
        <w:ind w:firstLine="540"/>
        <w:jc w:val="both"/>
        <w:rPr>
          <w:sz w:val="24"/>
          <w:szCs w:val="24"/>
        </w:rPr>
      </w:pPr>
      <w:r>
        <w:rPr>
          <w:rFonts w:ascii="PT Astra Serif" w:hAnsi="PT Astra Serif"/>
          <w:sz w:val="24"/>
          <w:szCs w:val="24"/>
        </w:rPr>
        <w:t>2. Заявка на участие в конкурсе должна содержать:</w:t>
      </w:r>
    </w:p>
    <w:p w:rsidR="00750A86" w:rsidRDefault="00815964">
      <w:pPr>
        <w:pStyle w:val="ConsPlusNormal0"/>
        <w:tabs>
          <w:tab w:val="left" w:pos="6089"/>
        </w:tabs>
        <w:ind w:firstLine="540"/>
        <w:jc w:val="both"/>
        <w:rPr>
          <w:sz w:val="24"/>
          <w:szCs w:val="24"/>
        </w:rPr>
      </w:pPr>
      <w:r>
        <w:rPr>
          <w:rFonts w:ascii="PT Astra Serif" w:hAnsi="PT Astra Serif"/>
          <w:sz w:val="24"/>
          <w:szCs w:val="24"/>
        </w:rPr>
        <w:t>1) сведения и документы о заявителе, подавшем такую заявку:</w:t>
      </w:r>
    </w:p>
    <w:p w:rsidR="00750A86" w:rsidRDefault="00815964">
      <w:pPr>
        <w:pStyle w:val="ConsPlusNormal0"/>
        <w:tabs>
          <w:tab w:val="left" w:pos="6089"/>
        </w:tabs>
        <w:ind w:firstLine="540"/>
        <w:jc w:val="both"/>
        <w:rPr>
          <w:sz w:val="24"/>
          <w:szCs w:val="24"/>
        </w:rPr>
      </w:pPr>
      <w:r>
        <w:rPr>
          <w:rFonts w:ascii="PT Astra Serif" w:hAnsi="PT Astra Serif"/>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50A86" w:rsidRDefault="00815964">
      <w:pPr>
        <w:pStyle w:val="ConsPlusNormal0"/>
        <w:tabs>
          <w:tab w:val="left" w:pos="6089"/>
        </w:tabs>
        <w:ind w:firstLine="540"/>
        <w:jc w:val="both"/>
        <w:rPr>
          <w:sz w:val="24"/>
          <w:szCs w:val="24"/>
        </w:rPr>
      </w:pPr>
      <w:r>
        <w:rPr>
          <w:rFonts w:ascii="PT Astra Serif" w:hAnsi="PT Astra Serif"/>
          <w:sz w:val="24"/>
          <w:szCs w:val="24"/>
        </w:rPr>
        <w:t>б) 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750A86" w:rsidRDefault="00815964">
      <w:pPr>
        <w:jc w:val="both"/>
        <w:rPr>
          <w:szCs w:val="24"/>
        </w:rPr>
      </w:pPr>
      <w:r>
        <w:rPr>
          <w:rFonts w:ascii="PT Astra Serif" w:hAnsi="PT Astra Serif" w:cs="Arial"/>
          <w:szCs w:val="24"/>
        </w:rPr>
        <w:tab/>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Pr>
          <w:rFonts w:ascii="PT Astra Serif" w:hAnsi="PT Astra Serif" w:cs="Arial"/>
          <w:szCs w:val="24"/>
        </w:rPr>
        <w:lastRenderedPageBreak/>
        <w:t xml:space="preserve">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w:t>
      </w:r>
      <w:r>
        <w:rPr>
          <w:rFonts w:ascii="PT Astra Serif" w:hAnsi="PT Astra Serif" w:cs="Arial"/>
          <w:bCs/>
          <w:szCs w:val="24"/>
        </w:rPr>
        <w:t>(при наличии печати)</w:t>
      </w:r>
      <w:r>
        <w:rPr>
          <w:rFonts w:ascii="PT Astra Serif" w:hAnsi="PT Astra Serif" w:cs="Arial"/>
          <w:szCs w:val="24"/>
        </w:rPr>
        <w:t xml:space="preserve">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Pr>
          <w:rFonts w:ascii="PT Astra Serif" w:hAnsi="PT Astra Serif"/>
          <w:szCs w:val="24"/>
        </w:rPr>
        <w:t>конкурс</w:t>
      </w:r>
      <w:r>
        <w:rPr>
          <w:rFonts w:ascii="PT Astra Serif" w:hAnsi="PT Astra Serif" w:cs="Arial"/>
          <w:szCs w:val="24"/>
        </w:rPr>
        <w:t>е должна содержать также документ, подтверждающий полномочия такого лица;</w:t>
      </w:r>
    </w:p>
    <w:p w:rsidR="00750A86" w:rsidRDefault="00815964">
      <w:pPr>
        <w:pStyle w:val="ConsPlusNormal0"/>
        <w:tabs>
          <w:tab w:val="left" w:pos="6089"/>
        </w:tabs>
        <w:ind w:firstLine="540"/>
        <w:jc w:val="both"/>
        <w:rPr>
          <w:sz w:val="24"/>
          <w:szCs w:val="24"/>
        </w:rPr>
      </w:pPr>
      <w:r>
        <w:rPr>
          <w:rFonts w:ascii="PT Astra Serif" w:hAnsi="PT Astra Serif"/>
          <w:sz w:val="24"/>
          <w:szCs w:val="24"/>
        </w:rPr>
        <w:t>г) копии учредительных документов заявителя (для юридических лиц);</w:t>
      </w:r>
    </w:p>
    <w:p w:rsidR="00750A86" w:rsidRDefault="00815964">
      <w:pPr>
        <w:pStyle w:val="ConsPlusNormal0"/>
        <w:tabs>
          <w:tab w:val="left" w:pos="6089"/>
        </w:tabs>
        <w:ind w:firstLine="540"/>
        <w:jc w:val="both"/>
        <w:rPr>
          <w:sz w:val="24"/>
          <w:szCs w:val="24"/>
        </w:rPr>
      </w:pPr>
      <w:r>
        <w:rPr>
          <w:rFonts w:ascii="PT Astra Serif" w:hAnsi="PT Astra Serif"/>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50A86" w:rsidRDefault="00815964">
      <w:pPr>
        <w:pStyle w:val="ConsPlusNormal0"/>
        <w:tabs>
          <w:tab w:val="left" w:pos="6089"/>
        </w:tabs>
        <w:ind w:firstLine="540"/>
        <w:jc w:val="both"/>
        <w:rPr>
          <w:sz w:val="24"/>
          <w:szCs w:val="24"/>
        </w:rPr>
      </w:pPr>
      <w:r>
        <w:rPr>
          <w:rFonts w:ascii="PT Astra Serif" w:hAnsi="PT Astra Serif"/>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50A86" w:rsidRDefault="00815964">
      <w:pPr>
        <w:ind w:firstLine="540"/>
        <w:jc w:val="both"/>
        <w:rPr>
          <w:szCs w:val="24"/>
        </w:rPr>
      </w:pPr>
      <w:r>
        <w:rPr>
          <w:rFonts w:ascii="PT Astra Serif" w:hAnsi="PT Astra Serif" w:cs="Arial"/>
          <w:szCs w:val="24"/>
        </w:rPr>
        <w:t>2)конкурсное предложение</w:t>
      </w:r>
      <w:r w:rsidR="00241F4C">
        <w:rPr>
          <w:rFonts w:ascii="PT Astra Serif" w:hAnsi="PT Astra Serif" w:cs="Arial"/>
          <w:szCs w:val="24"/>
        </w:rPr>
        <w:t xml:space="preserve"> </w:t>
      </w:r>
      <w:r>
        <w:rPr>
          <w:rFonts w:ascii="PT Astra Serif" w:hAnsi="PT Astra Serif" w:cs="Arial"/>
          <w:szCs w:val="24"/>
        </w:rPr>
        <w:t xml:space="preserve">участника конкурса на право заключения договора аренды движимого муниципального имущества; </w:t>
      </w:r>
    </w:p>
    <w:p w:rsidR="00750A86" w:rsidRDefault="00815964">
      <w:pPr>
        <w:pStyle w:val="ConsPlusNormal0"/>
        <w:tabs>
          <w:tab w:val="left" w:pos="6089"/>
        </w:tabs>
        <w:ind w:firstLine="540"/>
        <w:jc w:val="both"/>
        <w:rPr>
          <w:sz w:val="24"/>
          <w:szCs w:val="24"/>
        </w:rPr>
      </w:pPr>
      <w:r>
        <w:rPr>
          <w:rFonts w:ascii="PT Astra Serif" w:hAnsi="PT Astra Serif"/>
          <w:sz w:val="24"/>
          <w:szCs w:val="24"/>
        </w:rPr>
        <w:t>3) платежный документ с отметкой банка об исполнении, подтверждающего внесение задатка в обеспечение исполнения обязательства по заключению договоров аренды.</w:t>
      </w:r>
    </w:p>
    <w:p w:rsidR="00750A86" w:rsidRDefault="00815964">
      <w:pPr>
        <w:ind w:firstLine="708"/>
        <w:jc w:val="both"/>
        <w:rPr>
          <w:rFonts w:ascii="PT Astra Serif" w:eastAsia="Times New Roman" w:hAnsi="PT Astra Serif" w:cs="Arial"/>
          <w:szCs w:val="24"/>
          <w:lang w:eastAsia="ru-RU"/>
        </w:rPr>
      </w:pPr>
      <w:r>
        <w:rPr>
          <w:rFonts w:ascii="PT Astra Serif" w:hAnsi="PT Astra Serif" w:cs="Arial"/>
          <w:b/>
        </w:rPr>
        <w:t>Раздел 4. Требование о внесении задатка, размер, срок и порядок внесения задатка, реквизиты счета для перечисления задатка.</w:t>
      </w:r>
    </w:p>
    <w:p w:rsidR="00750A86" w:rsidRDefault="00815964">
      <w:pPr>
        <w:jc w:val="both"/>
        <w:rPr>
          <w:szCs w:val="24"/>
        </w:rPr>
      </w:pPr>
      <w:r>
        <w:rPr>
          <w:rFonts w:ascii="PT Astra Serif" w:hAnsi="PT Astra Serif" w:cs="Arial"/>
          <w:szCs w:val="24"/>
        </w:rPr>
        <w:tab/>
        <w:t xml:space="preserve">1. Заявитель на участие в </w:t>
      </w:r>
      <w:r>
        <w:rPr>
          <w:rFonts w:ascii="PT Astra Serif" w:hAnsi="PT Astra Serif" w:cs="Arial"/>
          <w:bCs/>
          <w:szCs w:val="24"/>
        </w:rPr>
        <w:t>конкурсе</w:t>
      </w:r>
      <w:r>
        <w:rPr>
          <w:rFonts w:ascii="PT Astra Serif" w:hAnsi="PT Astra Serif" w:cs="Arial"/>
          <w:szCs w:val="24"/>
        </w:rPr>
        <w:t xml:space="preserve"> до момента подачи заявки на участие в </w:t>
      </w:r>
      <w:r>
        <w:rPr>
          <w:rFonts w:ascii="PT Astra Serif" w:hAnsi="PT Astra Serif" w:cs="Arial"/>
          <w:bCs/>
          <w:szCs w:val="24"/>
        </w:rPr>
        <w:t>конкурсе</w:t>
      </w:r>
      <w:r>
        <w:rPr>
          <w:rFonts w:ascii="PT Astra Serif" w:hAnsi="PT Astra Serif" w:cs="Arial"/>
          <w:szCs w:val="24"/>
        </w:rPr>
        <w:t xml:space="preserve"> вносит задаток в размере 20 процентов от размера годовой арендной платы: по лоту №1 – </w:t>
      </w:r>
      <w:r w:rsidR="00CD5BD4">
        <w:rPr>
          <w:rFonts w:ascii="PT Astra Serif" w:hAnsi="PT Astra Serif" w:cs="Arial"/>
          <w:szCs w:val="24"/>
        </w:rPr>
        <w:t xml:space="preserve">76 111 </w:t>
      </w:r>
      <w:r>
        <w:rPr>
          <w:rFonts w:ascii="PT Astra Serif" w:hAnsi="PT Astra Serif" w:cs="Arial"/>
          <w:szCs w:val="24"/>
        </w:rPr>
        <w:t>рублей</w:t>
      </w:r>
      <w:r w:rsidR="00CD5BD4">
        <w:rPr>
          <w:rFonts w:ascii="PT Astra Serif" w:hAnsi="PT Astra Serif" w:cs="Arial"/>
          <w:szCs w:val="24"/>
        </w:rPr>
        <w:t xml:space="preserve"> 60 копеек</w:t>
      </w:r>
      <w:r>
        <w:rPr>
          <w:rFonts w:ascii="PT Astra Serif" w:hAnsi="PT Astra Serif" w:cs="Arial"/>
          <w:szCs w:val="24"/>
        </w:rPr>
        <w:t>.</w:t>
      </w:r>
    </w:p>
    <w:p w:rsidR="00750A86" w:rsidRDefault="00815964">
      <w:pPr>
        <w:ind w:firstLine="708"/>
        <w:jc w:val="both"/>
        <w:rPr>
          <w:szCs w:val="24"/>
        </w:rPr>
      </w:pPr>
      <w:r>
        <w:rPr>
          <w:rFonts w:ascii="PT Astra Serif" w:hAnsi="PT Astra Serif" w:cs="Arial"/>
          <w:szCs w:val="24"/>
        </w:rPr>
        <w:t xml:space="preserve">2. Срок внесения задатка: со дня размещения на официальном сайте Российской Федерации </w:t>
      </w:r>
      <w:r>
        <w:rPr>
          <w:rFonts w:ascii="PT Astra Serif" w:hAnsi="PT Astra Serif" w:cs="Arial"/>
          <w:szCs w:val="24"/>
          <w:lang w:val="en-US"/>
        </w:rPr>
        <w:t>www</w:t>
      </w:r>
      <w:r>
        <w:rPr>
          <w:rFonts w:ascii="PT Astra Serif" w:hAnsi="PT Astra Serif" w:cs="Arial"/>
          <w:szCs w:val="24"/>
        </w:rPr>
        <w:t>.</w:t>
      </w:r>
      <w:r>
        <w:rPr>
          <w:rFonts w:ascii="PT Astra Serif" w:hAnsi="PT Astra Serif" w:cs="Arial"/>
          <w:szCs w:val="24"/>
          <w:lang w:val="en-US"/>
        </w:rPr>
        <w:t>torgi</w:t>
      </w:r>
      <w:r>
        <w:rPr>
          <w:rFonts w:ascii="PT Astra Serif" w:hAnsi="PT Astra Serif" w:cs="Arial"/>
          <w:szCs w:val="24"/>
        </w:rPr>
        <w:t>.</w:t>
      </w:r>
      <w:r>
        <w:rPr>
          <w:rFonts w:ascii="PT Astra Serif" w:hAnsi="PT Astra Serif" w:cs="Arial"/>
          <w:szCs w:val="24"/>
          <w:lang w:val="en-US"/>
        </w:rPr>
        <w:t>gov</w:t>
      </w:r>
      <w:r>
        <w:rPr>
          <w:rFonts w:ascii="PT Astra Serif" w:hAnsi="PT Astra Serif" w:cs="Arial"/>
          <w:szCs w:val="24"/>
        </w:rPr>
        <w:t>.</w:t>
      </w:r>
      <w:r>
        <w:rPr>
          <w:rFonts w:ascii="PT Astra Serif" w:hAnsi="PT Astra Serif" w:cs="Arial"/>
          <w:szCs w:val="24"/>
          <w:lang w:val="en-US"/>
        </w:rPr>
        <w:t>ru</w:t>
      </w:r>
      <w:r>
        <w:rPr>
          <w:rFonts w:ascii="PT Astra Serif" w:hAnsi="PT Astra Serif" w:cs="Arial"/>
          <w:szCs w:val="24"/>
        </w:rPr>
        <w:t xml:space="preserve"> извещения о проведении </w:t>
      </w:r>
      <w:r>
        <w:rPr>
          <w:rFonts w:ascii="PT Astra Serif" w:hAnsi="PT Astra Serif" w:cs="Arial"/>
          <w:bCs/>
          <w:szCs w:val="24"/>
        </w:rPr>
        <w:t>конкурса</w:t>
      </w:r>
      <w:r>
        <w:rPr>
          <w:rFonts w:ascii="PT Astra Serif" w:hAnsi="PT Astra Serif" w:cs="Arial"/>
          <w:szCs w:val="24"/>
        </w:rPr>
        <w:t xml:space="preserve">, срок поступления задатка на счет организатора </w:t>
      </w:r>
      <w:r>
        <w:rPr>
          <w:rFonts w:ascii="PT Astra Serif" w:hAnsi="PT Astra Serif" w:cs="Arial"/>
          <w:bCs/>
          <w:szCs w:val="24"/>
        </w:rPr>
        <w:t>конкурса</w:t>
      </w:r>
      <w:r>
        <w:rPr>
          <w:rFonts w:ascii="PT Astra Serif" w:hAnsi="PT Astra Serif" w:cs="Arial"/>
          <w:szCs w:val="24"/>
        </w:rPr>
        <w:t xml:space="preserve"> – не позднее окончания приема заявок, а именно </w:t>
      </w:r>
      <w:r w:rsidR="00220EEC">
        <w:rPr>
          <w:rFonts w:ascii="PT Astra Serif" w:hAnsi="PT Astra Serif" w:cs="Arial"/>
          <w:szCs w:val="24"/>
        </w:rPr>
        <w:t>25 марта</w:t>
      </w:r>
      <w:r>
        <w:rPr>
          <w:rFonts w:ascii="PT Astra Serif" w:hAnsi="PT Astra Serif" w:cs="Arial"/>
          <w:szCs w:val="24"/>
        </w:rPr>
        <w:t xml:space="preserve"> 202</w:t>
      </w:r>
      <w:r w:rsidR="00156026">
        <w:rPr>
          <w:rFonts w:ascii="PT Astra Serif" w:hAnsi="PT Astra Serif" w:cs="Arial"/>
          <w:szCs w:val="24"/>
        </w:rPr>
        <w:t>5</w:t>
      </w:r>
      <w:r>
        <w:rPr>
          <w:rFonts w:ascii="PT Astra Serif" w:hAnsi="PT Astra Serif" w:cs="Arial"/>
          <w:szCs w:val="24"/>
        </w:rPr>
        <w:t xml:space="preserve"> года.</w:t>
      </w:r>
    </w:p>
    <w:p w:rsidR="00750A86" w:rsidRDefault="00815964">
      <w:pPr>
        <w:widowControl w:val="0"/>
        <w:ind w:left="109" w:right="95" w:firstLine="317"/>
        <w:jc w:val="both"/>
        <w:rPr>
          <w:szCs w:val="24"/>
        </w:rPr>
      </w:pPr>
      <w:r>
        <w:rPr>
          <w:rFonts w:ascii="PT Astra Serif" w:hAnsi="PT Astra Serif" w:cs="Arial"/>
          <w:szCs w:val="24"/>
        </w:rPr>
        <w:tab/>
        <w:t xml:space="preserve">3. </w:t>
      </w:r>
      <w:r>
        <w:rPr>
          <w:rFonts w:ascii="PT Astra Serif" w:hAnsi="PT Astra Serif"/>
          <w:szCs w:val="24"/>
        </w:rPr>
        <w:t>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750A86" w:rsidRDefault="00815964">
      <w:pPr>
        <w:jc w:val="both"/>
        <w:rPr>
          <w:szCs w:val="24"/>
        </w:rPr>
      </w:pPr>
      <w:r>
        <w:rPr>
          <w:rFonts w:ascii="PT Astra Serif" w:hAnsi="PT Astra Serif" w:cs="Arial"/>
          <w:szCs w:val="24"/>
        </w:rPr>
        <w:tab/>
        <w:t>4.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конкурса лежит на заявителе.</w:t>
      </w:r>
    </w:p>
    <w:p w:rsidR="00750A86" w:rsidRDefault="00750A86">
      <w:pPr>
        <w:tabs>
          <w:tab w:val="left" w:pos="6089"/>
        </w:tabs>
        <w:jc w:val="center"/>
        <w:rPr>
          <w:rFonts w:ascii="PT Astra Serif" w:hAnsi="PT Astra Serif" w:cs="Arial"/>
          <w:b/>
        </w:rPr>
      </w:pPr>
    </w:p>
    <w:p w:rsidR="00750A86" w:rsidRDefault="00815964">
      <w:pPr>
        <w:tabs>
          <w:tab w:val="left" w:pos="6089"/>
        </w:tabs>
        <w:jc w:val="center"/>
        <w:rPr>
          <w:rFonts w:ascii="PT Astra Serif" w:eastAsia="Times New Roman" w:hAnsi="PT Astra Serif" w:cs="Arial"/>
          <w:szCs w:val="24"/>
          <w:lang w:eastAsia="ru-RU"/>
        </w:rPr>
      </w:pPr>
      <w:r>
        <w:rPr>
          <w:rFonts w:ascii="PT Astra Serif" w:hAnsi="PT Astra Serif" w:cs="Arial"/>
          <w:b/>
        </w:rPr>
        <w:t>Раздел 5. Форма, сроки и порядок оплаты по договору аренды</w:t>
      </w:r>
    </w:p>
    <w:p w:rsidR="00750A86" w:rsidRDefault="00815964">
      <w:pPr>
        <w:ind w:firstLine="567"/>
        <w:jc w:val="both"/>
        <w:rPr>
          <w:szCs w:val="24"/>
        </w:rPr>
      </w:pPr>
      <w:r>
        <w:rPr>
          <w:rFonts w:ascii="PT Astra Serif" w:hAnsi="PT Astra Serif" w:cs="Arial"/>
          <w:szCs w:val="24"/>
        </w:rPr>
        <w:tab/>
        <w:t xml:space="preserve">1. За владение и (или) пользование имуществом арендатор вносит арендную плату в размере, определённом договором. </w:t>
      </w:r>
    </w:p>
    <w:p w:rsidR="00750A86" w:rsidRDefault="00815964">
      <w:pPr>
        <w:ind w:firstLine="567"/>
        <w:jc w:val="both"/>
        <w:rPr>
          <w:szCs w:val="24"/>
        </w:rPr>
      </w:pPr>
      <w:r>
        <w:rPr>
          <w:rFonts w:ascii="PT Astra Serif" w:hAnsi="PT Astra Serif" w:cs="Arial"/>
          <w:szCs w:val="24"/>
        </w:rPr>
        <w:t>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муниципального образования Узловский район, по реквизитам, указанным в договоре аренды движимого муниципального имущества.</w:t>
      </w:r>
    </w:p>
    <w:p w:rsidR="00750A86" w:rsidRDefault="00750A86">
      <w:pPr>
        <w:pStyle w:val="ConsPlusNormal0"/>
        <w:tabs>
          <w:tab w:val="left" w:pos="6089"/>
        </w:tabs>
        <w:ind w:firstLine="0"/>
        <w:jc w:val="both"/>
        <w:rPr>
          <w:rFonts w:ascii="PT Astra Serif" w:hAnsi="PT Astra Serif"/>
          <w:color w:val="FF00FF"/>
        </w:rPr>
      </w:pPr>
    </w:p>
    <w:p w:rsidR="00750A86" w:rsidRPr="002A582F" w:rsidRDefault="00815964">
      <w:pPr>
        <w:pStyle w:val="ConsPlusNormal0"/>
        <w:tabs>
          <w:tab w:val="left" w:pos="6089"/>
        </w:tabs>
        <w:ind w:firstLine="0"/>
        <w:jc w:val="center"/>
        <w:rPr>
          <w:rFonts w:ascii="PT Astra Serif" w:hAnsi="PT Astra Serif"/>
          <w:sz w:val="24"/>
          <w:szCs w:val="24"/>
        </w:rPr>
      </w:pPr>
      <w:r w:rsidRPr="002A582F">
        <w:rPr>
          <w:rFonts w:ascii="PT Astra Serif" w:hAnsi="PT Astra Serif"/>
          <w:b/>
          <w:sz w:val="24"/>
          <w:szCs w:val="24"/>
        </w:rPr>
        <w:t xml:space="preserve">Раздел 6. Порядок пересмотра цены договора аренды </w:t>
      </w:r>
    </w:p>
    <w:p w:rsidR="00750A86" w:rsidRDefault="00815964">
      <w:pPr>
        <w:tabs>
          <w:tab w:val="left" w:pos="709"/>
        </w:tabs>
        <w:jc w:val="both"/>
        <w:rPr>
          <w:rFonts w:ascii="PT Astra Serif" w:eastAsia="Times New Roman" w:hAnsi="PT Astra Serif" w:cs="Arial"/>
          <w:szCs w:val="24"/>
          <w:lang w:eastAsia="ru-RU"/>
        </w:rPr>
      </w:pPr>
      <w:r>
        <w:rPr>
          <w:rFonts w:ascii="PT Astra Serif" w:hAnsi="PT Astra Serif" w:cs="Arial"/>
        </w:rPr>
        <w:tab/>
      </w:r>
      <w:r>
        <w:rPr>
          <w:rFonts w:ascii="PT Astra Serif" w:hAnsi="PT Astra Serif" w:cs="Arial"/>
          <w:szCs w:val="24"/>
        </w:rPr>
        <w:t>1. Цена заключенного договора аренды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раза в год.</w:t>
      </w:r>
    </w:p>
    <w:p w:rsidR="00750A86" w:rsidRDefault="00815964">
      <w:pPr>
        <w:pStyle w:val="ConsPlusNormal0"/>
        <w:tabs>
          <w:tab w:val="left" w:pos="709"/>
        </w:tabs>
        <w:ind w:firstLine="540"/>
        <w:jc w:val="both"/>
        <w:rPr>
          <w:sz w:val="24"/>
          <w:szCs w:val="24"/>
        </w:rPr>
      </w:pPr>
      <w:r>
        <w:rPr>
          <w:rFonts w:ascii="PT Astra Serif" w:hAnsi="PT Astra Serif"/>
          <w:sz w:val="24"/>
          <w:szCs w:val="24"/>
        </w:rPr>
        <w:tab/>
        <w:t xml:space="preserve">2. Цена заключенного договора аренды не может быть пересмотрена сторонами в </w:t>
      </w:r>
      <w:r>
        <w:rPr>
          <w:rFonts w:ascii="PT Astra Serif" w:hAnsi="PT Astra Serif"/>
          <w:sz w:val="24"/>
          <w:szCs w:val="24"/>
        </w:rPr>
        <w:lastRenderedPageBreak/>
        <w:t>сторону уменьшения.</w:t>
      </w:r>
    </w:p>
    <w:p w:rsidR="00750A86" w:rsidRDefault="00750A86">
      <w:pPr>
        <w:tabs>
          <w:tab w:val="left" w:pos="6089"/>
        </w:tabs>
        <w:ind w:firstLine="708"/>
        <w:jc w:val="both"/>
        <w:rPr>
          <w:rFonts w:ascii="PT Astra Serif" w:hAnsi="PT Astra Serif" w:cs="Arial"/>
        </w:rPr>
      </w:pPr>
    </w:p>
    <w:p w:rsidR="00750A86" w:rsidRDefault="00815964">
      <w:pPr>
        <w:tabs>
          <w:tab w:val="left" w:pos="6089"/>
        </w:tabs>
        <w:ind w:firstLine="708"/>
        <w:jc w:val="center"/>
        <w:rPr>
          <w:rFonts w:ascii="PT Astra Serif" w:eastAsia="Times New Roman" w:hAnsi="PT Astra Serif" w:cs="Arial"/>
          <w:szCs w:val="24"/>
          <w:lang w:eastAsia="ru-RU"/>
        </w:rPr>
      </w:pPr>
      <w:r>
        <w:rPr>
          <w:rFonts w:ascii="PT Astra Serif" w:hAnsi="PT Astra Serif" w:cs="Arial"/>
          <w:b/>
        </w:rPr>
        <w:t>Раздел 7. Порядок, место, дата начала и дата и время окончания</w:t>
      </w:r>
    </w:p>
    <w:p w:rsidR="00750A86" w:rsidRDefault="00815964">
      <w:pPr>
        <w:tabs>
          <w:tab w:val="left" w:pos="6089"/>
        </w:tabs>
        <w:ind w:firstLine="708"/>
        <w:jc w:val="center"/>
        <w:rPr>
          <w:rFonts w:ascii="PT Astra Serif" w:eastAsia="Times New Roman" w:hAnsi="PT Astra Serif" w:cs="Arial"/>
          <w:szCs w:val="24"/>
          <w:lang w:eastAsia="ru-RU"/>
        </w:rPr>
      </w:pPr>
      <w:r>
        <w:rPr>
          <w:rFonts w:ascii="PT Astra Serif" w:hAnsi="PT Astra Serif" w:cs="Arial"/>
          <w:b/>
        </w:rPr>
        <w:t xml:space="preserve">срока подачи заявок на участие в </w:t>
      </w:r>
      <w:r>
        <w:rPr>
          <w:rFonts w:ascii="PT Astra Serif" w:hAnsi="PT Astra Serif" w:cs="Arial"/>
          <w:b/>
          <w:bCs/>
        </w:rPr>
        <w:t>конкурсе</w:t>
      </w:r>
    </w:p>
    <w:p w:rsidR="00750A86" w:rsidRDefault="00815964">
      <w:pPr>
        <w:tabs>
          <w:tab w:val="left" w:pos="6089"/>
        </w:tabs>
        <w:ind w:firstLine="708"/>
        <w:jc w:val="both"/>
      </w:pPr>
      <w:r>
        <w:rPr>
          <w:rFonts w:ascii="PT Astra Serif" w:hAnsi="PT Astra Serif" w:cs="Arial"/>
          <w:szCs w:val="24"/>
        </w:rPr>
        <w:t>1</w:t>
      </w:r>
      <w:r>
        <w:rPr>
          <w:rStyle w:val="aa"/>
          <w:rFonts w:ascii="PT Astra Serif" w:hAnsi="PT Astra Serif" w:cs="Arial"/>
          <w:b w:val="0"/>
          <w:szCs w:val="24"/>
          <w:lang w:eastAsia="ru-RU"/>
        </w:rPr>
        <w:t xml:space="preserve">. </w:t>
      </w:r>
      <w:r>
        <w:rPr>
          <w:rFonts w:ascii="PT Astra Serif" w:hAnsi="PT Astra Serif" w:cs="Arial"/>
          <w:szCs w:val="24"/>
        </w:rPr>
        <w:t xml:space="preserve">Для участия в конкурсе заявитель подает заявку с конкурсными предложениями </w:t>
      </w:r>
      <w:r>
        <w:rPr>
          <w:rFonts w:ascii="PT Astra Serif" w:hAnsi="PT Astra Serif"/>
          <w:szCs w:val="24"/>
        </w:rPr>
        <w:t xml:space="preserve">на электронной торговой площадке – АО «Российский аукционный дом», размещенной на сайте </w:t>
      </w:r>
      <w:hyperlink r:id="rId13">
        <w:r>
          <w:rPr>
            <w:rStyle w:val="af"/>
            <w:rFonts w:ascii="PT Astra Serif" w:hAnsi="PT Astra Serif"/>
            <w:szCs w:val="24"/>
            <w:lang w:eastAsia="ru-RU"/>
          </w:rPr>
          <w:t>http://lot-online.ru/home/index.html</w:t>
        </w:r>
      </w:hyperlink>
      <w:r>
        <w:rPr>
          <w:rFonts w:ascii="PT Astra Serif" w:hAnsi="PT Astra Serif"/>
          <w:szCs w:val="24"/>
        </w:rPr>
        <w:t xml:space="preserve"> в сети Интернет, </w:t>
      </w:r>
      <w:r>
        <w:rPr>
          <w:rFonts w:ascii="PT Astra Serif" w:hAnsi="PT Astra Serif" w:cs="Arial"/>
          <w:szCs w:val="24"/>
        </w:rPr>
        <w:t>в срок</w:t>
      </w:r>
      <w:r>
        <w:rPr>
          <w:rFonts w:ascii="PT Astra Serif" w:hAnsi="PT Astra Serif" w:cs="Arial"/>
          <w:bCs/>
          <w:szCs w:val="24"/>
        </w:rPr>
        <w:t xml:space="preserve"> и</w:t>
      </w:r>
      <w:r>
        <w:rPr>
          <w:rFonts w:ascii="PT Astra Serif" w:hAnsi="PT Astra Serif" w:cs="Arial"/>
          <w:szCs w:val="24"/>
        </w:rPr>
        <w:t xml:space="preserve"> по форме, установленными настоящей конкурсной документацией (приложение 1,5). </w:t>
      </w:r>
    </w:p>
    <w:p w:rsidR="00750A86" w:rsidRDefault="00815964">
      <w:pPr>
        <w:tabs>
          <w:tab w:val="left" w:pos="6089"/>
        </w:tabs>
        <w:ind w:firstLine="708"/>
        <w:jc w:val="both"/>
        <w:rPr>
          <w:szCs w:val="24"/>
        </w:rPr>
      </w:pPr>
      <w:r>
        <w:rPr>
          <w:rFonts w:ascii="PT Astra Serif" w:hAnsi="PT Astra Serif" w:cs="Arial"/>
          <w:szCs w:val="24"/>
        </w:rPr>
        <w:t xml:space="preserve">Подача заявки на участие в </w:t>
      </w:r>
      <w:r>
        <w:rPr>
          <w:rFonts w:ascii="PT Astra Serif" w:hAnsi="PT Astra Serif" w:cs="Arial"/>
          <w:bCs/>
          <w:szCs w:val="24"/>
        </w:rPr>
        <w:t xml:space="preserve">конкурсе </w:t>
      </w:r>
      <w:r>
        <w:rPr>
          <w:rFonts w:ascii="PT Astra Serif" w:hAnsi="PT Astra Serif" w:cs="Arial"/>
          <w:szCs w:val="24"/>
        </w:rPr>
        <w:t>является акцептом оферты в соответствии со статьей 438 Гражданского кодекса Российской Федерации.</w:t>
      </w:r>
    </w:p>
    <w:p w:rsidR="00750A86" w:rsidRDefault="00815964">
      <w:pPr>
        <w:tabs>
          <w:tab w:val="left" w:pos="709"/>
        </w:tabs>
        <w:jc w:val="both"/>
        <w:rPr>
          <w:szCs w:val="24"/>
        </w:rPr>
      </w:pPr>
      <w:r>
        <w:rPr>
          <w:rFonts w:ascii="PT Astra Serif" w:hAnsi="PT Astra Serif" w:cs="Arial"/>
          <w:szCs w:val="24"/>
        </w:rPr>
        <w:tab/>
        <w:t>2. Заявитель вправе подать только одну заявку в отношении каждого предмета конкурса (лота).</w:t>
      </w:r>
    </w:p>
    <w:p w:rsidR="00750A86" w:rsidRDefault="00815964">
      <w:pPr>
        <w:tabs>
          <w:tab w:val="left" w:pos="6089"/>
        </w:tabs>
        <w:ind w:firstLine="708"/>
        <w:jc w:val="both"/>
        <w:rPr>
          <w:szCs w:val="24"/>
        </w:rPr>
      </w:pPr>
      <w:r>
        <w:rPr>
          <w:rFonts w:ascii="PT Astra Serif" w:hAnsi="PT Astra Serif" w:cs="Arial"/>
          <w:szCs w:val="24"/>
        </w:rPr>
        <w:t xml:space="preserve">3. Дата и время начала срока подачи заявок: с 9.00 часов (время московское) </w:t>
      </w:r>
      <w:r w:rsidR="00A63718">
        <w:rPr>
          <w:rFonts w:ascii="PT Astra Serif" w:hAnsi="PT Astra Serif" w:cs="Arial"/>
          <w:szCs w:val="24"/>
        </w:rPr>
        <w:t>22 февраля</w:t>
      </w:r>
      <w:r w:rsidR="005A3880">
        <w:rPr>
          <w:rFonts w:ascii="PT Astra Serif" w:hAnsi="PT Astra Serif" w:cs="Arial"/>
          <w:szCs w:val="24"/>
        </w:rPr>
        <w:t xml:space="preserve"> 2025</w:t>
      </w:r>
      <w:r>
        <w:rPr>
          <w:rFonts w:ascii="PT Astra Serif" w:hAnsi="PT Astra Serif" w:cs="Arial"/>
          <w:szCs w:val="24"/>
        </w:rPr>
        <w:t xml:space="preserve"> года.</w:t>
      </w:r>
    </w:p>
    <w:p w:rsidR="00750A86" w:rsidRDefault="00815964">
      <w:pPr>
        <w:tabs>
          <w:tab w:val="left" w:pos="6089"/>
        </w:tabs>
        <w:ind w:firstLine="708"/>
        <w:jc w:val="both"/>
        <w:rPr>
          <w:szCs w:val="24"/>
        </w:rPr>
      </w:pPr>
      <w:r>
        <w:rPr>
          <w:rFonts w:ascii="PT Astra Serif" w:hAnsi="PT Astra Serif" w:cs="Arial"/>
          <w:szCs w:val="24"/>
        </w:rPr>
        <w:t xml:space="preserve">4. Дата и время окончания срока подачи заявок: прием заявок на участие в конкурсе прекращается в указанный в извещении о проведении конкурса день рассмотрения заявок на участие в </w:t>
      </w:r>
      <w:r>
        <w:rPr>
          <w:rFonts w:ascii="PT Astra Serif" w:hAnsi="PT Astra Serif" w:cs="Arial"/>
          <w:bCs/>
          <w:szCs w:val="24"/>
        </w:rPr>
        <w:t xml:space="preserve">конкурсе </w:t>
      </w:r>
      <w:r>
        <w:rPr>
          <w:rFonts w:ascii="PT Astra Serif" w:hAnsi="PT Astra Serif" w:cs="Arial"/>
          <w:szCs w:val="24"/>
        </w:rPr>
        <w:t xml:space="preserve">непосредственно перед началом рассмотрения заявок. </w:t>
      </w:r>
    </w:p>
    <w:p w:rsidR="00750A86" w:rsidRDefault="00815964">
      <w:pPr>
        <w:pStyle w:val="ConsPlusNormal0"/>
        <w:tabs>
          <w:tab w:val="left" w:pos="851"/>
        </w:tabs>
        <w:ind w:firstLine="540"/>
        <w:jc w:val="both"/>
        <w:rPr>
          <w:rFonts w:ascii="PT Astra Serif" w:hAnsi="PT Astra Serif"/>
          <w:szCs w:val="24"/>
        </w:rPr>
      </w:pPr>
      <w:r>
        <w:rPr>
          <w:rFonts w:ascii="PT Astra Serif" w:hAnsi="PT Astra Serif"/>
        </w:rPr>
        <w:tab/>
      </w:r>
    </w:p>
    <w:p w:rsidR="00750A86" w:rsidRDefault="00750A86">
      <w:pPr>
        <w:pStyle w:val="ConsPlusNormal0"/>
        <w:ind w:firstLine="709"/>
        <w:jc w:val="both"/>
        <w:rPr>
          <w:rFonts w:ascii="PT Astra Serif" w:hAnsi="PT Astra Serif"/>
        </w:rPr>
      </w:pPr>
    </w:p>
    <w:p w:rsidR="00750A86" w:rsidRPr="002A582F" w:rsidRDefault="00815964">
      <w:pPr>
        <w:pStyle w:val="ConsPlusNormal0"/>
        <w:tabs>
          <w:tab w:val="left" w:pos="6089"/>
        </w:tabs>
        <w:ind w:firstLine="0"/>
        <w:jc w:val="center"/>
        <w:rPr>
          <w:rFonts w:ascii="PT Astra Serif" w:hAnsi="PT Astra Serif"/>
          <w:sz w:val="24"/>
          <w:szCs w:val="24"/>
        </w:rPr>
      </w:pPr>
      <w:r w:rsidRPr="002A582F">
        <w:rPr>
          <w:rFonts w:ascii="PT Astra Serif" w:hAnsi="PT Astra Serif"/>
          <w:b/>
          <w:sz w:val="24"/>
          <w:szCs w:val="24"/>
        </w:rPr>
        <w:t>Раздел 8. Требования к участникам конкурса</w:t>
      </w:r>
    </w:p>
    <w:p w:rsidR="00750A86" w:rsidRDefault="00750A86">
      <w:pPr>
        <w:pStyle w:val="ConsPlusNormal0"/>
        <w:tabs>
          <w:tab w:val="left" w:pos="6089"/>
        </w:tabs>
        <w:ind w:firstLine="0"/>
        <w:jc w:val="center"/>
        <w:rPr>
          <w:rFonts w:ascii="PT Astra Serif" w:hAnsi="PT Astra Serif"/>
          <w:b/>
        </w:rPr>
      </w:pPr>
    </w:p>
    <w:p w:rsidR="00750A86" w:rsidRDefault="00815964">
      <w:pPr>
        <w:pStyle w:val="ConsPlusNormal0"/>
        <w:tabs>
          <w:tab w:val="left" w:pos="6089"/>
        </w:tabs>
        <w:ind w:firstLine="540"/>
        <w:jc w:val="both"/>
        <w:rPr>
          <w:sz w:val="24"/>
          <w:szCs w:val="24"/>
        </w:rPr>
      </w:pPr>
      <w:r>
        <w:rPr>
          <w:rFonts w:ascii="PT Astra Serif" w:hAnsi="PT Astra Serif"/>
          <w:sz w:val="24"/>
          <w:szCs w:val="24"/>
        </w:rPr>
        <w:t>1.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50A86" w:rsidRDefault="00815964">
      <w:pPr>
        <w:pStyle w:val="ConsPlusNormal0"/>
        <w:tabs>
          <w:tab w:val="left" w:pos="6089"/>
        </w:tabs>
        <w:ind w:firstLine="540"/>
        <w:jc w:val="both"/>
        <w:rPr>
          <w:sz w:val="24"/>
          <w:szCs w:val="24"/>
        </w:rPr>
      </w:pPr>
      <w:r>
        <w:rPr>
          <w:rFonts w:ascii="PT Astra Serif" w:hAnsi="PT Astra Serif"/>
          <w:sz w:val="24"/>
          <w:szCs w:val="24"/>
        </w:rPr>
        <w:t>2. Участники конкурса должны соответствовать требованиям, установленным законодательством Российской Федерации к таким участникам.</w:t>
      </w:r>
    </w:p>
    <w:p w:rsidR="00750A86" w:rsidRDefault="00815964">
      <w:pPr>
        <w:pStyle w:val="ConsPlusNormal0"/>
        <w:tabs>
          <w:tab w:val="left" w:pos="6089"/>
        </w:tabs>
        <w:ind w:firstLine="540"/>
        <w:jc w:val="both"/>
        <w:rPr>
          <w:sz w:val="24"/>
          <w:szCs w:val="24"/>
        </w:rPr>
      </w:pPr>
      <w:r>
        <w:rPr>
          <w:rFonts w:ascii="PT Astra Serif" w:hAnsi="PT Astra Serif"/>
          <w:sz w:val="24"/>
          <w:szCs w:val="24"/>
        </w:rPr>
        <w:t>3. Заявитель не допускается комиссией к участию в конкурсе в случаях:</w:t>
      </w:r>
    </w:p>
    <w:p w:rsidR="00750A86" w:rsidRDefault="00815964">
      <w:pPr>
        <w:pStyle w:val="ConsPlusNormal0"/>
        <w:tabs>
          <w:tab w:val="left" w:pos="6089"/>
        </w:tabs>
        <w:ind w:firstLine="540"/>
        <w:jc w:val="both"/>
        <w:rPr>
          <w:sz w:val="24"/>
          <w:szCs w:val="24"/>
        </w:rPr>
      </w:pPr>
      <w:r>
        <w:rPr>
          <w:rFonts w:ascii="PT Astra Serif" w:hAnsi="PT Astra Serif"/>
          <w:sz w:val="24"/>
          <w:szCs w:val="24"/>
        </w:rPr>
        <w:t>1) непредставления документов, определенных разделом 3 документации, либо наличия в таких документах недостоверных сведений;</w:t>
      </w:r>
    </w:p>
    <w:p w:rsidR="00750A86" w:rsidRDefault="00815964">
      <w:pPr>
        <w:pStyle w:val="ConsPlusNormal0"/>
        <w:tabs>
          <w:tab w:val="left" w:pos="6089"/>
        </w:tabs>
        <w:ind w:firstLine="540"/>
        <w:jc w:val="both"/>
        <w:rPr>
          <w:sz w:val="24"/>
          <w:szCs w:val="24"/>
        </w:rPr>
      </w:pPr>
      <w:r>
        <w:rPr>
          <w:rFonts w:ascii="PT Astra Serif" w:hAnsi="PT Astra Serif"/>
          <w:sz w:val="24"/>
          <w:szCs w:val="24"/>
        </w:rPr>
        <w:t>2) несоответствия требованиям, указанным в пункте 2 настоящего раздела;</w:t>
      </w:r>
    </w:p>
    <w:p w:rsidR="00750A86" w:rsidRDefault="00815964">
      <w:pPr>
        <w:pStyle w:val="ConsPlusNormal0"/>
        <w:tabs>
          <w:tab w:val="left" w:pos="6089"/>
        </w:tabs>
        <w:ind w:firstLine="540"/>
        <w:jc w:val="both"/>
        <w:rPr>
          <w:sz w:val="24"/>
          <w:szCs w:val="24"/>
        </w:rPr>
      </w:pPr>
      <w:r>
        <w:rPr>
          <w:rFonts w:ascii="PT Astra Serif" w:hAnsi="PT Astra Serif"/>
          <w:sz w:val="24"/>
          <w:szCs w:val="24"/>
        </w:rPr>
        <w:t>3) невнесение задатка, если требование о внесении задатка указано в извещении о проведении конкурса;</w:t>
      </w:r>
    </w:p>
    <w:p w:rsidR="00750A86" w:rsidRDefault="00815964">
      <w:pPr>
        <w:pStyle w:val="ConsPlusNormal0"/>
        <w:tabs>
          <w:tab w:val="left" w:pos="6089"/>
        </w:tabs>
        <w:ind w:firstLine="540"/>
        <w:jc w:val="both"/>
        <w:rPr>
          <w:sz w:val="24"/>
          <w:szCs w:val="24"/>
        </w:rPr>
      </w:pPr>
      <w:r>
        <w:rPr>
          <w:rFonts w:ascii="PT Astra Serif" w:hAnsi="PT Astra Serif"/>
          <w:sz w:val="24"/>
          <w:szCs w:val="24"/>
        </w:rPr>
        <w:t xml:space="preserve">4) несоответствия заявки на участие в </w:t>
      </w:r>
      <w:r>
        <w:rPr>
          <w:rFonts w:ascii="PT Astra Serif" w:hAnsi="PT Astra Serif"/>
          <w:bCs/>
          <w:sz w:val="24"/>
          <w:szCs w:val="24"/>
        </w:rPr>
        <w:t>конкурсе</w:t>
      </w:r>
      <w:r>
        <w:rPr>
          <w:rFonts w:ascii="PT Astra Serif" w:hAnsi="PT Astra Serif"/>
          <w:sz w:val="24"/>
          <w:szCs w:val="24"/>
        </w:rPr>
        <w:t xml:space="preserve"> требованиям конкурсной документации;</w:t>
      </w:r>
    </w:p>
    <w:p w:rsidR="00750A86" w:rsidRDefault="00815964">
      <w:pPr>
        <w:pStyle w:val="ConsPlusNormal0"/>
        <w:tabs>
          <w:tab w:val="left" w:pos="6089"/>
        </w:tabs>
        <w:ind w:firstLine="540"/>
        <w:jc w:val="both"/>
        <w:rPr>
          <w:sz w:val="24"/>
          <w:szCs w:val="24"/>
        </w:rPr>
      </w:pPr>
      <w:r>
        <w:rPr>
          <w:rFonts w:ascii="PT Astra Serif" w:hAnsi="PT Astra Serif"/>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50A86" w:rsidRDefault="00815964">
      <w:pPr>
        <w:pStyle w:val="Header"/>
        <w:tabs>
          <w:tab w:val="clear" w:pos="4153"/>
          <w:tab w:val="clear" w:pos="8306"/>
          <w:tab w:val="left" w:pos="-1080"/>
          <w:tab w:val="left" w:pos="480"/>
          <w:tab w:val="left" w:pos="840"/>
          <w:tab w:val="left" w:pos="960"/>
          <w:tab w:val="center" w:pos="4320"/>
          <w:tab w:val="left" w:pos="6089"/>
          <w:tab w:val="right" w:pos="9720"/>
        </w:tabs>
        <w:spacing w:line="220" w:lineRule="atLeast"/>
        <w:ind w:firstLine="600"/>
        <w:jc w:val="both"/>
        <w:rPr>
          <w:sz w:val="24"/>
          <w:szCs w:val="24"/>
        </w:rPr>
      </w:pPr>
      <w:r>
        <w:rPr>
          <w:rFonts w:ascii="PT Astra Serif" w:hAnsi="PT Astra Serif" w:cs="Arial"/>
          <w:sz w:val="24"/>
          <w:szCs w:val="24"/>
        </w:rPr>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Pr>
          <w:rFonts w:ascii="PT Astra Serif" w:hAnsi="PT Astra Serif"/>
          <w:sz w:val="24"/>
          <w:szCs w:val="24"/>
        </w:rPr>
        <w:t>конкурс</w:t>
      </w:r>
      <w:r>
        <w:rPr>
          <w:rFonts w:ascii="PT Astra Serif" w:hAnsi="PT Astra Serif" w:cs="Arial"/>
          <w:sz w:val="24"/>
          <w:szCs w:val="24"/>
        </w:rPr>
        <w:t>е;</w:t>
      </w:r>
    </w:p>
    <w:p w:rsidR="00750A86" w:rsidRDefault="00815964">
      <w:pPr>
        <w:pStyle w:val="ConsPlusNormal0"/>
        <w:ind w:firstLine="540"/>
        <w:jc w:val="both"/>
        <w:rPr>
          <w:sz w:val="24"/>
          <w:szCs w:val="24"/>
        </w:rPr>
      </w:pPr>
      <w:r>
        <w:rPr>
          <w:rFonts w:ascii="PT Astra Serif" w:hAnsi="PT Astra Serif"/>
          <w:sz w:val="24"/>
          <w:szCs w:val="24"/>
        </w:rPr>
        <w:t>7)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50A86" w:rsidRDefault="00815964">
      <w:pPr>
        <w:pStyle w:val="ConsPlusNormal0"/>
        <w:tabs>
          <w:tab w:val="left" w:pos="6089"/>
        </w:tabs>
        <w:ind w:firstLine="600"/>
        <w:jc w:val="both"/>
        <w:rPr>
          <w:sz w:val="24"/>
          <w:szCs w:val="24"/>
        </w:rPr>
      </w:pPr>
      <w:r>
        <w:rPr>
          <w:rFonts w:ascii="PT Astra Serif" w:hAnsi="PT Astra Serif"/>
          <w:sz w:val="24"/>
          <w:szCs w:val="24"/>
        </w:rPr>
        <w:t>4. Отказ в допуске к участию в конкурсе по иным основаниям, кроме случаев, указанных в пункте 3 настоящего раздела, не допускается.</w:t>
      </w:r>
    </w:p>
    <w:p w:rsidR="00750A86" w:rsidRDefault="00750A86">
      <w:pPr>
        <w:pStyle w:val="ConsPlusNormal0"/>
        <w:tabs>
          <w:tab w:val="left" w:pos="6089"/>
        </w:tabs>
        <w:ind w:firstLine="600"/>
        <w:jc w:val="both"/>
        <w:rPr>
          <w:rFonts w:ascii="PT Astra Serif" w:hAnsi="PT Astra Serif"/>
        </w:rPr>
      </w:pPr>
    </w:p>
    <w:p w:rsidR="00750A86" w:rsidRPr="00970F4E" w:rsidRDefault="00815964">
      <w:pPr>
        <w:pStyle w:val="ConsPlusNormal0"/>
        <w:tabs>
          <w:tab w:val="left" w:pos="6089"/>
        </w:tabs>
        <w:ind w:left="708" w:firstLine="0"/>
        <w:jc w:val="center"/>
        <w:rPr>
          <w:rFonts w:ascii="PT Astra Serif" w:hAnsi="PT Astra Serif"/>
          <w:sz w:val="24"/>
          <w:szCs w:val="24"/>
        </w:rPr>
      </w:pPr>
      <w:r w:rsidRPr="00970F4E">
        <w:rPr>
          <w:rFonts w:ascii="PT Astra Serif" w:hAnsi="PT Astra Serif"/>
          <w:b/>
          <w:sz w:val="24"/>
          <w:szCs w:val="24"/>
        </w:rPr>
        <w:t>Раздел 9. Порядок и срок отзыва (изменения) заявок на участие в конкурсе</w:t>
      </w:r>
    </w:p>
    <w:p w:rsidR="00750A86" w:rsidRDefault="00750A86">
      <w:pPr>
        <w:pStyle w:val="ConsPlusNormal0"/>
        <w:tabs>
          <w:tab w:val="left" w:pos="6089"/>
        </w:tabs>
        <w:ind w:left="708" w:firstLine="0"/>
        <w:jc w:val="center"/>
        <w:rPr>
          <w:rFonts w:ascii="PT Astra Serif" w:hAnsi="PT Astra Serif"/>
          <w:b/>
        </w:rPr>
      </w:pPr>
    </w:p>
    <w:p w:rsidR="00750A86" w:rsidRDefault="00815964">
      <w:pPr>
        <w:tabs>
          <w:tab w:val="left" w:pos="6089"/>
        </w:tabs>
        <w:ind w:firstLine="720"/>
        <w:jc w:val="both"/>
        <w:rPr>
          <w:rFonts w:ascii="PT Astra Serif" w:eastAsia="Times New Roman" w:hAnsi="PT Astra Serif" w:cs="Arial"/>
          <w:szCs w:val="24"/>
          <w:lang w:eastAsia="ru-RU"/>
        </w:rPr>
      </w:pPr>
      <w:r>
        <w:rPr>
          <w:rFonts w:ascii="PT Astra Serif" w:hAnsi="PT Astra Serif" w:cs="Arial"/>
        </w:rPr>
        <w:t xml:space="preserve">Заявитель вправе  отозвать или изменить заявку на участие в конкурсе в любое время до установленных даты и времени </w:t>
      </w:r>
      <w:r>
        <w:rPr>
          <w:rFonts w:ascii="PT Astra Serif" w:hAnsi="PT Astra Serif" w:cs="Arial"/>
          <w:color w:val="000000"/>
          <w:shd w:val="clear" w:color="auto" w:fill="FFFFFF"/>
        </w:rPr>
        <w:t>и времени окончания срока подачи заявок.</w:t>
      </w:r>
      <w:r>
        <w:rPr>
          <w:rFonts w:ascii="PT Astra Serif" w:hAnsi="PT Astra Serif" w:cs="Arial"/>
        </w:rPr>
        <w:t xml:space="preserve"> В случае если было установлено требование о внесении задатка, организатор конкурса обязан вернуть задаток заявителю, отозвавшему заявку, в течение пяти рабочих дней с даты поступления организатору конкурса уведомления об отзыве заявки на участие в конкурсе.</w:t>
      </w:r>
    </w:p>
    <w:p w:rsidR="00750A86" w:rsidRPr="00970F4E" w:rsidRDefault="00750A86">
      <w:pPr>
        <w:tabs>
          <w:tab w:val="left" w:pos="6089"/>
        </w:tabs>
        <w:ind w:firstLine="720"/>
        <w:jc w:val="both"/>
        <w:rPr>
          <w:rFonts w:ascii="PT Astra Serif" w:hAnsi="PT Astra Serif" w:cs="Arial"/>
          <w:szCs w:val="24"/>
        </w:rPr>
      </w:pPr>
    </w:p>
    <w:p w:rsidR="00750A86" w:rsidRPr="00970F4E" w:rsidRDefault="00815964">
      <w:pPr>
        <w:pStyle w:val="ConsPlusNormal0"/>
        <w:tabs>
          <w:tab w:val="left" w:pos="6089"/>
        </w:tabs>
        <w:ind w:left="708" w:firstLine="0"/>
        <w:jc w:val="center"/>
        <w:rPr>
          <w:rFonts w:ascii="PT Astra Serif" w:hAnsi="PT Astra Serif"/>
          <w:sz w:val="24"/>
          <w:szCs w:val="24"/>
        </w:rPr>
      </w:pPr>
      <w:r w:rsidRPr="00970F4E">
        <w:rPr>
          <w:rFonts w:ascii="PT Astra Serif" w:hAnsi="PT Astra Serif"/>
          <w:b/>
          <w:sz w:val="24"/>
          <w:szCs w:val="24"/>
        </w:rPr>
        <w:t>Раздел 10. Формы, порядок, даты начала и окончания предоставления участникам конкурса разъяснений положений конкурсной документации</w:t>
      </w:r>
    </w:p>
    <w:p w:rsidR="00750A86" w:rsidRDefault="00750A86">
      <w:pPr>
        <w:pStyle w:val="ConsPlusNormal0"/>
        <w:tabs>
          <w:tab w:val="left" w:pos="6089"/>
        </w:tabs>
        <w:ind w:left="708" w:firstLine="0"/>
        <w:jc w:val="center"/>
        <w:rPr>
          <w:rFonts w:ascii="PT Astra Serif" w:hAnsi="PT Astra Serif"/>
          <w:b/>
        </w:rPr>
      </w:pPr>
    </w:p>
    <w:p w:rsidR="00750A86" w:rsidRDefault="00815964">
      <w:pPr>
        <w:ind w:firstLine="708"/>
        <w:jc w:val="both"/>
        <w:rPr>
          <w:rFonts w:ascii="PT Astra Serif" w:eastAsia="Times New Roman" w:hAnsi="PT Astra Serif" w:cs="Arial"/>
          <w:szCs w:val="24"/>
          <w:lang w:eastAsia="ru-RU"/>
        </w:rPr>
      </w:pPr>
      <w:r>
        <w:rPr>
          <w:rFonts w:ascii="PT Astra Serif" w:hAnsi="PT Astra Serif"/>
        </w:rPr>
        <w:t xml:space="preserve">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 </w:t>
      </w:r>
    </w:p>
    <w:p w:rsidR="00750A86" w:rsidRDefault="00750A86">
      <w:pPr>
        <w:pStyle w:val="ConsPlusNormal0"/>
        <w:tabs>
          <w:tab w:val="left" w:pos="6089"/>
        </w:tabs>
        <w:ind w:firstLine="540"/>
        <w:jc w:val="both"/>
        <w:rPr>
          <w:rFonts w:ascii="PT Astra Serif" w:hAnsi="PT Astra Serif"/>
        </w:rPr>
      </w:pPr>
    </w:p>
    <w:p w:rsidR="00A63718" w:rsidRDefault="00A63718">
      <w:pPr>
        <w:pStyle w:val="ConsPlusNormal0"/>
        <w:tabs>
          <w:tab w:val="left" w:pos="6089"/>
        </w:tabs>
        <w:ind w:left="708" w:firstLine="0"/>
        <w:jc w:val="center"/>
        <w:rPr>
          <w:rFonts w:ascii="PT Astra Serif" w:hAnsi="PT Astra Serif"/>
          <w:b/>
          <w:sz w:val="24"/>
          <w:szCs w:val="24"/>
        </w:rPr>
      </w:pPr>
    </w:p>
    <w:p w:rsidR="00750A86" w:rsidRPr="00970F4E" w:rsidRDefault="00815964">
      <w:pPr>
        <w:pStyle w:val="ConsPlusNormal0"/>
        <w:tabs>
          <w:tab w:val="left" w:pos="6089"/>
        </w:tabs>
        <w:ind w:left="708" w:firstLine="0"/>
        <w:jc w:val="center"/>
        <w:rPr>
          <w:rFonts w:ascii="PT Astra Serif" w:hAnsi="PT Astra Serif"/>
          <w:sz w:val="24"/>
          <w:szCs w:val="24"/>
        </w:rPr>
      </w:pPr>
      <w:r w:rsidRPr="00970F4E">
        <w:rPr>
          <w:rFonts w:ascii="PT Astra Serif" w:hAnsi="PT Astra Serif"/>
          <w:b/>
          <w:sz w:val="24"/>
          <w:szCs w:val="24"/>
        </w:rPr>
        <w:t xml:space="preserve">Раздел 11. Дата, время, график проведения осмотра имущества, </w:t>
      </w:r>
    </w:p>
    <w:p w:rsidR="00750A86" w:rsidRPr="00970F4E" w:rsidRDefault="00815964">
      <w:pPr>
        <w:pStyle w:val="ConsPlusNormal0"/>
        <w:tabs>
          <w:tab w:val="left" w:pos="6089"/>
        </w:tabs>
        <w:ind w:left="708" w:firstLine="0"/>
        <w:jc w:val="center"/>
        <w:rPr>
          <w:rFonts w:ascii="PT Astra Serif" w:hAnsi="PT Astra Serif"/>
          <w:sz w:val="24"/>
          <w:szCs w:val="24"/>
        </w:rPr>
      </w:pPr>
      <w:r w:rsidRPr="00970F4E">
        <w:rPr>
          <w:rFonts w:ascii="PT Astra Serif" w:hAnsi="PT Astra Serif"/>
          <w:b/>
          <w:sz w:val="24"/>
          <w:szCs w:val="24"/>
        </w:rPr>
        <w:t>права на которое передаются по договору аренды</w:t>
      </w:r>
    </w:p>
    <w:p w:rsidR="00750A86" w:rsidRDefault="00750A86">
      <w:pPr>
        <w:pStyle w:val="ConsPlusNormal0"/>
        <w:tabs>
          <w:tab w:val="left" w:pos="6089"/>
        </w:tabs>
        <w:ind w:left="708" w:firstLine="0"/>
        <w:jc w:val="center"/>
        <w:rPr>
          <w:rFonts w:ascii="PT Astra Serif" w:hAnsi="PT Astra Serif"/>
          <w:b/>
        </w:rPr>
      </w:pPr>
    </w:p>
    <w:p w:rsidR="00750A86" w:rsidRDefault="00815964">
      <w:pPr>
        <w:pStyle w:val="aff6"/>
        <w:numPr>
          <w:ilvl w:val="0"/>
          <w:numId w:val="3"/>
        </w:numPr>
        <w:ind w:left="0" w:firstLine="567"/>
        <w:jc w:val="both"/>
        <w:outlineLvl w:val="1"/>
        <w:rPr>
          <w:rFonts w:ascii="PT Astra Serif" w:hAnsi="PT Astra Serif" w:cs="Arial"/>
        </w:rPr>
      </w:pPr>
      <w:r>
        <w:rPr>
          <w:rFonts w:ascii="PT Astra Serif" w:hAnsi="PT Astra Serif" w:cs="Arial"/>
        </w:rPr>
        <w:t>Заявитель вправе осмотреть имущество по согласованию с организатором конкурса, начиная с даты размещения извещения о проведении конкурса на официальном сайте торгов, но не позднее чем за два рабочих дня до даты окончания срока подачи заявок на участие в конкурсе.</w:t>
      </w:r>
    </w:p>
    <w:p w:rsidR="00750A86" w:rsidRDefault="00815964">
      <w:pPr>
        <w:ind w:firstLine="540"/>
        <w:jc w:val="both"/>
        <w:rPr>
          <w:rFonts w:ascii="PT Astra Serif" w:eastAsia="Times New Roman" w:hAnsi="PT Astra Serif" w:cs="Arial"/>
          <w:szCs w:val="24"/>
          <w:lang w:eastAsia="ru-RU"/>
        </w:rPr>
      </w:pPr>
      <w:r>
        <w:rPr>
          <w:rFonts w:ascii="PT Astra Serif" w:hAnsi="PT Astra Serif" w:cs="Arial"/>
        </w:rPr>
        <w:t>2. Проведение осмотра имущества осуществляется в рабочие дни с 9.00 час. до 13.00 час. и с 13.48 час. до 17.00 час. (время московское).</w:t>
      </w:r>
    </w:p>
    <w:p w:rsidR="00750A86" w:rsidRDefault="00815964">
      <w:pPr>
        <w:ind w:firstLine="540"/>
        <w:jc w:val="both"/>
        <w:outlineLvl w:val="1"/>
        <w:rPr>
          <w:rFonts w:ascii="PT Astra Serif" w:eastAsia="Times New Roman" w:hAnsi="PT Astra Serif" w:cs="Arial"/>
          <w:szCs w:val="24"/>
          <w:lang w:eastAsia="ru-RU"/>
        </w:rPr>
      </w:pPr>
      <w:r>
        <w:rPr>
          <w:rFonts w:ascii="PT Astra Serif" w:hAnsi="PT Astra Serif" w:cs="Arial"/>
        </w:rPr>
        <w:t>3. Осмотр обеспечивает организатор конкурса без взимания платы.</w:t>
      </w:r>
    </w:p>
    <w:p w:rsidR="00750A86" w:rsidRDefault="00750A86">
      <w:pPr>
        <w:tabs>
          <w:tab w:val="left" w:pos="6089"/>
        </w:tabs>
        <w:ind w:firstLine="709"/>
        <w:jc w:val="center"/>
        <w:rPr>
          <w:rFonts w:ascii="PT Astra Serif" w:eastAsia="Times New Roman" w:hAnsi="PT Astra Serif" w:cs="Arial"/>
          <w:szCs w:val="24"/>
          <w:lang w:eastAsia="ru-RU"/>
        </w:rPr>
      </w:pPr>
    </w:p>
    <w:p w:rsidR="00750A86" w:rsidRDefault="00815964">
      <w:pPr>
        <w:tabs>
          <w:tab w:val="left" w:pos="6089"/>
        </w:tabs>
        <w:ind w:firstLine="709"/>
        <w:jc w:val="center"/>
        <w:rPr>
          <w:rFonts w:ascii="PT Astra Serif" w:eastAsia="Times New Roman" w:hAnsi="PT Astra Serif" w:cs="Arial"/>
          <w:szCs w:val="24"/>
          <w:lang w:eastAsia="ru-RU"/>
        </w:rPr>
      </w:pPr>
      <w:r>
        <w:rPr>
          <w:rFonts w:ascii="PT Astra Serif" w:hAnsi="PT Astra Serif" w:cs="Arial"/>
          <w:b/>
        </w:rPr>
        <w:t>Раздел 1</w:t>
      </w:r>
      <w:r w:rsidR="00F15FB5">
        <w:rPr>
          <w:rFonts w:ascii="PT Astra Serif" w:hAnsi="PT Astra Serif" w:cs="Arial"/>
          <w:b/>
        </w:rPr>
        <w:t>2</w:t>
      </w:r>
      <w:r>
        <w:rPr>
          <w:rFonts w:ascii="PT Astra Serif" w:hAnsi="PT Astra Serif" w:cs="Arial"/>
          <w:b/>
        </w:rPr>
        <w:t>.</w:t>
      </w:r>
      <w:bookmarkStart w:id="0" w:name="_Ref119430360"/>
      <w:bookmarkStart w:id="1" w:name="_Toc129494843"/>
      <w:r>
        <w:rPr>
          <w:rFonts w:ascii="PT Astra Serif" w:hAnsi="PT Astra Serif" w:cs="Arial"/>
          <w:b/>
        </w:rPr>
        <w:t xml:space="preserve"> Рассмотрение заявок на участие в конкурсе</w:t>
      </w:r>
    </w:p>
    <w:p w:rsidR="00750A86" w:rsidRDefault="00815964">
      <w:pPr>
        <w:tabs>
          <w:tab w:val="left" w:pos="6089"/>
        </w:tabs>
        <w:ind w:firstLine="709"/>
        <w:jc w:val="center"/>
        <w:rPr>
          <w:rFonts w:ascii="PT Astra Serif" w:eastAsia="Times New Roman" w:hAnsi="PT Astra Serif" w:cs="Arial"/>
          <w:szCs w:val="24"/>
          <w:lang w:eastAsia="ru-RU"/>
        </w:rPr>
      </w:pPr>
      <w:r>
        <w:rPr>
          <w:rFonts w:ascii="PT Astra Serif" w:hAnsi="PT Astra Serif" w:cs="Arial"/>
          <w:b/>
        </w:rPr>
        <w:t>и допуск к участию в конкурсе</w:t>
      </w:r>
    </w:p>
    <w:p w:rsidR="00750A86" w:rsidRDefault="00750A86">
      <w:pPr>
        <w:tabs>
          <w:tab w:val="left" w:pos="6089"/>
        </w:tabs>
        <w:ind w:firstLine="709"/>
        <w:jc w:val="center"/>
        <w:rPr>
          <w:rFonts w:ascii="PT Astra Serif" w:hAnsi="PT Astra Serif" w:cs="Arial"/>
          <w:b/>
          <w:szCs w:val="24"/>
        </w:rPr>
      </w:pPr>
    </w:p>
    <w:p w:rsidR="00750A86" w:rsidRDefault="00815964">
      <w:pPr>
        <w:pStyle w:val="32"/>
        <w:tabs>
          <w:tab w:val="clear" w:pos="360"/>
          <w:tab w:val="left" w:pos="708"/>
          <w:tab w:val="left" w:pos="6089"/>
        </w:tabs>
        <w:ind w:left="0" w:firstLine="709"/>
        <w:rPr>
          <w:szCs w:val="24"/>
        </w:rPr>
      </w:pPr>
      <w:r>
        <w:rPr>
          <w:rFonts w:ascii="PT Astra Serif" w:hAnsi="PT Astra Serif"/>
          <w:szCs w:val="24"/>
        </w:rPr>
        <w:t xml:space="preserve">1. </w:t>
      </w:r>
      <w:r>
        <w:rPr>
          <w:rFonts w:ascii="PT Astra Serif" w:hAnsi="PT Astra Serif" w:cs="Arial"/>
          <w:szCs w:val="24"/>
        </w:rPr>
        <w:t>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соответствие</w:t>
      </w:r>
      <w:r>
        <w:rPr>
          <w:rFonts w:ascii="PT Astra Serif" w:hAnsi="PT Astra Serif"/>
          <w:szCs w:val="24"/>
        </w:rPr>
        <w:t xml:space="preserve"> Участников конкурса требованиям, установленным конкурсной документацией.</w:t>
      </w:r>
    </w:p>
    <w:p w:rsidR="00750A86" w:rsidRDefault="00815964">
      <w:pPr>
        <w:pStyle w:val="32"/>
        <w:tabs>
          <w:tab w:val="clear" w:pos="360"/>
          <w:tab w:val="left" w:pos="708"/>
          <w:tab w:val="left" w:pos="6089"/>
        </w:tabs>
        <w:ind w:left="0" w:firstLine="709"/>
        <w:rPr>
          <w:szCs w:val="24"/>
        </w:rPr>
      </w:pPr>
      <w:r>
        <w:rPr>
          <w:rFonts w:ascii="PT Astra Serif" w:hAnsi="PT Astra Serif"/>
          <w:szCs w:val="24"/>
        </w:rPr>
        <w:t xml:space="preserve">2. Начало рассмотрения заявок на участие в конкурсе:  </w:t>
      </w:r>
      <w:r w:rsidR="00A63718">
        <w:rPr>
          <w:rFonts w:ascii="PT Astra Serif" w:hAnsi="PT Astra Serif"/>
          <w:szCs w:val="24"/>
          <w:lang w:eastAsia="ru-RU"/>
        </w:rPr>
        <w:t>25 марта</w:t>
      </w:r>
      <w:r w:rsidR="00317D79">
        <w:rPr>
          <w:rFonts w:ascii="PT Astra Serif" w:hAnsi="PT Astra Serif"/>
          <w:szCs w:val="24"/>
          <w:lang w:eastAsia="ru-RU"/>
        </w:rPr>
        <w:t xml:space="preserve"> </w:t>
      </w:r>
      <w:r>
        <w:rPr>
          <w:rFonts w:ascii="PT Astra Serif" w:hAnsi="PT Astra Serif"/>
          <w:szCs w:val="24"/>
          <w:lang w:eastAsia="ru-RU"/>
        </w:rPr>
        <w:t>202</w:t>
      </w:r>
      <w:r w:rsidR="00317D79">
        <w:rPr>
          <w:rFonts w:ascii="PT Astra Serif" w:hAnsi="PT Astra Serif"/>
          <w:szCs w:val="24"/>
          <w:lang w:eastAsia="ru-RU"/>
        </w:rPr>
        <w:t>5</w:t>
      </w:r>
      <w:r>
        <w:rPr>
          <w:rFonts w:ascii="PT Astra Serif" w:hAnsi="PT Astra Serif"/>
          <w:szCs w:val="24"/>
          <w:lang w:eastAsia="ru-RU"/>
        </w:rPr>
        <w:t xml:space="preserve"> года </w:t>
      </w:r>
      <w:r>
        <w:rPr>
          <w:rFonts w:ascii="PT Astra Serif" w:hAnsi="PT Astra Serif"/>
          <w:szCs w:val="24"/>
        </w:rPr>
        <w:t>в 1</w:t>
      </w:r>
      <w:r>
        <w:rPr>
          <w:rFonts w:ascii="PT Astra Serif" w:hAnsi="PT Astra Serif"/>
          <w:szCs w:val="24"/>
          <w:lang w:eastAsia="ru-RU"/>
        </w:rPr>
        <w:t>1</w:t>
      </w:r>
      <w:r>
        <w:rPr>
          <w:rFonts w:ascii="PT Astra Serif" w:hAnsi="PT Astra Serif"/>
          <w:szCs w:val="24"/>
        </w:rPr>
        <w:t xml:space="preserve"> час. 00 мин. Окончание рассмотрения заявок на участие  в конкурсе: </w:t>
      </w:r>
      <w:r w:rsidR="00A63718">
        <w:rPr>
          <w:rFonts w:ascii="PT Astra Serif" w:hAnsi="PT Astra Serif"/>
          <w:szCs w:val="24"/>
          <w:lang w:eastAsia="ru-RU"/>
        </w:rPr>
        <w:t>26 марта</w:t>
      </w:r>
      <w:r w:rsidR="00317D79">
        <w:rPr>
          <w:rFonts w:ascii="PT Astra Serif" w:hAnsi="PT Astra Serif"/>
          <w:szCs w:val="24"/>
          <w:lang w:eastAsia="ru-RU"/>
        </w:rPr>
        <w:t xml:space="preserve"> 2025</w:t>
      </w:r>
      <w:r>
        <w:rPr>
          <w:rFonts w:ascii="PT Astra Serif" w:hAnsi="PT Astra Serif"/>
          <w:szCs w:val="24"/>
          <w:lang w:eastAsia="ru-RU"/>
        </w:rPr>
        <w:t xml:space="preserve"> года</w:t>
      </w:r>
      <w:r>
        <w:rPr>
          <w:rFonts w:ascii="PT Astra Serif" w:hAnsi="PT Astra Serif"/>
          <w:szCs w:val="24"/>
        </w:rPr>
        <w:t xml:space="preserve"> в 1</w:t>
      </w:r>
      <w:r>
        <w:rPr>
          <w:rFonts w:ascii="PT Astra Serif" w:hAnsi="PT Astra Serif"/>
          <w:szCs w:val="24"/>
          <w:lang w:eastAsia="ru-RU"/>
        </w:rPr>
        <w:t>1</w:t>
      </w:r>
      <w:r>
        <w:rPr>
          <w:rFonts w:ascii="PT Astra Serif" w:hAnsi="PT Astra Serif"/>
          <w:szCs w:val="24"/>
        </w:rPr>
        <w:t xml:space="preserve"> час. 00 мин. </w:t>
      </w:r>
    </w:p>
    <w:p w:rsidR="00750A86" w:rsidRDefault="00815964">
      <w:pPr>
        <w:pStyle w:val="32"/>
        <w:tabs>
          <w:tab w:val="clear" w:pos="360"/>
          <w:tab w:val="left" w:pos="708"/>
          <w:tab w:val="left" w:pos="6089"/>
        </w:tabs>
        <w:ind w:left="0" w:firstLine="709"/>
        <w:rPr>
          <w:szCs w:val="24"/>
        </w:rPr>
      </w:pPr>
      <w:r>
        <w:rPr>
          <w:rFonts w:ascii="PT Astra Serif" w:hAnsi="PT Astra Serif"/>
          <w:szCs w:val="24"/>
        </w:rPr>
        <w:t>3. На основании результатов рассмотрения заявок на участие в конкурсе конкурсной комиссией принимается решение:</w:t>
      </w:r>
    </w:p>
    <w:p w:rsidR="00750A86" w:rsidRDefault="00815964" w:rsidP="00317D79">
      <w:pPr>
        <w:pStyle w:val="21"/>
        <w:tabs>
          <w:tab w:val="left" w:pos="720"/>
          <w:tab w:val="left" w:pos="6089"/>
        </w:tabs>
        <w:spacing w:after="0" w:line="240" w:lineRule="auto"/>
        <w:ind w:left="0" w:firstLine="709"/>
        <w:contextualSpacing/>
        <w:jc w:val="both"/>
        <w:textAlignment w:val="baseline"/>
        <w:rPr>
          <w:sz w:val="24"/>
          <w:szCs w:val="24"/>
        </w:rPr>
      </w:pPr>
      <w:r>
        <w:rPr>
          <w:rFonts w:ascii="PT Astra Serif" w:hAnsi="PT Astra Serif"/>
          <w:sz w:val="24"/>
          <w:szCs w:val="24"/>
        </w:rPr>
        <w:t>а) о допуске к участию в конкурсе заявителя и о признании заявителя, подавшего заявку на участие в конкурсе, участником конкурса;</w:t>
      </w:r>
    </w:p>
    <w:p w:rsidR="00750A86" w:rsidRDefault="00815964" w:rsidP="00317D79">
      <w:pPr>
        <w:pStyle w:val="ConsPlusNormal0"/>
        <w:ind w:firstLine="709"/>
        <w:jc w:val="both"/>
        <w:rPr>
          <w:sz w:val="24"/>
          <w:szCs w:val="24"/>
        </w:rPr>
      </w:pPr>
      <w:r>
        <w:rPr>
          <w:rFonts w:ascii="PT Astra Serif" w:hAnsi="PT Astra Serif"/>
          <w:sz w:val="24"/>
          <w:szCs w:val="24"/>
        </w:rPr>
        <w:t>б) об отказе в допуске заявителя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50A86" w:rsidRDefault="00815964" w:rsidP="00970F4E">
      <w:pPr>
        <w:pStyle w:val="32"/>
        <w:tabs>
          <w:tab w:val="clear" w:pos="360"/>
        </w:tabs>
        <w:ind w:left="0" w:firstLine="709"/>
        <w:rPr>
          <w:szCs w:val="24"/>
        </w:rPr>
      </w:pPr>
      <w:r>
        <w:rPr>
          <w:rFonts w:ascii="PT Astra Serif" w:hAnsi="PT Astra Serif"/>
          <w:szCs w:val="24"/>
        </w:rPr>
        <w:t xml:space="preserve">4. </w:t>
      </w:r>
      <w:r>
        <w:rPr>
          <w:rFonts w:ascii="PT Astra Serif" w:hAnsi="PT Astra Serif" w:cs="Arial"/>
          <w:color w:val="000000"/>
          <w:szCs w:val="24"/>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bookmarkStart w:id="2" w:name="100144"/>
    </w:p>
    <w:p w:rsidR="00750A86" w:rsidRDefault="00750A86">
      <w:pPr>
        <w:pStyle w:val="ConsPlusNormal0"/>
        <w:tabs>
          <w:tab w:val="left" w:pos="6089"/>
        </w:tabs>
        <w:ind w:left="708" w:firstLine="0"/>
        <w:jc w:val="center"/>
        <w:rPr>
          <w:rFonts w:ascii="PT Astra Serif" w:hAnsi="PT Astra Serif"/>
          <w:b/>
        </w:rPr>
      </w:pPr>
    </w:p>
    <w:p w:rsidR="00750A86" w:rsidRPr="007946A1" w:rsidRDefault="00815964">
      <w:pPr>
        <w:pStyle w:val="ConsPlusNormal0"/>
        <w:tabs>
          <w:tab w:val="left" w:pos="6089"/>
        </w:tabs>
        <w:ind w:left="708" w:firstLine="0"/>
        <w:jc w:val="center"/>
        <w:rPr>
          <w:rFonts w:ascii="PT Astra Serif" w:hAnsi="PT Astra Serif"/>
          <w:sz w:val="24"/>
          <w:szCs w:val="24"/>
        </w:rPr>
      </w:pPr>
      <w:r w:rsidRPr="007946A1">
        <w:rPr>
          <w:rFonts w:ascii="PT Astra Serif" w:hAnsi="PT Astra Serif"/>
          <w:b/>
          <w:sz w:val="24"/>
          <w:szCs w:val="24"/>
        </w:rPr>
        <w:lastRenderedPageBreak/>
        <w:t>Раздел 1</w:t>
      </w:r>
      <w:r w:rsidR="00F15FB5">
        <w:rPr>
          <w:rFonts w:ascii="PT Astra Serif" w:hAnsi="PT Astra Serif"/>
          <w:b/>
          <w:sz w:val="24"/>
          <w:szCs w:val="24"/>
        </w:rPr>
        <w:t>3</w:t>
      </w:r>
      <w:r w:rsidRPr="007946A1">
        <w:rPr>
          <w:rFonts w:ascii="PT Astra Serif" w:hAnsi="PT Astra Serif"/>
          <w:b/>
          <w:sz w:val="24"/>
          <w:szCs w:val="24"/>
        </w:rPr>
        <w:t xml:space="preserve">. Критерии конкурса. Оценка и сопоставление заявок </w:t>
      </w:r>
    </w:p>
    <w:p w:rsidR="00750A86" w:rsidRPr="007946A1" w:rsidRDefault="00815964">
      <w:pPr>
        <w:pStyle w:val="ConsPlusNormal0"/>
        <w:tabs>
          <w:tab w:val="left" w:pos="6089"/>
        </w:tabs>
        <w:ind w:left="708" w:firstLine="0"/>
        <w:jc w:val="center"/>
        <w:rPr>
          <w:rFonts w:ascii="PT Astra Serif" w:hAnsi="PT Astra Serif"/>
          <w:sz w:val="24"/>
          <w:szCs w:val="24"/>
        </w:rPr>
      </w:pPr>
      <w:r w:rsidRPr="007946A1">
        <w:rPr>
          <w:rFonts w:ascii="PT Astra Serif" w:hAnsi="PT Astra Serif"/>
          <w:b/>
          <w:sz w:val="24"/>
          <w:szCs w:val="24"/>
        </w:rPr>
        <w:t>на участие в конкурсе.</w:t>
      </w:r>
    </w:p>
    <w:p w:rsidR="00750A86" w:rsidRPr="007946A1" w:rsidRDefault="00750A86">
      <w:pPr>
        <w:ind w:firstLine="540"/>
        <w:jc w:val="both"/>
        <w:rPr>
          <w:rFonts w:ascii="PT Astra Serif" w:hAnsi="PT Astra Serif" w:cs="Arial"/>
          <w:szCs w:val="24"/>
        </w:rPr>
      </w:pPr>
    </w:p>
    <w:p w:rsidR="00750A86" w:rsidRDefault="00815964">
      <w:pPr>
        <w:ind w:firstLine="540"/>
        <w:jc w:val="both"/>
        <w:rPr>
          <w:szCs w:val="24"/>
        </w:rPr>
      </w:pPr>
      <w:r>
        <w:rPr>
          <w:rFonts w:ascii="PT Astra Serif" w:hAnsi="PT Astra Serif" w:cs="Arial"/>
          <w:szCs w:val="24"/>
        </w:rPr>
        <w:t xml:space="preserve">1.Конкурсная комиссия в порядке установленном действующим законодательством осуществляет оценку и сопоставление заявок на участие в конкурсе, поданных заявителями, признанными участниками конкурса. </w:t>
      </w:r>
    </w:p>
    <w:p w:rsidR="00750A86" w:rsidRDefault="00815964">
      <w:pPr>
        <w:pStyle w:val="ConsPlusNormal0"/>
        <w:ind w:firstLine="540"/>
        <w:jc w:val="both"/>
        <w:rPr>
          <w:sz w:val="24"/>
          <w:szCs w:val="24"/>
        </w:rPr>
      </w:pPr>
      <w:r>
        <w:rPr>
          <w:rFonts w:ascii="PT Astra Serif" w:hAnsi="PT Astra Serif"/>
          <w:sz w:val="24"/>
          <w:szCs w:val="24"/>
        </w:rPr>
        <w:t>2. Критерии конкурса и установленные параметры критериев конкурса</w:t>
      </w:r>
    </w:p>
    <w:p w:rsidR="00750A86" w:rsidRDefault="00750A86">
      <w:pPr>
        <w:pStyle w:val="34"/>
        <w:ind w:left="0"/>
        <w:jc w:val="center"/>
        <w:rPr>
          <w:rFonts w:ascii="PT Astra Serif" w:hAnsi="PT Astra Serif"/>
          <w:b/>
          <w:szCs w:val="24"/>
        </w:rPr>
      </w:pPr>
    </w:p>
    <w:tbl>
      <w:tblPr>
        <w:tblW w:w="9918" w:type="dxa"/>
        <w:tblInd w:w="113" w:type="dxa"/>
        <w:tblLayout w:type="fixed"/>
        <w:tblLook w:val="04A0"/>
      </w:tblPr>
      <w:tblGrid>
        <w:gridCol w:w="926"/>
        <w:gridCol w:w="3935"/>
        <w:gridCol w:w="2794"/>
        <w:gridCol w:w="2263"/>
      </w:tblGrid>
      <w:tr w:rsidR="00BE0893" w:rsidTr="00BE0893">
        <w:trPr>
          <w:cantSplit/>
        </w:trPr>
        <w:tc>
          <w:tcPr>
            <w:tcW w:w="926" w:type="dxa"/>
            <w:tcBorders>
              <w:top w:val="single" w:sz="4" w:space="0" w:color="000000"/>
              <w:left w:val="single" w:sz="4" w:space="0" w:color="000000"/>
              <w:bottom w:val="single" w:sz="4" w:space="0" w:color="000000"/>
              <w:right w:val="single" w:sz="4" w:space="0" w:color="000000"/>
            </w:tcBorders>
          </w:tcPr>
          <w:p w:rsidR="00BE0893" w:rsidRDefault="00BE0893" w:rsidP="00BE0893">
            <w:pPr>
              <w:widowControl w:val="0"/>
              <w:spacing w:line="240" w:lineRule="exact"/>
              <w:ind w:left="-108" w:right="-108"/>
              <w:jc w:val="center"/>
              <w:rPr>
                <w:rFonts w:ascii="PT Astra Serif" w:eastAsia="Times New Roman" w:hAnsi="PT Astra Serif" w:cs="Arial"/>
                <w:szCs w:val="24"/>
                <w:lang w:eastAsia="ru-RU"/>
              </w:rPr>
            </w:pPr>
            <w:r>
              <w:rPr>
                <w:rFonts w:ascii="PT Astra Serif" w:hAnsi="PT Astra Serif"/>
                <w:sz w:val="22"/>
              </w:rPr>
              <w:t>№ п</w:t>
            </w:r>
            <w:r>
              <w:rPr>
                <w:rFonts w:ascii="PT Astra Serif" w:hAnsi="PT Astra Serif"/>
                <w:sz w:val="22"/>
                <w:lang w:val="en-US"/>
              </w:rPr>
              <w:t>/</w:t>
            </w:r>
            <w:r>
              <w:rPr>
                <w:rFonts w:ascii="PT Astra Serif" w:hAnsi="PT Astra Serif"/>
                <w:sz w:val="22"/>
              </w:rPr>
              <w:t>п</w:t>
            </w:r>
          </w:p>
        </w:tc>
        <w:tc>
          <w:tcPr>
            <w:tcW w:w="3935" w:type="dxa"/>
            <w:tcBorders>
              <w:top w:val="single" w:sz="4" w:space="0" w:color="000000"/>
              <w:left w:val="single" w:sz="4" w:space="0" w:color="000000"/>
              <w:bottom w:val="single" w:sz="4" w:space="0" w:color="000000"/>
              <w:right w:val="single" w:sz="4" w:space="0" w:color="000000"/>
            </w:tcBorders>
          </w:tcPr>
          <w:p w:rsidR="00BE0893" w:rsidRDefault="00BE0893" w:rsidP="00BE0893">
            <w:pPr>
              <w:widowControl w:val="0"/>
              <w:spacing w:line="240" w:lineRule="exact"/>
              <w:jc w:val="center"/>
              <w:rPr>
                <w:rFonts w:ascii="PT Astra Serif" w:eastAsia="Times New Roman" w:hAnsi="PT Astra Serif" w:cs="Arial"/>
                <w:szCs w:val="24"/>
                <w:lang w:eastAsia="ru-RU"/>
              </w:rPr>
            </w:pPr>
            <w:r>
              <w:rPr>
                <w:rFonts w:ascii="PT Astra Serif" w:hAnsi="PT Astra Serif"/>
                <w:sz w:val="22"/>
              </w:rPr>
              <w:t>Наименование критериев Конкурса</w:t>
            </w:r>
          </w:p>
        </w:tc>
        <w:tc>
          <w:tcPr>
            <w:tcW w:w="2794" w:type="dxa"/>
            <w:tcBorders>
              <w:top w:val="single" w:sz="4" w:space="0" w:color="000000"/>
              <w:left w:val="single" w:sz="4" w:space="0" w:color="000000"/>
              <w:bottom w:val="single" w:sz="4" w:space="0" w:color="000000"/>
              <w:right w:val="single" w:sz="4" w:space="0" w:color="000000"/>
            </w:tcBorders>
          </w:tcPr>
          <w:p w:rsidR="00BE0893" w:rsidRDefault="00BE0893" w:rsidP="00BE0893">
            <w:pPr>
              <w:widowControl w:val="0"/>
              <w:spacing w:line="240" w:lineRule="exact"/>
              <w:jc w:val="center"/>
              <w:rPr>
                <w:rFonts w:ascii="PT Astra Serif" w:eastAsia="Times New Roman" w:hAnsi="PT Astra Serif" w:cs="Arial"/>
                <w:szCs w:val="24"/>
                <w:lang w:eastAsia="ru-RU"/>
              </w:rPr>
            </w:pPr>
            <w:r>
              <w:rPr>
                <w:rFonts w:ascii="PT Astra Serif" w:hAnsi="PT Astra Serif"/>
                <w:sz w:val="22"/>
              </w:rPr>
              <w:t>Предельные) максимальные значения критериев Конкурса</w:t>
            </w:r>
          </w:p>
        </w:tc>
        <w:tc>
          <w:tcPr>
            <w:tcW w:w="2263" w:type="dxa"/>
            <w:tcBorders>
              <w:top w:val="single" w:sz="4" w:space="0" w:color="000000"/>
              <w:left w:val="single" w:sz="4" w:space="0" w:color="000000"/>
              <w:bottom w:val="single" w:sz="4" w:space="0" w:color="000000"/>
              <w:right w:val="single" w:sz="4" w:space="0" w:color="000000"/>
            </w:tcBorders>
          </w:tcPr>
          <w:p w:rsidR="00BE0893" w:rsidRDefault="00BE0893" w:rsidP="00BE0893">
            <w:pPr>
              <w:widowControl w:val="0"/>
              <w:jc w:val="both"/>
              <w:rPr>
                <w:rFonts w:ascii="PT Astra Serif" w:eastAsia="Times New Roman" w:hAnsi="PT Astra Serif" w:cs="Arial"/>
                <w:szCs w:val="24"/>
                <w:lang w:eastAsia="ru-RU"/>
              </w:rPr>
            </w:pPr>
            <w:r>
              <w:rPr>
                <w:rFonts w:ascii="PT Astra Serif" w:hAnsi="PT Astra Serif"/>
              </w:rPr>
              <w:t>Критерий оценки</w:t>
            </w:r>
          </w:p>
        </w:tc>
      </w:tr>
      <w:tr w:rsidR="00BE0893" w:rsidTr="00BE0893">
        <w:trPr>
          <w:cantSplit/>
        </w:trPr>
        <w:tc>
          <w:tcPr>
            <w:tcW w:w="926" w:type="dxa"/>
            <w:tcBorders>
              <w:top w:val="single" w:sz="4" w:space="0" w:color="000000"/>
              <w:left w:val="single" w:sz="4" w:space="0" w:color="000000"/>
              <w:bottom w:val="single" w:sz="4" w:space="0" w:color="000000"/>
              <w:right w:val="single" w:sz="4" w:space="0" w:color="000000"/>
            </w:tcBorders>
          </w:tcPr>
          <w:p w:rsidR="00BE0893" w:rsidRDefault="00BE0893" w:rsidP="00BE0893">
            <w:pPr>
              <w:widowControl w:val="0"/>
              <w:spacing w:line="240" w:lineRule="exact"/>
              <w:ind w:left="-108" w:right="-108"/>
              <w:jc w:val="center"/>
              <w:rPr>
                <w:rFonts w:ascii="PT Astra Serif" w:eastAsia="Times New Roman" w:hAnsi="PT Astra Serif" w:cs="Arial"/>
                <w:szCs w:val="24"/>
                <w:lang w:eastAsia="ru-RU"/>
              </w:rPr>
            </w:pPr>
            <w:r>
              <w:rPr>
                <w:rFonts w:ascii="PT Astra Serif" w:hAnsi="PT Astra Serif"/>
                <w:sz w:val="22"/>
              </w:rPr>
              <w:t>1.</w:t>
            </w:r>
          </w:p>
        </w:tc>
        <w:tc>
          <w:tcPr>
            <w:tcW w:w="3935" w:type="dxa"/>
            <w:tcBorders>
              <w:top w:val="single" w:sz="4" w:space="0" w:color="000000"/>
              <w:left w:val="single" w:sz="4" w:space="0" w:color="000000"/>
              <w:bottom w:val="single" w:sz="4" w:space="0" w:color="000000"/>
              <w:right w:val="single" w:sz="4" w:space="0" w:color="000000"/>
            </w:tcBorders>
          </w:tcPr>
          <w:p w:rsidR="00BE0893" w:rsidRDefault="00BE0893" w:rsidP="00BE0893">
            <w:pPr>
              <w:widowControl w:val="0"/>
              <w:spacing w:line="240" w:lineRule="exact"/>
              <w:jc w:val="center"/>
              <w:rPr>
                <w:rFonts w:ascii="PT Astra Serif" w:eastAsia="Times New Roman" w:hAnsi="PT Astra Serif" w:cs="Arial"/>
                <w:szCs w:val="24"/>
                <w:lang w:eastAsia="ru-RU"/>
              </w:rPr>
            </w:pPr>
            <w:r>
              <w:rPr>
                <w:rFonts w:ascii="PT Astra Serif" w:hAnsi="PT Astra Serif"/>
              </w:rPr>
              <w:t>Тариф  на производство тепловой энергии за 1 Гкал (руб. с НДС)</w:t>
            </w:r>
          </w:p>
          <w:p w:rsidR="00BE0893" w:rsidRDefault="00BE0893" w:rsidP="00BE0893">
            <w:pPr>
              <w:widowControl w:val="0"/>
              <w:spacing w:line="240" w:lineRule="exact"/>
              <w:jc w:val="center"/>
              <w:rPr>
                <w:rFonts w:ascii="PT Astra Serif" w:eastAsia="Times New Roman" w:hAnsi="PT Astra Serif" w:cs="Arial"/>
                <w:szCs w:val="24"/>
                <w:lang w:eastAsia="ru-RU"/>
              </w:rPr>
            </w:pPr>
          </w:p>
        </w:tc>
        <w:tc>
          <w:tcPr>
            <w:tcW w:w="2794" w:type="dxa"/>
            <w:tcBorders>
              <w:top w:val="single" w:sz="4" w:space="0" w:color="000000"/>
              <w:left w:val="single" w:sz="4" w:space="0" w:color="000000"/>
              <w:bottom w:val="single" w:sz="4" w:space="0" w:color="000000"/>
              <w:right w:val="single" w:sz="4" w:space="0" w:color="000000"/>
            </w:tcBorders>
          </w:tcPr>
          <w:p w:rsidR="00BE0893" w:rsidRDefault="00BE0893" w:rsidP="00BE0893">
            <w:pPr>
              <w:widowControl w:val="0"/>
              <w:spacing w:line="240" w:lineRule="exact"/>
              <w:jc w:val="center"/>
              <w:rPr>
                <w:rFonts w:ascii="PT Astra Serif" w:eastAsia="Times New Roman" w:hAnsi="PT Astra Serif" w:cs="Arial"/>
                <w:szCs w:val="24"/>
                <w:lang w:eastAsia="ru-RU"/>
              </w:rPr>
            </w:pPr>
            <w:r>
              <w:rPr>
                <w:rFonts w:ascii="PT Astra Serif" w:hAnsi="PT Astra Serif"/>
                <w:sz w:val="22"/>
              </w:rPr>
              <w:t>3971,58</w:t>
            </w:r>
          </w:p>
        </w:tc>
        <w:tc>
          <w:tcPr>
            <w:tcW w:w="2263" w:type="dxa"/>
            <w:tcBorders>
              <w:top w:val="single" w:sz="4" w:space="0" w:color="000000"/>
              <w:left w:val="single" w:sz="4" w:space="0" w:color="000000"/>
              <w:bottom w:val="single" w:sz="4" w:space="0" w:color="000000"/>
              <w:right w:val="single" w:sz="4" w:space="0" w:color="000000"/>
            </w:tcBorders>
          </w:tcPr>
          <w:p w:rsidR="00BE0893" w:rsidRDefault="00BE0893" w:rsidP="00BE0893">
            <w:pPr>
              <w:widowControl w:val="0"/>
              <w:ind w:firstLine="400"/>
              <w:jc w:val="center"/>
              <w:rPr>
                <w:rFonts w:ascii="PT Astra Serif" w:eastAsia="Times New Roman" w:hAnsi="PT Astra Serif" w:cs="Arial"/>
                <w:szCs w:val="24"/>
                <w:lang w:eastAsia="ru-RU"/>
              </w:rPr>
            </w:pPr>
            <w:r>
              <w:rPr>
                <w:rFonts w:ascii="PT Astra Serif" w:hAnsi="PT Astra Serif"/>
              </w:rPr>
              <w:t>уменьшение</w:t>
            </w:r>
          </w:p>
        </w:tc>
      </w:tr>
    </w:tbl>
    <w:p w:rsidR="00750A86" w:rsidRDefault="00750A86">
      <w:pPr>
        <w:pStyle w:val="ConsPlusNormal0"/>
        <w:ind w:firstLine="540"/>
        <w:jc w:val="both"/>
        <w:rPr>
          <w:rFonts w:ascii="PT Astra Serif" w:hAnsi="PT Astra Serif"/>
        </w:rPr>
      </w:pPr>
    </w:p>
    <w:p w:rsidR="00750A86" w:rsidRDefault="00815964">
      <w:pPr>
        <w:pStyle w:val="ConsPlusNormal0"/>
        <w:ind w:firstLine="540"/>
        <w:jc w:val="both"/>
        <w:rPr>
          <w:sz w:val="24"/>
          <w:szCs w:val="24"/>
        </w:rPr>
      </w:pPr>
      <w:r>
        <w:rPr>
          <w:rFonts w:ascii="PT Astra Serif" w:hAnsi="PT Astra Serif"/>
          <w:sz w:val="24"/>
          <w:szCs w:val="24"/>
        </w:rPr>
        <w:t xml:space="preserve">4.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w:t>
      </w:r>
    </w:p>
    <w:p w:rsidR="00970F4E" w:rsidRDefault="00815964" w:rsidP="00970F4E">
      <w:pPr>
        <w:tabs>
          <w:tab w:val="left" w:pos="6089"/>
        </w:tabs>
        <w:ind w:firstLine="709"/>
        <w:jc w:val="both"/>
        <w:rPr>
          <w:rFonts w:ascii="PT Astra Serif" w:hAnsi="PT Astra Serif"/>
          <w:szCs w:val="24"/>
        </w:rPr>
      </w:pPr>
      <w:r>
        <w:rPr>
          <w:rFonts w:ascii="PT Astra Serif" w:hAnsi="PT Astra Serif"/>
          <w:szCs w:val="24"/>
        </w:rPr>
        <w:t xml:space="preserve">5. В случае если два и более участника конкурса предложили равные наилучшие условия, победителем конкурса признается участник конкурса, раньше других указанных участников конкурса подавший заявку на участие в конкурсе. </w:t>
      </w:r>
    </w:p>
    <w:p w:rsidR="00750A86" w:rsidRDefault="00815964" w:rsidP="00970F4E">
      <w:pPr>
        <w:tabs>
          <w:tab w:val="left" w:pos="6089"/>
        </w:tabs>
        <w:ind w:firstLine="709"/>
        <w:jc w:val="both"/>
        <w:rPr>
          <w:szCs w:val="24"/>
        </w:rPr>
      </w:pPr>
      <w:r>
        <w:rPr>
          <w:rFonts w:ascii="PT Astra Serif" w:hAnsi="PT Astra Serif" w:cs="Arial"/>
          <w:szCs w:val="24"/>
        </w:rPr>
        <w:t>6. Конкурсная комиссия не позднее дня, следующего за днем окончания проведения оценки и сопоставления заявок на участие</w:t>
      </w:r>
      <w:r>
        <w:rPr>
          <w:rFonts w:ascii="PT Astra Serif" w:hAnsi="PT Astra Serif" w:cs="Arial"/>
          <w:color w:val="000000"/>
          <w:szCs w:val="24"/>
        </w:rPr>
        <w:t xml:space="preserve"> в конкурсе, оформляет протокол оценки и сопоставления заявок на участие в конкурсе, в котором указываются:</w:t>
      </w:r>
    </w:p>
    <w:p w:rsidR="00750A86" w:rsidRDefault="00815964">
      <w:pPr>
        <w:pStyle w:val="pboth"/>
        <w:shd w:val="clear" w:color="auto" w:fill="FFFFFF"/>
        <w:jc w:val="both"/>
        <w:rPr>
          <w:szCs w:val="24"/>
        </w:rPr>
      </w:pPr>
      <w:r>
        <w:rPr>
          <w:rFonts w:ascii="PT Astra Serif" w:hAnsi="PT Astra Serif" w:cs="Arial"/>
          <w:color w:val="000000"/>
          <w:szCs w:val="24"/>
        </w:rPr>
        <w:t>1) дата и время проведения оценки и сопоставления заявок на участие в конкурсе;</w:t>
      </w:r>
      <w:bookmarkStart w:id="3" w:name="100187"/>
    </w:p>
    <w:p w:rsidR="00750A86" w:rsidRDefault="00815964">
      <w:pPr>
        <w:pStyle w:val="pboth"/>
        <w:shd w:val="clear" w:color="auto" w:fill="FFFFFF"/>
        <w:jc w:val="both"/>
        <w:rPr>
          <w:szCs w:val="24"/>
        </w:rPr>
      </w:pPr>
      <w:r>
        <w:rPr>
          <w:rFonts w:ascii="PT Astra Serif" w:hAnsi="PT Astra Serif" w:cs="Arial"/>
          <w:color w:val="000000"/>
          <w:szCs w:val="24"/>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bookmarkStart w:id="4" w:name="100188"/>
    </w:p>
    <w:p w:rsidR="00750A86" w:rsidRDefault="00815964">
      <w:pPr>
        <w:pStyle w:val="pboth"/>
        <w:shd w:val="clear" w:color="auto" w:fill="FFFFFF"/>
        <w:jc w:val="both"/>
        <w:rPr>
          <w:szCs w:val="24"/>
        </w:rPr>
      </w:pPr>
      <w:r>
        <w:rPr>
          <w:rFonts w:ascii="PT Astra Serif" w:hAnsi="PT Astra Serif" w:cs="Arial"/>
          <w:color w:val="000000"/>
          <w:szCs w:val="24"/>
        </w:rPr>
        <w:t>3) порядок оценки и сопоставления заявок на участие в конкурсе;</w:t>
      </w:r>
      <w:bookmarkStart w:id="5" w:name="100189"/>
    </w:p>
    <w:p w:rsidR="00750A86" w:rsidRDefault="00815964">
      <w:pPr>
        <w:pStyle w:val="pboth"/>
        <w:shd w:val="clear" w:color="auto" w:fill="FFFFFF"/>
        <w:jc w:val="both"/>
        <w:rPr>
          <w:szCs w:val="24"/>
        </w:rPr>
      </w:pPr>
      <w:r>
        <w:rPr>
          <w:rFonts w:ascii="PT Astra Serif" w:hAnsi="PT Astra Serif" w:cs="Arial"/>
          <w:color w:val="000000"/>
          <w:szCs w:val="24"/>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bookmarkStart w:id="6" w:name="100190"/>
    </w:p>
    <w:p w:rsidR="00750A86" w:rsidRDefault="00815964">
      <w:pPr>
        <w:pStyle w:val="pboth"/>
        <w:shd w:val="clear" w:color="auto" w:fill="FFFFFF"/>
        <w:jc w:val="both"/>
        <w:rPr>
          <w:szCs w:val="24"/>
        </w:rPr>
      </w:pPr>
      <w:r>
        <w:rPr>
          <w:rFonts w:ascii="PT Astra Serif" w:hAnsi="PT Astra Serif" w:cs="Arial"/>
          <w:color w:val="000000"/>
          <w:szCs w:val="24"/>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bookmarkStart w:id="7" w:name="100191"/>
    </w:p>
    <w:p w:rsidR="00750A86" w:rsidRDefault="00815964">
      <w:pPr>
        <w:pStyle w:val="pboth"/>
        <w:shd w:val="clear" w:color="auto" w:fill="FFFFFF"/>
        <w:jc w:val="both"/>
        <w:rPr>
          <w:szCs w:val="24"/>
        </w:rPr>
      </w:pPr>
      <w:r>
        <w:rPr>
          <w:rFonts w:ascii="PT Astra Serif" w:hAnsi="PT Astra Serif" w:cs="Arial"/>
          <w:color w:val="000000"/>
          <w:szCs w:val="24"/>
        </w:rPr>
        <w:t>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bookmarkStart w:id="8" w:name="100192"/>
    </w:p>
    <w:p w:rsidR="00750A86" w:rsidRPr="002A582F" w:rsidRDefault="00815964">
      <w:pPr>
        <w:pStyle w:val="ConsPlusNormal0"/>
        <w:tabs>
          <w:tab w:val="left" w:pos="6089"/>
        </w:tabs>
        <w:ind w:firstLine="0"/>
        <w:jc w:val="center"/>
        <w:rPr>
          <w:rFonts w:ascii="PT Astra Serif" w:hAnsi="PT Astra Serif"/>
          <w:sz w:val="24"/>
          <w:szCs w:val="24"/>
        </w:rPr>
      </w:pPr>
      <w:r w:rsidRPr="002A582F">
        <w:rPr>
          <w:rFonts w:ascii="PT Astra Serif" w:hAnsi="PT Astra Serif"/>
          <w:b/>
          <w:sz w:val="24"/>
          <w:szCs w:val="24"/>
        </w:rPr>
        <w:t>Раздел 1</w:t>
      </w:r>
      <w:r w:rsidR="00F15FB5">
        <w:rPr>
          <w:rFonts w:ascii="PT Astra Serif" w:hAnsi="PT Astra Serif"/>
          <w:b/>
          <w:sz w:val="24"/>
          <w:szCs w:val="24"/>
        </w:rPr>
        <w:t>4</w:t>
      </w:r>
      <w:r w:rsidRPr="002A582F">
        <w:rPr>
          <w:rFonts w:ascii="PT Astra Serif" w:hAnsi="PT Astra Serif"/>
          <w:b/>
          <w:sz w:val="24"/>
          <w:szCs w:val="24"/>
        </w:rPr>
        <w:t>. Заключение договора аренды по результатам проведения конкурса</w:t>
      </w:r>
    </w:p>
    <w:p w:rsidR="00750A86" w:rsidRDefault="00750A86">
      <w:pPr>
        <w:pStyle w:val="ConsPlusNormal0"/>
        <w:tabs>
          <w:tab w:val="left" w:pos="6089"/>
        </w:tabs>
        <w:ind w:firstLine="0"/>
        <w:jc w:val="center"/>
        <w:rPr>
          <w:rFonts w:ascii="PT Astra Serif" w:hAnsi="PT Astra Serif"/>
          <w:b/>
        </w:rPr>
      </w:pPr>
    </w:p>
    <w:p w:rsidR="00750A86" w:rsidRDefault="00815964">
      <w:pPr>
        <w:pStyle w:val="ConsPlusNormal0"/>
        <w:tabs>
          <w:tab w:val="left" w:pos="6089"/>
        </w:tabs>
        <w:ind w:firstLine="540"/>
        <w:jc w:val="both"/>
        <w:rPr>
          <w:sz w:val="24"/>
          <w:szCs w:val="24"/>
        </w:rPr>
      </w:pPr>
      <w:r>
        <w:rPr>
          <w:rFonts w:ascii="PT Astra Serif" w:hAnsi="PT Astra Serif"/>
          <w:sz w:val="24"/>
          <w:szCs w:val="24"/>
        </w:rPr>
        <w:t>1. Заключение договора аренды осуществляется в порядке, предусмотренном Гражданским кодексом Российской Федерации и иными федеральными законами. Условия конкурса, порядок и условия заключения договора с участником конкурса являются публичной офертой, а подача заявки на участие в конкурсе является акцептом такой оферты.</w:t>
      </w:r>
    </w:p>
    <w:p w:rsidR="00750A86" w:rsidRDefault="00815964">
      <w:pPr>
        <w:pStyle w:val="ConsPlusNormal0"/>
        <w:tabs>
          <w:tab w:val="left" w:pos="6089"/>
        </w:tabs>
        <w:ind w:firstLine="540"/>
        <w:jc w:val="both"/>
      </w:pPr>
      <w:r>
        <w:rPr>
          <w:rFonts w:ascii="PT Astra Serif" w:hAnsi="PT Astra Serif"/>
          <w:sz w:val="24"/>
          <w:szCs w:val="24"/>
        </w:rPr>
        <w:t>2. Победитель конкурса обязан подписать проект дог</w:t>
      </w:r>
      <w:r>
        <w:rPr>
          <w:rFonts w:ascii="PT Astra Serif" w:hAnsi="PT Astra Serif"/>
          <w:spacing w:val="-6"/>
          <w:sz w:val="24"/>
          <w:szCs w:val="24"/>
        </w:rPr>
        <w:t>овора аренды в срок, составляющий не менее 10</w:t>
      </w:r>
      <w:r>
        <w:rPr>
          <w:rStyle w:val="aa"/>
          <w:rFonts w:ascii="PT Astra Serif" w:hAnsi="PT Astra Serif"/>
          <w:b w:val="0"/>
          <w:sz w:val="24"/>
          <w:szCs w:val="24"/>
        </w:rPr>
        <w:t xml:space="preserve">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Pr>
          <w:rFonts w:ascii="PT Astra Serif" w:hAnsi="PT Astra Serif"/>
          <w:sz w:val="24"/>
          <w:szCs w:val="24"/>
        </w:rPr>
        <w:t>.</w:t>
      </w:r>
    </w:p>
    <w:p w:rsidR="00750A86" w:rsidRDefault="00815964">
      <w:pPr>
        <w:pStyle w:val="ConsPlusNormal0"/>
        <w:ind w:firstLine="540"/>
        <w:jc w:val="both"/>
        <w:rPr>
          <w:sz w:val="24"/>
          <w:szCs w:val="24"/>
        </w:rPr>
      </w:pPr>
      <w:r>
        <w:rPr>
          <w:rFonts w:ascii="PT Astra Serif" w:hAnsi="PT Astra Serif"/>
          <w:sz w:val="24"/>
          <w:szCs w:val="24"/>
        </w:rPr>
        <w:t>3. Заключение договора аренды осуществляется только после предоставления победителем конкурса организатору конкурса в установленный для заключения договора аренды срок документов, подтверждающих:</w:t>
      </w:r>
    </w:p>
    <w:p w:rsidR="00750A86" w:rsidRDefault="00815964">
      <w:pPr>
        <w:widowControl w:val="0"/>
        <w:ind w:firstLine="540"/>
        <w:jc w:val="both"/>
        <w:rPr>
          <w:szCs w:val="24"/>
        </w:rPr>
      </w:pPr>
      <w:r>
        <w:rPr>
          <w:rFonts w:ascii="PT Astra Serif" w:hAnsi="PT Astra Serif" w:cs="Arial"/>
          <w:szCs w:val="24"/>
        </w:rPr>
        <w:t>3.1.предоставление победителем конкурса</w:t>
      </w:r>
      <w:r w:rsidR="00970F4E">
        <w:rPr>
          <w:rFonts w:ascii="PT Astra Serif" w:hAnsi="PT Astra Serif" w:cs="Arial"/>
          <w:szCs w:val="24"/>
        </w:rPr>
        <w:t xml:space="preserve"> </w:t>
      </w:r>
      <w:r>
        <w:rPr>
          <w:rFonts w:ascii="PT Astra Serif" w:hAnsi="PT Astra Serif" w:cs="Arial"/>
          <w:szCs w:val="24"/>
        </w:rPr>
        <w:t xml:space="preserve">банковской гарантии, обеспечивающей исполнение обязательств арендатора перед арендодателем по договору аренды. </w:t>
      </w:r>
    </w:p>
    <w:p w:rsidR="00750A86" w:rsidRDefault="00815964">
      <w:pPr>
        <w:widowControl w:val="0"/>
        <w:ind w:firstLine="709"/>
        <w:jc w:val="both"/>
        <w:rPr>
          <w:szCs w:val="24"/>
        </w:rPr>
      </w:pPr>
      <w:r>
        <w:rPr>
          <w:rFonts w:ascii="PT Astra Serif" w:hAnsi="PT Astra Serif" w:cs="Arial"/>
          <w:szCs w:val="24"/>
        </w:rPr>
        <w:t>Банковская гарантия должна удовлетворять следующим требованиям:</w:t>
      </w:r>
    </w:p>
    <w:p w:rsidR="00750A86" w:rsidRDefault="00815964">
      <w:pPr>
        <w:widowControl w:val="0"/>
        <w:ind w:firstLine="540"/>
        <w:jc w:val="both"/>
        <w:rPr>
          <w:szCs w:val="24"/>
        </w:rPr>
      </w:pPr>
      <w:r>
        <w:rPr>
          <w:rFonts w:ascii="PT Astra Serif" w:hAnsi="PT Astra Serif" w:cs="Arial"/>
          <w:szCs w:val="24"/>
        </w:rPr>
        <w:lastRenderedPageBreak/>
        <w:t>- банковская гарантия должна быть безотзывной и непередаваемой;</w:t>
      </w:r>
    </w:p>
    <w:p w:rsidR="00750A86" w:rsidRDefault="00815964">
      <w:pPr>
        <w:widowControl w:val="0"/>
        <w:ind w:firstLine="540"/>
        <w:jc w:val="both"/>
        <w:rPr>
          <w:szCs w:val="24"/>
        </w:rPr>
      </w:pPr>
      <w:r>
        <w:rPr>
          <w:rFonts w:ascii="PT Astra Serif" w:hAnsi="PT Astra Serif" w:cs="Arial"/>
          <w:szCs w:val="24"/>
        </w:rPr>
        <w:t>- срок действия банковской гарантии должен составлять не менее чем один год с даты окончания срока подачи заявок на участие в конкурсе;</w:t>
      </w:r>
    </w:p>
    <w:p w:rsidR="00750A86" w:rsidRDefault="00815964">
      <w:pPr>
        <w:widowControl w:val="0"/>
        <w:tabs>
          <w:tab w:val="left" w:pos="1167"/>
        </w:tabs>
        <w:ind w:right="23" w:firstLine="1"/>
        <w:jc w:val="both"/>
        <w:rPr>
          <w:szCs w:val="24"/>
        </w:rPr>
      </w:pPr>
      <w:r>
        <w:rPr>
          <w:rFonts w:ascii="PT Astra Serif" w:hAnsi="PT Astra Serif" w:cs="Arial"/>
          <w:szCs w:val="24"/>
        </w:rPr>
        <w:t xml:space="preserve">- сумма, на которую выдана банковская гарантия, должна быть не менее чем: по лоту № 1 -  </w:t>
      </w:r>
      <w:r w:rsidR="00317D79">
        <w:rPr>
          <w:rFonts w:ascii="PT Astra Serif" w:hAnsi="PT Astra Serif" w:cs="Arial"/>
          <w:szCs w:val="24"/>
        </w:rPr>
        <w:t xml:space="preserve"> 114 167</w:t>
      </w:r>
      <w:r>
        <w:rPr>
          <w:rFonts w:ascii="PT Astra Serif" w:hAnsi="PT Astra Serif" w:cs="Arial"/>
          <w:szCs w:val="24"/>
        </w:rPr>
        <w:t xml:space="preserve"> рублей</w:t>
      </w:r>
      <w:r w:rsidR="00317D79">
        <w:rPr>
          <w:rFonts w:ascii="PT Astra Serif" w:hAnsi="PT Astra Serif" w:cs="Arial"/>
          <w:szCs w:val="24"/>
        </w:rPr>
        <w:t xml:space="preserve"> 40 копеек</w:t>
      </w:r>
      <w:r>
        <w:rPr>
          <w:rFonts w:ascii="PT Astra Serif" w:hAnsi="PT Astra Serif" w:cs="Arial"/>
          <w:szCs w:val="24"/>
        </w:rPr>
        <w:t>.</w:t>
      </w:r>
    </w:p>
    <w:p w:rsidR="00750A86" w:rsidRDefault="00750A86">
      <w:pPr>
        <w:widowControl w:val="0"/>
        <w:ind w:firstLine="540"/>
        <w:jc w:val="both"/>
        <w:rPr>
          <w:rFonts w:ascii="PT Astra Serif" w:hAnsi="PT Astra Serif" w:cs="Arial"/>
          <w:color w:val="FF0000"/>
        </w:rPr>
      </w:pPr>
    </w:p>
    <w:p w:rsidR="00750A86" w:rsidRPr="002A582F" w:rsidRDefault="00815964">
      <w:pPr>
        <w:pStyle w:val="ConsPlusNormal0"/>
        <w:ind w:firstLine="0"/>
        <w:jc w:val="center"/>
        <w:outlineLvl w:val="1"/>
        <w:rPr>
          <w:rFonts w:ascii="PT Astra Serif" w:hAnsi="PT Astra Serif"/>
          <w:sz w:val="24"/>
          <w:szCs w:val="24"/>
        </w:rPr>
      </w:pPr>
      <w:r w:rsidRPr="002A582F">
        <w:rPr>
          <w:rFonts w:ascii="PT Astra Serif" w:hAnsi="PT Astra Serif"/>
          <w:b/>
          <w:sz w:val="24"/>
          <w:szCs w:val="24"/>
        </w:rPr>
        <w:t>Раздел 1</w:t>
      </w:r>
      <w:r w:rsidR="00F15FB5">
        <w:rPr>
          <w:rFonts w:ascii="PT Astra Serif" w:hAnsi="PT Astra Serif"/>
          <w:b/>
          <w:sz w:val="24"/>
          <w:szCs w:val="24"/>
        </w:rPr>
        <w:t>5</w:t>
      </w:r>
      <w:r w:rsidRPr="002A582F">
        <w:rPr>
          <w:rFonts w:ascii="PT Astra Serif" w:hAnsi="PT Astra Serif"/>
          <w:b/>
          <w:sz w:val="24"/>
          <w:szCs w:val="24"/>
        </w:rPr>
        <w:t>. Последствия признания конкурса несостоявшимся</w:t>
      </w:r>
      <w:bookmarkStart w:id="9" w:name="Par74"/>
    </w:p>
    <w:p w:rsidR="00815964" w:rsidRDefault="00815964">
      <w:pPr>
        <w:pStyle w:val="pboth"/>
        <w:shd w:val="clear" w:color="auto" w:fill="FFFFFF"/>
        <w:jc w:val="both"/>
        <w:rPr>
          <w:rFonts w:ascii="PT Astra Serif" w:hAnsi="PT Astra Serif" w:cs="Arial"/>
          <w:color w:val="000000"/>
        </w:rPr>
      </w:pPr>
      <w:r>
        <w:rPr>
          <w:rFonts w:ascii="PT Astra Serif" w:hAnsi="PT Astra Serif"/>
        </w:rPr>
        <w:tab/>
        <w:t xml:space="preserve">1. </w:t>
      </w:r>
      <w:r>
        <w:rPr>
          <w:rFonts w:ascii="PT Astra Serif" w:hAnsi="PT Astra Serif" w:cs="Arial"/>
          <w:color w:val="000000"/>
        </w:rPr>
        <w:t xml:space="preserve">В случае, если по окончании срока подачи заявок на участие в конкурсе подана только </w:t>
      </w:r>
    </w:p>
    <w:p w:rsidR="00750A86" w:rsidRDefault="00815964">
      <w:pPr>
        <w:pStyle w:val="pboth"/>
        <w:shd w:val="clear" w:color="auto" w:fill="FFFFFF"/>
        <w:jc w:val="both"/>
        <w:rPr>
          <w:rFonts w:ascii="PT Astra Serif" w:eastAsia="Times New Roman" w:hAnsi="PT Astra Serif" w:cs="Arial"/>
          <w:szCs w:val="24"/>
          <w:lang w:eastAsia="ru-RU"/>
        </w:rPr>
      </w:pPr>
      <w:r>
        <w:rPr>
          <w:rFonts w:ascii="PT Astra Serif" w:hAnsi="PT Astra Serif" w:cs="Arial"/>
          <w:color w:val="000000"/>
        </w:rPr>
        <w:t>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750A86" w:rsidRDefault="00815964">
      <w:pPr>
        <w:pStyle w:val="pboth"/>
        <w:shd w:val="clear" w:color="auto" w:fill="FFFFFF"/>
        <w:jc w:val="both"/>
        <w:rPr>
          <w:rFonts w:ascii="PT Astra Serif" w:eastAsia="Times New Roman" w:hAnsi="PT Astra Serif" w:cs="Arial"/>
          <w:szCs w:val="24"/>
          <w:lang w:eastAsia="ru-RU"/>
        </w:rPr>
      </w:pPr>
      <w:r>
        <w:rPr>
          <w:rFonts w:ascii="PT Astra Serif" w:hAnsi="PT Astra Serif" w:cs="Arial"/>
          <w:color w:val="000000"/>
        </w:rPr>
        <w:tab/>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bookmarkStart w:id="10" w:name="100147"/>
    </w:p>
    <w:p w:rsidR="00750A86" w:rsidRDefault="00815964">
      <w:pPr>
        <w:pStyle w:val="pboth"/>
        <w:shd w:val="clear" w:color="auto" w:fill="FFFFFF"/>
        <w:jc w:val="both"/>
        <w:rPr>
          <w:rFonts w:ascii="PT Astra Serif" w:eastAsia="Times New Roman" w:hAnsi="PT Astra Serif" w:cs="Arial"/>
          <w:szCs w:val="24"/>
          <w:lang w:eastAsia="ru-RU"/>
        </w:rPr>
      </w:pPr>
      <w:r>
        <w:rPr>
          <w:rFonts w:ascii="PT Astra Serif" w:hAnsi="PT Astra Serif" w:cs="Arial"/>
          <w:color w:val="000000"/>
        </w:rPr>
        <w:tab/>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bookmarkStart w:id="11" w:name="100148"/>
    </w:p>
    <w:p w:rsidR="00750A86" w:rsidRDefault="00815964">
      <w:pPr>
        <w:tabs>
          <w:tab w:val="left" w:pos="6089"/>
        </w:tabs>
        <w:ind w:firstLine="540"/>
        <w:jc w:val="center"/>
        <w:rPr>
          <w:rFonts w:ascii="PT Astra Serif" w:eastAsia="Times New Roman" w:hAnsi="PT Astra Serif" w:cs="Arial"/>
          <w:szCs w:val="24"/>
          <w:lang w:eastAsia="ru-RU"/>
        </w:rPr>
      </w:pPr>
      <w:r>
        <w:rPr>
          <w:rFonts w:ascii="PT Astra Serif" w:hAnsi="PT Astra Serif" w:cs="Arial"/>
          <w:b/>
        </w:rPr>
        <w:t>Раздел 1</w:t>
      </w:r>
      <w:r w:rsidR="00F15FB5">
        <w:rPr>
          <w:rFonts w:ascii="PT Astra Serif" w:hAnsi="PT Astra Serif" w:cs="Arial"/>
          <w:b/>
        </w:rPr>
        <w:t>6</w:t>
      </w:r>
      <w:r>
        <w:rPr>
          <w:rFonts w:ascii="PT Astra Serif" w:hAnsi="PT Astra Serif" w:cs="Arial"/>
          <w:b/>
        </w:rPr>
        <w:t xml:space="preserve">. Приложения к документации о </w:t>
      </w:r>
      <w:r>
        <w:rPr>
          <w:rFonts w:ascii="PT Astra Serif" w:hAnsi="PT Astra Serif"/>
          <w:b/>
        </w:rPr>
        <w:t>конкурс</w:t>
      </w:r>
      <w:r>
        <w:rPr>
          <w:rFonts w:ascii="PT Astra Serif" w:hAnsi="PT Astra Serif" w:cs="Arial"/>
          <w:b/>
        </w:rPr>
        <w:t>е</w:t>
      </w:r>
    </w:p>
    <w:p w:rsidR="00750A86" w:rsidRDefault="00750A86">
      <w:pPr>
        <w:tabs>
          <w:tab w:val="left" w:pos="6089"/>
        </w:tabs>
        <w:ind w:firstLine="540"/>
        <w:jc w:val="center"/>
        <w:rPr>
          <w:rFonts w:ascii="PT Astra Serif" w:hAnsi="PT Astra Serif" w:cs="Arial"/>
          <w:b/>
        </w:rPr>
      </w:pPr>
    </w:p>
    <w:p w:rsidR="00750A86" w:rsidRDefault="00815964">
      <w:pPr>
        <w:tabs>
          <w:tab w:val="left" w:pos="6089"/>
        </w:tabs>
        <w:ind w:firstLine="540"/>
        <w:jc w:val="both"/>
        <w:rPr>
          <w:rFonts w:ascii="PT Astra Serif" w:eastAsia="Times New Roman" w:hAnsi="PT Astra Serif" w:cs="Arial"/>
          <w:szCs w:val="24"/>
          <w:lang w:eastAsia="ru-RU"/>
        </w:rPr>
      </w:pPr>
      <w:r>
        <w:rPr>
          <w:rFonts w:ascii="PT Astra Serif" w:hAnsi="PT Astra Serif" w:cs="Arial"/>
        </w:rPr>
        <w:t xml:space="preserve">1. К документации о </w:t>
      </w:r>
      <w:r>
        <w:rPr>
          <w:rFonts w:ascii="PT Astra Serif" w:hAnsi="PT Astra Serif"/>
        </w:rPr>
        <w:t>конкурс</w:t>
      </w:r>
      <w:r>
        <w:rPr>
          <w:rFonts w:ascii="PT Astra Serif" w:hAnsi="PT Astra Serif" w:cs="Arial"/>
        </w:rPr>
        <w:t>е прилагаются:</w:t>
      </w:r>
    </w:p>
    <w:p w:rsidR="00750A86" w:rsidRDefault="00815964">
      <w:pPr>
        <w:tabs>
          <w:tab w:val="left" w:pos="567"/>
        </w:tabs>
        <w:jc w:val="both"/>
        <w:rPr>
          <w:rFonts w:ascii="PT Astra Serif" w:eastAsia="Times New Roman" w:hAnsi="PT Astra Serif" w:cs="Arial"/>
          <w:szCs w:val="24"/>
          <w:lang w:eastAsia="ru-RU"/>
        </w:rPr>
      </w:pPr>
      <w:r>
        <w:rPr>
          <w:rFonts w:ascii="PT Astra Serif" w:hAnsi="PT Astra Serif" w:cs="Arial"/>
        </w:rPr>
        <w:tab/>
        <w:t>1) форма заявки на участие в конкурсе на право заключения договора аренды движимого муниципального имущества муниципального образования Узловский район по лоту №1 (Приложение 1);</w:t>
      </w:r>
    </w:p>
    <w:p w:rsidR="00750A86" w:rsidRDefault="00815964">
      <w:pPr>
        <w:tabs>
          <w:tab w:val="left" w:pos="567"/>
        </w:tabs>
        <w:jc w:val="both"/>
        <w:rPr>
          <w:rFonts w:ascii="PT Astra Serif" w:eastAsia="Times New Roman" w:hAnsi="PT Astra Serif" w:cs="Arial"/>
          <w:szCs w:val="24"/>
          <w:lang w:eastAsia="ru-RU"/>
        </w:rPr>
      </w:pPr>
      <w:r>
        <w:rPr>
          <w:rFonts w:ascii="PT Astra Serif" w:hAnsi="PT Astra Serif" w:cs="Arial"/>
        </w:rPr>
        <w:tab/>
        <w:t>2) инструкция по заполнению заявки на участие в конкурсе на право заключения договора аренды движимого муниципального имущества муниципального образования Узловский район (Приложение 2);</w:t>
      </w:r>
    </w:p>
    <w:p w:rsidR="00750A86" w:rsidRDefault="00970F4E">
      <w:pPr>
        <w:jc w:val="both"/>
        <w:rPr>
          <w:rFonts w:ascii="PT Astra Serif" w:eastAsia="Times New Roman" w:hAnsi="PT Astra Serif" w:cs="Arial"/>
          <w:szCs w:val="24"/>
          <w:lang w:eastAsia="ru-RU"/>
        </w:rPr>
      </w:pPr>
      <w:r>
        <w:rPr>
          <w:rFonts w:ascii="PT Astra Serif" w:hAnsi="PT Astra Serif" w:cs="Arial"/>
        </w:rPr>
        <w:tab/>
      </w:r>
      <w:r w:rsidR="00815964">
        <w:rPr>
          <w:rFonts w:ascii="PT Astra Serif" w:hAnsi="PT Astra Serif" w:cs="Arial"/>
        </w:rPr>
        <w:t>3) доверенность на осуществление полномочий от имени Претендента на участие в</w:t>
      </w:r>
      <w:r w:rsidR="00815964">
        <w:rPr>
          <w:rFonts w:ascii="PT Astra Serif" w:hAnsi="PT Astra Serif"/>
        </w:rPr>
        <w:t xml:space="preserve"> конкурсе </w:t>
      </w:r>
      <w:r w:rsidR="00815964">
        <w:rPr>
          <w:rFonts w:ascii="PT Astra Serif" w:hAnsi="PT Astra Serif" w:cs="Arial"/>
        </w:rPr>
        <w:t>на право заключения договора аренды движимого муниципального имущества муниципального образования Узловский район (Приложение 3);</w:t>
      </w:r>
    </w:p>
    <w:p w:rsidR="00750A86" w:rsidRDefault="00815964">
      <w:pPr>
        <w:jc w:val="both"/>
        <w:rPr>
          <w:rFonts w:ascii="PT Astra Serif" w:eastAsia="Times New Roman" w:hAnsi="PT Astra Serif" w:cs="Arial"/>
          <w:szCs w:val="24"/>
          <w:lang w:eastAsia="ru-RU"/>
        </w:rPr>
      </w:pPr>
      <w:r>
        <w:rPr>
          <w:rFonts w:ascii="PT Astra Serif" w:hAnsi="PT Astra Serif" w:cs="Arial"/>
        </w:rPr>
        <w:tab/>
        <w:t xml:space="preserve">4) конкурсное предложение </w:t>
      </w:r>
      <w:r>
        <w:rPr>
          <w:rFonts w:ascii="PT Astra Serif" w:hAnsi="PT Astra Serif"/>
        </w:rPr>
        <w:t xml:space="preserve">участника конкурса </w:t>
      </w:r>
      <w:r>
        <w:rPr>
          <w:rFonts w:ascii="PT Astra Serif" w:hAnsi="PT Astra Serif" w:cs="Arial"/>
        </w:rPr>
        <w:t>на право заключения договора аренды движимого муниципального имущества муниципального образования Узловский район (Приложение 4);</w:t>
      </w:r>
    </w:p>
    <w:p w:rsidR="00750A86" w:rsidRDefault="00815964">
      <w:pPr>
        <w:jc w:val="both"/>
        <w:rPr>
          <w:rFonts w:ascii="PT Astra Serif" w:eastAsia="Times New Roman" w:hAnsi="PT Astra Serif" w:cs="Arial"/>
          <w:szCs w:val="24"/>
          <w:lang w:eastAsia="ru-RU"/>
        </w:rPr>
      </w:pPr>
      <w:r>
        <w:rPr>
          <w:rFonts w:ascii="PT Astra Serif" w:hAnsi="PT Astra Serif" w:cs="Arial"/>
        </w:rPr>
        <w:tab/>
        <w:t xml:space="preserve">5) опись документов, </w:t>
      </w:r>
      <w:r>
        <w:rPr>
          <w:rFonts w:ascii="PT Astra Serif" w:hAnsi="PT Astra Serif"/>
        </w:rPr>
        <w:t xml:space="preserve">предоставляемых для участия в конкурсе </w:t>
      </w:r>
      <w:r>
        <w:rPr>
          <w:rFonts w:ascii="PT Astra Serif" w:hAnsi="PT Astra Serif" w:cs="Arial"/>
        </w:rPr>
        <w:t>на право заключения договора аренды движимого муниципального имущества муниципального образования Узловский район (Приложение 5);</w:t>
      </w:r>
    </w:p>
    <w:p w:rsidR="00750A86" w:rsidRDefault="00815964">
      <w:pPr>
        <w:tabs>
          <w:tab w:val="left" w:pos="6089"/>
        </w:tabs>
        <w:ind w:firstLine="708"/>
        <w:jc w:val="both"/>
        <w:rPr>
          <w:rFonts w:ascii="PT Astra Serif" w:eastAsia="Times New Roman" w:hAnsi="PT Astra Serif" w:cs="Arial"/>
          <w:szCs w:val="24"/>
          <w:lang w:eastAsia="ru-RU"/>
        </w:rPr>
      </w:pPr>
      <w:r>
        <w:rPr>
          <w:rFonts w:ascii="PT Astra Serif" w:hAnsi="PT Astra Serif" w:cs="Arial"/>
        </w:rPr>
        <w:t>6) проект договора аренды движимого муниципального имущества по лоту № 1 (Приложение 6);</w:t>
      </w:r>
    </w:p>
    <w:p w:rsidR="00750A86" w:rsidRDefault="00815964">
      <w:pPr>
        <w:tabs>
          <w:tab w:val="left" w:pos="6089"/>
        </w:tabs>
        <w:ind w:firstLine="708"/>
        <w:jc w:val="both"/>
        <w:rPr>
          <w:rFonts w:ascii="PT Astra Serif" w:eastAsia="Times New Roman" w:hAnsi="PT Astra Serif" w:cs="Arial"/>
          <w:szCs w:val="24"/>
          <w:lang w:eastAsia="ru-RU"/>
        </w:rPr>
      </w:pPr>
      <w:r>
        <w:rPr>
          <w:rFonts w:ascii="PT Astra Serif" w:hAnsi="PT Astra Serif" w:cs="Arial"/>
        </w:rPr>
        <w:t>7) копия отчета о техническом обследовании имущества (Приложение 7).</w:t>
      </w:r>
    </w:p>
    <w:p w:rsidR="00750A86" w:rsidRDefault="00750A86">
      <w:pPr>
        <w:tabs>
          <w:tab w:val="left" w:pos="6089"/>
        </w:tabs>
        <w:ind w:left="4112" w:firstLine="708"/>
        <w:jc w:val="both"/>
        <w:rPr>
          <w:rFonts w:ascii="PT Astra Serif" w:eastAsia="Times New Roman" w:hAnsi="PT Astra Serif" w:cs="Arial"/>
          <w:szCs w:val="24"/>
          <w:lang w:eastAsia="ru-RU"/>
        </w:rPr>
      </w:pPr>
    </w:p>
    <w:p w:rsidR="00750A86" w:rsidRDefault="00750A86">
      <w:pPr>
        <w:tabs>
          <w:tab w:val="left" w:pos="6089"/>
        </w:tabs>
        <w:ind w:left="4112" w:firstLine="708"/>
        <w:jc w:val="both"/>
        <w:rPr>
          <w:rFonts w:ascii="PT Astra Serif" w:hAnsi="PT Astra Serif" w:cs="Arial"/>
          <w:b/>
          <w:i/>
          <w:sz w:val="20"/>
        </w:rPr>
      </w:pPr>
    </w:p>
    <w:p w:rsidR="00750A86" w:rsidRDefault="00750A86">
      <w:pPr>
        <w:tabs>
          <w:tab w:val="left" w:pos="6089"/>
        </w:tabs>
        <w:ind w:left="4112" w:firstLine="708"/>
        <w:jc w:val="both"/>
        <w:rPr>
          <w:rFonts w:ascii="PT Astra Serif" w:hAnsi="PT Astra Serif" w:cs="Arial"/>
          <w:b/>
          <w:i/>
          <w:sz w:val="20"/>
        </w:rPr>
      </w:pPr>
    </w:p>
    <w:p w:rsidR="00750A86" w:rsidRDefault="00750A86">
      <w:pPr>
        <w:tabs>
          <w:tab w:val="left" w:pos="6089"/>
        </w:tabs>
        <w:ind w:left="4112" w:firstLine="708"/>
        <w:jc w:val="both"/>
        <w:rPr>
          <w:rFonts w:ascii="PT Astra Serif" w:hAnsi="PT Astra Serif" w:cs="Arial"/>
          <w:b/>
          <w:i/>
          <w:sz w:val="20"/>
        </w:rPr>
      </w:pPr>
    </w:p>
    <w:p w:rsidR="00750A86" w:rsidRDefault="00750A86">
      <w:pPr>
        <w:tabs>
          <w:tab w:val="left" w:pos="6089"/>
        </w:tabs>
        <w:ind w:left="4112" w:firstLine="708"/>
        <w:jc w:val="both"/>
        <w:rPr>
          <w:rFonts w:ascii="PT Astra Serif" w:hAnsi="PT Astra Serif" w:cs="Arial"/>
          <w:b/>
          <w:i/>
          <w:sz w:val="20"/>
        </w:rPr>
      </w:pPr>
    </w:p>
    <w:p w:rsidR="00750A86" w:rsidRDefault="00750A86">
      <w:pPr>
        <w:tabs>
          <w:tab w:val="left" w:pos="6089"/>
        </w:tabs>
        <w:ind w:left="4112" w:firstLine="708"/>
        <w:jc w:val="both"/>
        <w:rPr>
          <w:rFonts w:ascii="PT Astra Serif" w:hAnsi="PT Astra Serif" w:cs="Arial"/>
          <w:b/>
          <w:i/>
          <w:sz w:val="20"/>
        </w:rPr>
      </w:pPr>
    </w:p>
    <w:p w:rsidR="00750A86" w:rsidRDefault="00750A86">
      <w:pPr>
        <w:tabs>
          <w:tab w:val="left" w:pos="6089"/>
        </w:tabs>
        <w:ind w:left="4112" w:firstLine="708"/>
        <w:jc w:val="both"/>
        <w:rPr>
          <w:rFonts w:ascii="PT Astra Serif" w:hAnsi="PT Astra Serif" w:cs="Arial"/>
          <w:b/>
          <w:i/>
          <w:sz w:val="20"/>
        </w:rPr>
      </w:pPr>
    </w:p>
    <w:p w:rsidR="00750A86" w:rsidRDefault="00750A86">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317D79" w:rsidRDefault="00317D79">
      <w:pPr>
        <w:tabs>
          <w:tab w:val="left" w:pos="6089"/>
        </w:tabs>
        <w:ind w:left="4112" w:firstLine="708"/>
        <w:jc w:val="both"/>
        <w:rPr>
          <w:rFonts w:ascii="PT Astra Serif" w:hAnsi="PT Astra Serif" w:cs="Arial"/>
          <w:b/>
          <w:i/>
          <w:sz w:val="20"/>
        </w:rPr>
      </w:pPr>
    </w:p>
    <w:p w:rsidR="00750A86" w:rsidRPr="00970F4E" w:rsidRDefault="00815964">
      <w:pPr>
        <w:tabs>
          <w:tab w:val="left" w:pos="6089"/>
        </w:tabs>
        <w:ind w:left="4112" w:firstLine="708"/>
        <w:jc w:val="right"/>
        <w:rPr>
          <w:rFonts w:ascii="PT Astra Serif" w:eastAsia="Times New Roman" w:hAnsi="PT Astra Serif" w:cs="Arial"/>
          <w:szCs w:val="24"/>
          <w:lang w:eastAsia="ru-RU"/>
        </w:rPr>
      </w:pPr>
      <w:r w:rsidRPr="00970F4E">
        <w:rPr>
          <w:rFonts w:ascii="PT Astra Serif" w:hAnsi="PT Astra Serif" w:cs="Arial"/>
          <w:sz w:val="20"/>
        </w:rPr>
        <w:t>Приложение 1</w:t>
      </w:r>
    </w:p>
    <w:p w:rsidR="00750A86" w:rsidRDefault="00815964">
      <w:pPr>
        <w:ind w:left="4820"/>
        <w:jc w:val="right"/>
        <w:rPr>
          <w:rFonts w:ascii="PT Astra Serif" w:eastAsia="Times New Roman" w:hAnsi="PT Astra Serif" w:cs="Arial"/>
          <w:szCs w:val="24"/>
          <w:lang w:eastAsia="ru-RU"/>
        </w:rPr>
      </w:pPr>
      <w:r>
        <w:rPr>
          <w:rFonts w:ascii="PT Astra Serif" w:hAnsi="PT Astra Serif"/>
          <w:sz w:val="20"/>
          <w:szCs w:val="20"/>
        </w:rPr>
        <w:t xml:space="preserve">к Конкурсной документации </w:t>
      </w:r>
      <w:r>
        <w:rPr>
          <w:rFonts w:ascii="PT Astra Serif" w:hAnsi="PT Astra Serif" w:cs="Arial"/>
          <w:color w:val="000000"/>
          <w:sz w:val="20"/>
          <w:szCs w:val="20"/>
        </w:rPr>
        <w:t xml:space="preserve">по проведению </w:t>
      </w:r>
      <w:r>
        <w:rPr>
          <w:rFonts w:ascii="PT Astra Serif" w:hAnsi="PT Astra Serif" w:cs="Arial"/>
          <w:sz w:val="20"/>
          <w:szCs w:val="20"/>
        </w:rPr>
        <w:t>конкурса на право заключения договора аренды движимого муниципального имущества муниципального образования Узловский район</w:t>
      </w:r>
    </w:p>
    <w:p w:rsidR="00750A86" w:rsidRDefault="00750A86">
      <w:pPr>
        <w:jc w:val="both"/>
        <w:rPr>
          <w:rFonts w:ascii="PT Astra Serif" w:hAnsi="PT Astra Serif"/>
          <w:sz w:val="22"/>
        </w:rPr>
      </w:pPr>
    </w:p>
    <w:tbl>
      <w:tblPr>
        <w:tblW w:w="10081" w:type="dxa"/>
        <w:tblLayout w:type="fixed"/>
        <w:tblLook w:val="04A0"/>
      </w:tblPr>
      <w:tblGrid>
        <w:gridCol w:w="5040"/>
        <w:gridCol w:w="5041"/>
      </w:tblGrid>
      <w:tr w:rsidR="00750A86">
        <w:tc>
          <w:tcPr>
            <w:tcW w:w="5040" w:type="dxa"/>
          </w:tcPr>
          <w:p w:rsidR="00750A86" w:rsidRDefault="00750A86">
            <w:pPr>
              <w:widowControl w:val="0"/>
              <w:rPr>
                <w:rFonts w:ascii="PT Astra Serif" w:hAnsi="PT Astra Serif"/>
              </w:rPr>
            </w:pPr>
          </w:p>
        </w:tc>
        <w:tc>
          <w:tcPr>
            <w:tcW w:w="5040" w:type="dxa"/>
          </w:tcPr>
          <w:p w:rsidR="00750A86" w:rsidRDefault="00815964">
            <w:pPr>
              <w:widowControl w:val="0"/>
              <w:jc w:val="center"/>
              <w:rPr>
                <w:rFonts w:ascii="PT Astra Serif" w:eastAsia="Times New Roman" w:hAnsi="PT Astra Serif" w:cs="Arial"/>
                <w:szCs w:val="24"/>
                <w:lang w:eastAsia="ru-RU"/>
              </w:rPr>
            </w:pPr>
            <w:r>
              <w:rPr>
                <w:rFonts w:ascii="PT Astra Serif" w:hAnsi="PT Astra Serif" w:cs="Arial"/>
                <w:b/>
              </w:rPr>
              <w:t>Организатору конкурса</w:t>
            </w:r>
          </w:p>
          <w:p w:rsidR="00750A86" w:rsidRDefault="00815964">
            <w:pPr>
              <w:widowControl w:val="0"/>
              <w:jc w:val="center"/>
              <w:rPr>
                <w:rFonts w:ascii="PT Astra Serif" w:eastAsia="Times New Roman" w:hAnsi="PT Astra Serif" w:cs="Arial"/>
                <w:szCs w:val="24"/>
                <w:lang w:eastAsia="ru-RU"/>
              </w:rPr>
            </w:pPr>
            <w:r>
              <w:rPr>
                <w:rFonts w:ascii="PT Astra Serif" w:hAnsi="PT Astra Serif" w:cs="Arial"/>
                <w:b/>
              </w:rPr>
              <w:t xml:space="preserve">Комитет по земельным и имущественным отношениям администрации муниципального образования Узловский район </w:t>
            </w:r>
            <w:r>
              <w:rPr>
                <w:rFonts w:ascii="PT Astra Serif" w:hAnsi="PT Astra Serif" w:cs="Arial"/>
              </w:rPr>
              <w:t>301600, Тульская область,</w:t>
            </w:r>
          </w:p>
          <w:p w:rsidR="00750A86" w:rsidRDefault="00815964">
            <w:pPr>
              <w:widowControl w:val="0"/>
              <w:jc w:val="center"/>
              <w:rPr>
                <w:rFonts w:ascii="PT Astra Serif" w:eastAsia="Times New Roman" w:hAnsi="PT Astra Serif" w:cs="Arial"/>
                <w:szCs w:val="24"/>
                <w:lang w:eastAsia="ru-RU"/>
              </w:rPr>
            </w:pPr>
            <w:r>
              <w:rPr>
                <w:rFonts w:ascii="PT Astra Serif" w:hAnsi="PT Astra Serif" w:cs="Arial"/>
              </w:rPr>
              <w:t>г. Узловая, пл. Ленина, д. 1</w:t>
            </w:r>
          </w:p>
        </w:tc>
      </w:tr>
    </w:tbl>
    <w:p w:rsidR="00750A86" w:rsidRDefault="00750A86">
      <w:pPr>
        <w:widowControl w:val="0"/>
        <w:rPr>
          <w:rFonts w:ascii="PT Astra Serif" w:hAnsi="PT Astra Serif"/>
        </w:rPr>
      </w:pPr>
    </w:p>
    <w:tbl>
      <w:tblPr>
        <w:tblW w:w="9550" w:type="dxa"/>
        <w:jc w:val="center"/>
        <w:tblLayout w:type="fixed"/>
        <w:tblLook w:val="04A0"/>
      </w:tblPr>
      <w:tblGrid>
        <w:gridCol w:w="4680"/>
        <w:gridCol w:w="4870"/>
      </w:tblGrid>
      <w:tr w:rsidR="00750A86">
        <w:trPr>
          <w:jc w:val="center"/>
        </w:trPr>
        <w:tc>
          <w:tcPr>
            <w:tcW w:w="9549" w:type="dxa"/>
            <w:gridSpan w:val="2"/>
          </w:tcPr>
          <w:p w:rsidR="00750A86" w:rsidRDefault="00815964">
            <w:pPr>
              <w:widowControl w:val="0"/>
              <w:rPr>
                <w:rFonts w:ascii="PT Astra Serif" w:eastAsia="Times New Roman" w:hAnsi="PT Astra Serif" w:cs="Arial"/>
                <w:szCs w:val="24"/>
                <w:lang w:eastAsia="ru-RU"/>
              </w:rPr>
            </w:pPr>
            <w:r>
              <w:rPr>
                <w:rFonts w:ascii="PT Astra Serif" w:hAnsi="PT Astra Serif"/>
                <w:b/>
              </w:rPr>
              <w:t>Для юридического лица:</w:t>
            </w:r>
          </w:p>
        </w:tc>
      </w:tr>
      <w:tr w:rsidR="00750A86">
        <w:trPr>
          <w:jc w:val="center"/>
        </w:trPr>
        <w:tc>
          <w:tcPr>
            <w:tcW w:w="4680" w:type="dxa"/>
          </w:tcPr>
          <w:p w:rsidR="00750A86" w:rsidRDefault="00815964">
            <w:pPr>
              <w:widowControl w:val="0"/>
              <w:rPr>
                <w:rFonts w:ascii="PT Astra Serif" w:eastAsia="Times New Roman" w:hAnsi="PT Astra Serif" w:cs="Arial"/>
                <w:szCs w:val="24"/>
                <w:lang w:eastAsia="ru-RU"/>
              </w:rPr>
            </w:pPr>
            <w:r>
              <w:rPr>
                <w:rFonts w:ascii="PT Astra Serif" w:hAnsi="PT Astra Serif"/>
              </w:rPr>
              <w:t>Фирменное наименование (наименование)</w:t>
            </w:r>
          </w:p>
        </w:tc>
        <w:tc>
          <w:tcPr>
            <w:tcW w:w="4869" w:type="dxa"/>
            <w:tcBorders>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Pr>
          <w:p w:rsidR="00750A86" w:rsidRDefault="00815964">
            <w:pPr>
              <w:widowControl w:val="0"/>
              <w:rPr>
                <w:rFonts w:ascii="PT Astra Serif" w:eastAsia="Times New Roman" w:hAnsi="PT Astra Serif" w:cs="Arial"/>
                <w:szCs w:val="24"/>
                <w:lang w:eastAsia="ru-RU"/>
              </w:rPr>
            </w:pPr>
            <w:r>
              <w:rPr>
                <w:rFonts w:ascii="PT Astra Serif" w:hAnsi="PT Astra Serif"/>
              </w:rPr>
              <w:t>Организационно-правовая форма</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Pr>
          <w:p w:rsidR="00750A86" w:rsidRDefault="00815964">
            <w:pPr>
              <w:widowControl w:val="0"/>
              <w:rPr>
                <w:rFonts w:ascii="PT Astra Serif" w:eastAsia="Times New Roman" w:hAnsi="PT Astra Serif" w:cs="Arial"/>
                <w:szCs w:val="24"/>
                <w:lang w:eastAsia="ru-RU"/>
              </w:rPr>
            </w:pPr>
            <w:r>
              <w:rPr>
                <w:rFonts w:ascii="PT Astra Serif" w:hAnsi="PT Astra Serif"/>
              </w:rPr>
              <w:t>Место нахождения, почтовый адрес</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Pr>
          <w:p w:rsidR="00750A86" w:rsidRDefault="00815964">
            <w:pPr>
              <w:widowControl w:val="0"/>
              <w:rPr>
                <w:rFonts w:ascii="PT Astra Serif" w:eastAsia="Times New Roman" w:hAnsi="PT Astra Serif" w:cs="Arial"/>
                <w:szCs w:val="24"/>
                <w:lang w:eastAsia="ru-RU"/>
              </w:rPr>
            </w:pPr>
            <w:r>
              <w:rPr>
                <w:rFonts w:ascii="PT Astra Serif" w:hAnsi="PT Astra Serif"/>
              </w:rPr>
              <w:t>Номер контактного телефона (факса)</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9549" w:type="dxa"/>
            <w:gridSpan w:val="2"/>
          </w:tcPr>
          <w:p w:rsidR="00750A86" w:rsidRDefault="00815964">
            <w:pPr>
              <w:widowControl w:val="0"/>
              <w:rPr>
                <w:rFonts w:ascii="PT Astra Serif" w:eastAsia="Times New Roman" w:hAnsi="PT Astra Serif" w:cs="Arial"/>
                <w:szCs w:val="24"/>
                <w:lang w:eastAsia="ru-RU"/>
              </w:rPr>
            </w:pPr>
            <w:r>
              <w:rPr>
                <w:rFonts w:ascii="PT Astra Serif" w:hAnsi="PT Astra Serif"/>
                <w:b/>
              </w:rPr>
              <w:t>Для индивидуального предпринимателя:</w:t>
            </w:r>
          </w:p>
        </w:tc>
      </w:tr>
      <w:tr w:rsidR="00750A86">
        <w:trPr>
          <w:jc w:val="center"/>
        </w:trPr>
        <w:tc>
          <w:tcPr>
            <w:tcW w:w="4680" w:type="dxa"/>
          </w:tcPr>
          <w:p w:rsidR="00750A86" w:rsidRDefault="00815964">
            <w:pPr>
              <w:widowControl w:val="0"/>
              <w:rPr>
                <w:rFonts w:ascii="PT Astra Serif" w:eastAsia="Times New Roman" w:hAnsi="PT Astra Serif" w:cs="Arial"/>
                <w:szCs w:val="24"/>
                <w:lang w:eastAsia="ru-RU"/>
              </w:rPr>
            </w:pPr>
            <w:r>
              <w:rPr>
                <w:rFonts w:ascii="PT Astra Serif" w:hAnsi="PT Astra Serif"/>
              </w:rPr>
              <w:t>Фамилия, имя, отчество физического лица</w:t>
            </w:r>
          </w:p>
        </w:tc>
        <w:tc>
          <w:tcPr>
            <w:tcW w:w="4869" w:type="dxa"/>
            <w:tcBorders>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Pr>
          <w:p w:rsidR="00750A86" w:rsidRDefault="00815964">
            <w:pPr>
              <w:widowControl w:val="0"/>
              <w:rPr>
                <w:rFonts w:ascii="PT Astra Serif" w:eastAsia="Times New Roman" w:hAnsi="PT Astra Serif" w:cs="Arial"/>
                <w:szCs w:val="24"/>
                <w:lang w:eastAsia="ru-RU"/>
              </w:rPr>
            </w:pPr>
            <w:r>
              <w:rPr>
                <w:rFonts w:ascii="PT Astra Serif" w:hAnsi="PT Astra Serif"/>
              </w:rPr>
              <w:t>Паспортные данные</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Pr>
          <w:p w:rsidR="00750A86" w:rsidRDefault="00815964">
            <w:pPr>
              <w:widowControl w:val="0"/>
              <w:rPr>
                <w:rFonts w:ascii="PT Astra Serif" w:eastAsia="Times New Roman" w:hAnsi="PT Astra Serif" w:cs="Arial"/>
                <w:szCs w:val="24"/>
                <w:lang w:eastAsia="ru-RU"/>
              </w:rPr>
            </w:pPr>
            <w:r>
              <w:rPr>
                <w:rFonts w:ascii="PT Astra Serif" w:hAnsi="PT Astra Serif"/>
              </w:rPr>
              <w:t>Место жительства</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Pr>
          <w:p w:rsidR="00750A86" w:rsidRDefault="00815964">
            <w:pPr>
              <w:widowControl w:val="0"/>
              <w:rPr>
                <w:rFonts w:ascii="PT Astra Serif" w:eastAsia="Times New Roman" w:hAnsi="PT Astra Serif" w:cs="Arial"/>
                <w:szCs w:val="24"/>
                <w:lang w:eastAsia="ru-RU"/>
              </w:rPr>
            </w:pPr>
            <w:r>
              <w:rPr>
                <w:rFonts w:ascii="PT Astra Serif" w:hAnsi="PT Astra Serif"/>
              </w:rPr>
              <w:t>Номер контактного телефона (факса)</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bl>
    <w:p w:rsidR="00750A86" w:rsidRDefault="00750A86">
      <w:pPr>
        <w:widowControl w:val="0"/>
        <w:ind w:left="4253"/>
        <w:jc w:val="right"/>
        <w:rPr>
          <w:rFonts w:ascii="PT Astra Serif" w:hAnsi="PT Astra Serif" w:cs="Arial"/>
        </w:rPr>
      </w:pPr>
    </w:p>
    <w:p w:rsidR="00750A86" w:rsidRDefault="00815964">
      <w:pPr>
        <w:jc w:val="center"/>
        <w:rPr>
          <w:rFonts w:ascii="PT Astra Serif" w:eastAsia="Times New Roman" w:hAnsi="PT Astra Serif" w:cs="Arial"/>
          <w:szCs w:val="24"/>
          <w:lang w:eastAsia="ru-RU"/>
        </w:rPr>
      </w:pPr>
      <w:r>
        <w:rPr>
          <w:rFonts w:ascii="PT Astra Serif" w:hAnsi="PT Astra Serif" w:cs="Arial"/>
          <w:b/>
        </w:rPr>
        <w:t>Заявка на участие в конкурсе на право заключения</w:t>
      </w:r>
    </w:p>
    <w:p w:rsidR="00750A86" w:rsidRDefault="00815964">
      <w:pPr>
        <w:jc w:val="center"/>
        <w:rPr>
          <w:rFonts w:ascii="PT Astra Serif" w:eastAsia="Times New Roman" w:hAnsi="PT Astra Serif" w:cs="Arial"/>
          <w:szCs w:val="24"/>
          <w:lang w:eastAsia="ru-RU"/>
        </w:rPr>
      </w:pPr>
      <w:r>
        <w:rPr>
          <w:rFonts w:ascii="PT Astra Serif" w:hAnsi="PT Astra Serif" w:cs="Arial"/>
          <w:b/>
        </w:rPr>
        <w:t>договора аренды движимого муниципального имущества муниципального образования Узловский район</w:t>
      </w:r>
    </w:p>
    <w:p w:rsidR="00750A86" w:rsidRDefault="00815964">
      <w:pPr>
        <w:jc w:val="both"/>
      </w:pPr>
      <w:r>
        <w:rPr>
          <w:rFonts w:ascii="PT Astra Serif" w:hAnsi="PT Astra Serif" w:cs="Arial"/>
          <w:szCs w:val="24"/>
        </w:rPr>
        <w:tab/>
        <w:t xml:space="preserve">1. Ознакомившись с извещением о проведении конкурса на право заключения договора аренды движимого муниципального имущества муниципального образования Узловский район: котельной блочной транспортабельной автоматизированной КБТА-800 (018.1-2020-ТМ), предназначенной для организации теплоснабжения нежилого здания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 2  сроком </w:t>
      </w:r>
      <w:r w:rsidR="00970F4E">
        <w:rPr>
          <w:rFonts w:ascii="PT Astra Serif" w:hAnsi="PT Astra Serif" w:cs="Arial"/>
          <w:szCs w:val="24"/>
        </w:rPr>
        <w:t>на 5 лет</w:t>
      </w:r>
      <w:r>
        <w:rPr>
          <w:rFonts w:ascii="PT Astra Serif" w:hAnsi="PT Astra Serif" w:cs="Arial"/>
          <w:szCs w:val="24"/>
        </w:rPr>
        <w:t xml:space="preserve">, и конкурсной документацией, размещенной на официальном сайте Российской Федерации </w:t>
      </w:r>
      <w:hyperlink r:id="rId14">
        <w:r>
          <w:rPr>
            <w:rStyle w:val="af"/>
            <w:rFonts w:ascii="PT Astra Serif" w:hAnsi="PT Astra Serif" w:cs="Arial"/>
            <w:szCs w:val="24"/>
            <w:lang w:val="en-US" w:eastAsia="ru-RU"/>
          </w:rPr>
          <w:t>www</w:t>
        </w:r>
        <w:r>
          <w:rPr>
            <w:rStyle w:val="af"/>
            <w:rFonts w:ascii="PT Astra Serif" w:hAnsi="PT Astra Serif" w:cs="Arial"/>
            <w:szCs w:val="24"/>
            <w:lang w:eastAsia="ru-RU"/>
          </w:rPr>
          <w:t>.</w:t>
        </w:r>
        <w:r>
          <w:rPr>
            <w:rStyle w:val="af"/>
            <w:rFonts w:ascii="PT Astra Serif" w:hAnsi="PT Astra Serif" w:cs="Arial"/>
            <w:szCs w:val="24"/>
            <w:lang w:val="en-US" w:eastAsia="ru-RU"/>
          </w:rPr>
          <w:t>torgi</w:t>
        </w:r>
        <w:r>
          <w:rPr>
            <w:rStyle w:val="af"/>
            <w:rFonts w:ascii="PT Astra Serif" w:hAnsi="PT Astra Serif" w:cs="Arial"/>
            <w:szCs w:val="24"/>
            <w:lang w:eastAsia="ru-RU"/>
          </w:rPr>
          <w:t>.</w:t>
        </w:r>
        <w:r>
          <w:rPr>
            <w:rStyle w:val="af"/>
            <w:rFonts w:ascii="PT Astra Serif" w:hAnsi="PT Astra Serif" w:cs="Arial"/>
            <w:szCs w:val="24"/>
            <w:lang w:val="en-US" w:eastAsia="ru-RU"/>
          </w:rPr>
          <w:t>gov</w:t>
        </w:r>
        <w:r>
          <w:rPr>
            <w:rStyle w:val="af"/>
            <w:rFonts w:ascii="PT Astra Serif" w:hAnsi="PT Astra Serif" w:cs="Arial"/>
            <w:szCs w:val="24"/>
            <w:lang w:eastAsia="ru-RU"/>
          </w:rPr>
          <w:t>.</w:t>
        </w:r>
        <w:r>
          <w:rPr>
            <w:rStyle w:val="af"/>
            <w:rFonts w:ascii="PT Astra Serif" w:hAnsi="PT Astra Serif" w:cs="Arial"/>
            <w:szCs w:val="24"/>
            <w:lang w:val="en-US" w:eastAsia="ru-RU"/>
          </w:rPr>
          <w:t>ru</w:t>
        </w:r>
      </w:hyperlink>
      <w:r>
        <w:rPr>
          <w:rFonts w:ascii="PT Astra Serif" w:hAnsi="PT Astra Serif" w:cs="Arial"/>
          <w:szCs w:val="24"/>
        </w:rPr>
        <w:t xml:space="preserve"> и на официальном сайте муниципального образования Узловский район </w:t>
      </w:r>
      <w:r>
        <w:rPr>
          <w:rFonts w:ascii="PT Astra Serif" w:hAnsi="PT Astra Serif" w:cs="Arial"/>
          <w:szCs w:val="24"/>
          <w:lang w:val="en-US"/>
        </w:rPr>
        <w:t>uzlovaya</w:t>
      </w:r>
      <w:r>
        <w:rPr>
          <w:rFonts w:ascii="PT Astra Serif" w:hAnsi="PT Astra Serif" w:cs="Arial"/>
          <w:szCs w:val="24"/>
        </w:rPr>
        <w:t>.</w:t>
      </w:r>
      <w:r>
        <w:rPr>
          <w:rFonts w:ascii="PT Astra Serif" w:hAnsi="PT Astra Serif" w:cs="Arial"/>
          <w:szCs w:val="24"/>
          <w:lang w:val="en-US"/>
        </w:rPr>
        <w:t>tularegion</w:t>
      </w:r>
      <w:r>
        <w:rPr>
          <w:rFonts w:ascii="PT Astra Serif" w:hAnsi="PT Astra Serif" w:cs="Arial"/>
          <w:szCs w:val="24"/>
        </w:rPr>
        <w:t>.</w:t>
      </w:r>
      <w:r>
        <w:rPr>
          <w:rFonts w:ascii="PT Astra Serif" w:hAnsi="PT Astra Serif" w:cs="Arial"/>
          <w:szCs w:val="24"/>
          <w:lang w:val="en-US"/>
        </w:rPr>
        <w:t>ru</w:t>
      </w:r>
      <w:r>
        <w:rPr>
          <w:rFonts w:ascii="PT Astra Serif" w:hAnsi="PT Astra Serif" w:cs="Arial"/>
          <w:szCs w:val="24"/>
        </w:rPr>
        <w:t xml:space="preserve"> в сети Интернет, на региональном информационном интернет ресурсе </w:t>
      </w:r>
      <w:r>
        <w:rPr>
          <w:rFonts w:ascii="PT Astra Serif" w:hAnsi="PT Astra Serif"/>
          <w:szCs w:val="24"/>
          <w:lang w:val="en-US"/>
        </w:rPr>
        <w:t>fito</w:t>
      </w:r>
      <w:r>
        <w:rPr>
          <w:rFonts w:ascii="PT Astra Serif" w:hAnsi="PT Astra Serif"/>
          <w:color w:val="000000"/>
          <w:szCs w:val="24"/>
        </w:rPr>
        <w:t>.tularegion.</w:t>
      </w:r>
      <w:r>
        <w:rPr>
          <w:rFonts w:ascii="PT Astra Serif" w:hAnsi="PT Astra Serif"/>
          <w:color w:val="000000"/>
          <w:szCs w:val="24"/>
          <w:lang w:val="en-US"/>
        </w:rPr>
        <w:t>r</w:t>
      </w:r>
      <w:r>
        <w:rPr>
          <w:rFonts w:ascii="PT Astra Serif" w:hAnsi="PT Astra Serif"/>
          <w:szCs w:val="24"/>
          <w:lang w:val="en-US"/>
        </w:rPr>
        <w:t>u</w:t>
      </w:r>
      <w:r>
        <w:rPr>
          <w:rFonts w:ascii="PT Astra Serif" w:hAnsi="PT Astra Serif" w:cs="Arial"/>
          <w:color w:val="FF0000"/>
          <w:szCs w:val="24"/>
        </w:rPr>
        <w:t>,</w:t>
      </w:r>
    </w:p>
    <w:p w:rsidR="00750A86" w:rsidRDefault="00815964">
      <w:pPr>
        <w:pStyle w:val="ConsNonformat"/>
        <w:widowControl/>
        <w:numPr>
          <w:ilvl w:val="0"/>
          <w:numId w:val="2"/>
        </w:numPr>
        <w:tabs>
          <w:tab w:val="left" w:pos="0"/>
        </w:tabs>
        <w:jc w:val="both"/>
        <w:rPr>
          <w:sz w:val="24"/>
          <w:szCs w:val="24"/>
        </w:rPr>
      </w:pPr>
      <w:r>
        <w:rPr>
          <w:rFonts w:ascii="PT Astra Serif" w:hAnsi="PT Astra Serif" w:cs="Arial"/>
          <w:sz w:val="24"/>
          <w:szCs w:val="24"/>
        </w:rPr>
        <w:t>_________________________________________________________________________</w:t>
      </w:r>
    </w:p>
    <w:p w:rsidR="00750A86" w:rsidRDefault="00815964">
      <w:pPr>
        <w:pStyle w:val="ConsNonformat"/>
        <w:widowControl/>
        <w:numPr>
          <w:ilvl w:val="0"/>
          <w:numId w:val="2"/>
        </w:numPr>
        <w:tabs>
          <w:tab w:val="left" w:pos="0"/>
        </w:tabs>
        <w:jc w:val="center"/>
        <w:rPr>
          <w:sz w:val="24"/>
          <w:szCs w:val="24"/>
        </w:rPr>
      </w:pPr>
      <w:r>
        <w:rPr>
          <w:rFonts w:ascii="PT Astra Serif" w:hAnsi="PT Astra Serif" w:cs="Arial"/>
          <w:sz w:val="24"/>
          <w:szCs w:val="24"/>
        </w:rPr>
        <w:t>(для юридического лица - полное наименование; для физического лица - Ф.И.О.)</w:t>
      </w:r>
    </w:p>
    <w:p w:rsidR="00750A86" w:rsidRDefault="00815964">
      <w:pPr>
        <w:pStyle w:val="ConsNonformat"/>
        <w:widowControl/>
        <w:numPr>
          <w:ilvl w:val="0"/>
          <w:numId w:val="2"/>
        </w:numPr>
        <w:tabs>
          <w:tab w:val="left" w:pos="0"/>
        </w:tabs>
        <w:jc w:val="both"/>
        <w:rPr>
          <w:sz w:val="24"/>
          <w:szCs w:val="24"/>
        </w:rPr>
      </w:pPr>
      <w:r>
        <w:rPr>
          <w:rFonts w:ascii="PT Astra Serif" w:hAnsi="PT Astra Serif" w:cs="Arial"/>
          <w:sz w:val="24"/>
          <w:szCs w:val="24"/>
        </w:rPr>
        <w:t>(далее – «Заявитель»), в лице _______________________________________________</w:t>
      </w:r>
    </w:p>
    <w:p w:rsidR="00750A86" w:rsidRDefault="00815964">
      <w:pPr>
        <w:pStyle w:val="ConsNonformat"/>
        <w:widowControl/>
        <w:numPr>
          <w:ilvl w:val="0"/>
          <w:numId w:val="2"/>
        </w:numPr>
        <w:tabs>
          <w:tab w:val="left" w:pos="0"/>
        </w:tabs>
        <w:jc w:val="both"/>
        <w:rPr>
          <w:sz w:val="24"/>
          <w:szCs w:val="24"/>
        </w:rPr>
      </w:pPr>
      <w:r>
        <w:rPr>
          <w:rFonts w:ascii="PT Astra Serif" w:hAnsi="PT Astra Serif" w:cs="Arial"/>
          <w:sz w:val="24"/>
          <w:szCs w:val="24"/>
        </w:rPr>
        <w:t>_________________________________________________________________________,</w:t>
      </w:r>
    </w:p>
    <w:p w:rsidR="00750A86" w:rsidRDefault="00815964">
      <w:pPr>
        <w:jc w:val="both"/>
        <w:rPr>
          <w:szCs w:val="24"/>
        </w:rPr>
      </w:pPr>
      <w:r>
        <w:rPr>
          <w:rFonts w:ascii="PT Astra Serif" w:hAnsi="PT Astra Serif" w:cs="Arial"/>
          <w:szCs w:val="24"/>
        </w:rPr>
        <w:t>действующего на основании __________________________________________, согласен принять участие в конкурсе.</w:t>
      </w:r>
    </w:p>
    <w:p w:rsidR="00750A86" w:rsidRDefault="00815964">
      <w:pPr>
        <w:ind w:firstLine="426"/>
        <w:jc w:val="both"/>
        <w:rPr>
          <w:szCs w:val="24"/>
        </w:rPr>
      </w:pPr>
      <w:r>
        <w:rPr>
          <w:rFonts w:ascii="PT Astra Serif" w:hAnsi="PT Astra Serif" w:cs="Arial"/>
          <w:szCs w:val="24"/>
        </w:rPr>
        <w:tab/>
        <w:t xml:space="preserve">Для этого "__"____________ 20___г. в _____ час. ____ мин. и направляю настоящую заявку. </w:t>
      </w:r>
    </w:p>
    <w:p w:rsidR="00750A86" w:rsidRDefault="00815964">
      <w:pPr>
        <w:pStyle w:val="ConsNormal"/>
        <w:numPr>
          <w:ilvl w:val="0"/>
          <w:numId w:val="2"/>
        </w:numPr>
        <w:tabs>
          <w:tab w:val="left" w:pos="0"/>
        </w:tabs>
        <w:ind w:firstLine="284"/>
        <w:jc w:val="both"/>
        <w:rPr>
          <w:sz w:val="24"/>
          <w:szCs w:val="24"/>
        </w:rPr>
      </w:pPr>
      <w:r>
        <w:rPr>
          <w:rFonts w:ascii="PT Astra Serif" w:hAnsi="PT Astra Serif"/>
          <w:sz w:val="24"/>
          <w:szCs w:val="24"/>
        </w:rPr>
        <w:lastRenderedPageBreak/>
        <w:tab/>
        <w:t>2. Заявитель обязуется соблюдать условия, содержащиеся в извещении об открытом конкурсе и в конкурсной документации.</w:t>
      </w:r>
    </w:p>
    <w:p w:rsidR="00750A86" w:rsidRDefault="00815964">
      <w:pPr>
        <w:numPr>
          <w:ilvl w:val="0"/>
          <w:numId w:val="2"/>
        </w:numPr>
        <w:tabs>
          <w:tab w:val="left" w:pos="0"/>
        </w:tabs>
        <w:ind w:firstLine="284"/>
        <w:jc w:val="both"/>
        <w:rPr>
          <w:szCs w:val="24"/>
        </w:rPr>
      </w:pPr>
      <w:r>
        <w:rPr>
          <w:rFonts w:ascii="PT Astra Serif" w:hAnsi="PT Astra Serif" w:cs="Arial"/>
          <w:iCs/>
          <w:szCs w:val="24"/>
        </w:rPr>
        <w:tab/>
        <w:t xml:space="preserve">3. Заявитель подтверждает, что в отношении его отсутствует </w:t>
      </w:r>
      <w:r>
        <w:rPr>
          <w:rFonts w:ascii="PT Astra Serif" w:hAnsi="PT Astra Serif" w:cs="Arial"/>
          <w:szCs w:val="24"/>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rsidR="00750A86" w:rsidRDefault="00815964">
      <w:pPr>
        <w:numPr>
          <w:ilvl w:val="0"/>
          <w:numId w:val="2"/>
        </w:numPr>
        <w:tabs>
          <w:tab w:val="left" w:pos="0"/>
        </w:tabs>
        <w:ind w:firstLine="284"/>
        <w:jc w:val="both"/>
        <w:rPr>
          <w:szCs w:val="24"/>
        </w:rPr>
      </w:pPr>
      <w:r>
        <w:rPr>
          <w:rFonts w:ascii="PT Astra Serif" w:hAnsi="PT Astra Serif" w:cs="Arial"/>
          <w:szCs w:val="24"/>
        </w:rPr>
        <w:tab/>
        <w:t>Заявитель подтверждает достоверность сведений, представленных в заявке и осведомлён, что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w:t>
      </w:r>
    </w:p>
    <w:p w:rsidR="00750A86" w:rsidRDefault="00815964">
      <w:pPr>
        <w:pStyle w:val="ConsNormal"/>
        <w:numPr>
          <w:ilvl w:val="0"/>
          <w:numId w:val="2"/>
        </w:numPr>
        <w:tabs>
          <w:tab w:val="left" w:pos="0"/>
        </w:tabs>
        <w:ind w:firstLine="567"/>
        <w:jc w:val="both"/>
        <w:rPr>
          <w:sz w:val="24"/>
          <w:szCs w:val="24"/>
        </w:rPr>
      </w:pPr>
      <w:r>
        <w:rPr>
          <w:rFonts w:ascii="PT Astra Serif" w:hAnsi="PT Astra Serif"/>
          <w:sz w:val="24"/>
          <w:szCs w:val="24"/>
        </w:rPr>
        <w:tab/>
        <w:t>4. Заявитель согласен, что условия открытого конкурса, порядок и условия заключения договора с участником открытого конкурса являются условиями публичной оферты, а подача заявки на участие в конкурсе является акцептом такой оферты.</w:t>
      </w:r>
    </w:p>
    <w:p w:rsidR="00750A86" w:rsidRDefault="00815964">
      <w:pPr>
        <w:pStyle w:val="ConsNormal"/>
        <w:numPr>
          <w:ilvl w:val="0"/>
          <w:numId w:val="2"/>
        </w:numPr>
        <w:tabs>
          <w:tab w:val="left" w:pos="0"/>
        </w:tabs>
        <w:ind w:firstLine="567"/>
        <w:jc w:val="both"/>
        <w:rPr>
          <w:sz w:val="24"/>
          <w:szCs w:val="24"/>
        </w:rPr>
      </w:pPr>
      <w:r>
        <w:rPr>
          <w:rFonts w:ascii="PT Astra Serif" w:hAnsi="PT Astra Serif"/>
          <w:sz w:val="24"/>
          <w:szCs w:val="24"/>
        </w:rPr>
        <w:tab/>
        <w:t>5. В случае признания победителем открытого конкурса Заявитель обязуется:</w:t>
      </w:r>
    </w:p>
    <w:p w:rsidR="00750A86" w:rsidRDefault="00815964">
      <w:pPr>
        <w:pStyle w:val="ConsPlusNormal0"/>
        <w:ind w:firstLine="540"/>
        <w:jc w:val="both"/>
      </w:pPr>
      <w:r>
        <w:rPr>
          <w:rFonts w:ascii="PT Astra Serif" w:hAnsi="PT Astra Serif"/>
          <w:sz w:val="24"/>
          <w:szCs w:val="24"/>
        </w:rPr>
        <w:tab/>
        <w:t xml:space="preserve">5.1.подписать договор аренды движимого муниципального имущества </w:t>
      </w:r>
      <w:r>
        <w:rPr>
          <w:rFonts w:ascii="PT Astra Serif" w:hAnsi="PT Astra Serif"/>
          <w:spacing w:val="-6"/>
          <w:sz w:val="24"/>
          <w:szCs w:val="24"/>
        </w:rPr>
        <w:t>в срок, составляющий не менее 10</w:t>
      </w:r>
      <w:r>
        <w:rPr>
          <w:rStyle w:val="aa"/>
          <w:rFonts w:ascii="PT Astra Serif" w:hAnsi="PT Astra Serif"/>
          <w:b w:val="0"/>
          <w:sz w:val="24"/>
          <w:szCs w:val="24"/>
        </w:rPr>
        <w:t xml:space="preserve">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Pr>
          <w:rFonts w:ascii="PT Astra Serif" w:hAnsi="PT Astra Serif"/>
          <w:sz w:val="24"/>
          <w:szCs w:val="24"/>
        </w:rPr>
        <w:t>;</w:t>
      </w:r>
    </w:p>
    <w:p w:rsidR="00750A86" w:rsidRDefault="00815964">
      <w:pPr>
        <w:pStyle w:val="ConsNormal"/>
        <w:numPr>
          <w:ilvl w:val="0"/>
          <w:numId w:val="2"/>
        </w:numPr>
        <w:tabs>
          <w:tab w:val="left" w:pos="0"/>
        </w:tabs>
        <w:ind w:firstLine="567"/>
        <w:jc w:val="both"/>
        <w:rPr>
          <w:sz w:val="24"/>
          <w:szCs w:val="24"/>
        </w:rPr>
      </w:pPr>
      <w:r>
        <w:rPr>
          <w:rFonts w:ascii="PT Astra Serif" w:hAnsi="PT Astra Serif"/>
          <w:sz w:val="24"/>
          <w:szCs w:val="24"/>
        </w:rPr>
        <w:tab/>
        <w:t>5.2.соблюдать порядок и сроки внесения арендной платы, установленные договором аренды движимого муниципального имущества.</w:t>
      </w:r>
    </w:p>
    <w:p w:rsidR="00750A86" w:rsidRDefault="00815964">
      <w:pPr>
        <w:pStyle w:val="ConsNonformat"/>
        <w:widowControl/>
        <w:numPr>
          <w:ilvl w:val="0"/>
          <w:numId w:val="2"/>
        </w:numPr>
        <w:tabs>
          <w:tab w:val="left" w:pos="0"/>
        </w:tabs>
        <w:ind w:firstLine="567"/>
        <w:jc w:val="both"/>
        <w:rPr>
          <w:sz w:val="24"/>
          <w:szCs w:val="24"/>
        </w:rPr>
      </w:pPr>
      <w:r>
        <w:rPr>
          <w:rFonts w:ascii="PT Astra Serif" w:hAnsi="PT Astra Serif" w:cs="Arial"/>
          <w:sz w:val="24"/>
          <w:szCs w:val="24"/>
        </w:rPr>
        <w:tab/>
        <w:t>6. Заявитель предупреждён о том, что при заключении и исполнении договора аренды движимого муниципального имущества изменение условий договора, указанных в конкурсной документации, по соглашению сторон и в одностороннем порядке не допускается.</w:t>
      </w:r>
    </w:p>
    <w:p w:rsidR="00750A86" w:rsidRDefault="00815964">
      <w:pPr>
        <w:pStyle w:val="ConsNonformat"/>
        <w:widowControl/>
        <w:numPr>
          <w:ilvl w:val="0"/>
          <w:numId w:val="2"/>
        </w:numPr>
        <w:tabs>
          <w:tab w:val="left" w:pos="0"/>
        </w:tabs>
        <w:ind w:firstLine="567"/>
        <w:jc w:val="both"/>
        <w:rPr>
          <w:sz w:val="24"/>
          <w:szCs w:val="24"/>
        </w:rPr>
      </w:pPr>
      <w:r>
        <w:rPr>
          <w:rFonts w:ascii="PT Astra Serif" w:hAnsi="PT Astra Serif" w:cs="Arial"/>
          <w:sz w:val="24"/>
          <w:szCs w:val="24"/>
        </w:rPr>
        <w:tab/>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конкурсе посредством направления в адрес Организатора открытого конкурса заявления об отзыве поданной заявки.</w:t>
      </w:r>
    </w:p>
    <w:p w:rsidR="00750A86" w:rsidRDefault="00815964">
      <w:pPr>
        <w:numPr>
          <w:ilvl w:val="0"/>
          <w:numId w:val="2"/>
        </w:numPr>
        <w:tabs>
          <w:tab w:val="left" w:pos="0"/>
        </w:tabs>
        <w:ind w:firstLine="567"/>
        <w:jc w:val="both"/>
        <w:rPr>
          <w:rFonts w:ascii="PT Astra Serif" w:eastAsia="Times New Roman" w:hAnsi="PT Astra Serif" w:cs="Arial"/>
          <w:szCs w:val="24"/>
          <w:lang w:eastAsia="ru-RU"/>
        </w:rPr>
      </w:pPr>
      <w:r>
        <w:rPr>
          <w:rFonts w:ascii="PT Astra Serif" w:hAnsi="PT Astra Serif" w:cs="Arial"/>
          <w:sz w:val="20"/>
          <w:szCs w:val="20"/>
        </w:rPr>
        <w:tab/>
      </w:r>
    </w:p>
    <w:p w:rsidR="00750A86" w:rsidRDefault="00815964">
      <w:pPr>
        <w:numPr>
          <w:ilvl w:val="0"/>
          <w:numId w:val="2"/>
        </w:numPr>
        <w:tabs>
          <w:tab w:val="left" w:pos="0"/>
        </w:tabs>
        <w:ind w:firstLine="567"/>
        <w:jc w:val="both"/>
        <w:rPr>
          <w:rFonts w:ascii="PT Astra Serif" w:eastAsia="Times New Roman" w:hAnsi="PT Astra Serif" w:cs="Arial"/>
          <w:szCs w:val="24"/>
          <w:lang w:eastAsia="ru-RU"/>
        </w:rPr>
      </w:pPr>
      <w:r>
        <w:rPr>
          <w:rFonts w:ascii="PT Astra Serif" w:hAnsi="PT Astra Serif" w:cs="Arial"/>
          <w:sz w:val="20"/>
          <w:szCs w:val="20"/>
        </w:rPr>
        <w:t>Приложение:</w:t>
      </w:r>
    </w:p>
    <w:p w:rsidR="00750A86" w:rsidRDefault="00815964">
      <w:pPr>
        <w:pStyle w:val="ConsPlusNormal0"/>
        <w:numPr>
          <w:ilvl w:val="0"/>
          <w:numId w:val="2"/>
        </w:numPr>
        <w:tabs>
          <w:tab w:val="left" w:pos="0"/>
        </w:tabs>
        <w:ind w:firstLine="567"/>
        <w:jc w:val="both"/>
        <w:rPr>
          <w:rFonts w:ascii="PT Astra Serif" w:hAnsi="PT Astra Serif"/>
          <w:szCs w:val="24"/>
        </w:rPr>
      </w:pPr>
      <w:r>
        <w:rPr>
          <w:rFonts w:ascii="PT Astra Serif" w:hAnsi="PT Astra Serif"/>
        </w:rPr>
        <w:t>а)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«___»______20__ г. (примечание: полученная не ранее чем за шесть месяцев до даты размещения на официальном сайте торгов извещения о проведении конкурса),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открытого конкурса;</w:t>
      </w:r>
    </w:p>
    <w:p w:rsidR="00750A86" w:rsidRDefault="00815964">
      <w:pPr>
        <w:pStyle w:val="ConsPlusNormal0"/>
        <w:numPr>
          <w:ilvl w:val="0"/>
          <w:numId w:val="2"/>
        </w:numPr>
        <w:tabs>
          <w:tab w:val="left" w:pos="0"/>
        </w:tabs>
        <w:ind w:firstLine="567"/>
        <w:jc w:val="both"/>
        <w:rPr>
          <w:rFonts w:ascii="PT Astra Serif" w:hAnsi="PT Astra Serif"/>
          <w:szCs w:val="24"/>
        </w:rPr>
      </w:pPr>
      <w:r>
        <w:rPr>
          <w:rFonts w:ascii="PT Astra Serif" w:hAnsi="PT Astra Serif"/>
        </w:rPr>
        <w:tab/>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50A86" w:rsidRDefault="00815964">
      <w:pPr>
        <w:pStyle w:val="ConsPlusNormal0"/>
        <w:numPr>
          <w:ilvl w:val="0"/>
          <w:numId w:val="2"/>
        </w:numPr>
        <w:tabs>
          <w:tab w:val="left" w:pos="0"/>
        </w:tabs>
        <w:ind w:firstLine="567"/>
        <w:jc w:val="both"/>
        <w:rPr>
          <w:rFonts w:ascii="PT Astra Serif" w:hAnsi="PT Astra Serif"/>
          <w:szCs w:val="24"/>
        </w:rPr>
      </w:pPr>
      <w:r>
        <w:rPr>
          <w:rFonts w:ascii="PT Astra Serif" w:hAnsi="PT Astra Serif"/>
        </w:rPr>
        <w:tab/>
        <w:t>в) копии учредительных документов заявителя (для юридических лиц);</w:t>
      </w:r>
    </w:p>
    <w:p w:rsidR="00750A86" w:rsidRDefault="00815964">
      <w:pPr>
        <w:pStyle w:val="ConsPlusNormal0"/>
        <w:numPr>
          <w:ilvl w:val="0"/>
          <w:numId w:val="2"/>
        </w:numPr>
        <w:tabs>
          <w:tab w:val="left" w:pos="0"/>
        </w:tabs>
        <w:ind w:firstLine="567"/>
        <w:jc w:val="both"/>
        <w:rPr>
          <w:rFonts w:ascii="PT Astra Serif" w:hAnsi="PT Astra Serif"/>
          <w:szCs w:val="24"/>
        </w:rPr>
      </w:pPr>
      <w:r>
        <w:rPr>
          <w:rFonts w:ascii="PT Astra Serif" w:hAnsi="PT Astra Serif"/>
        </w:rPr>
        <w:tab/>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50A86" w:rsidRDefault="00815964">
      <w:pPr>
        <w:pStyle w:val="ConsPlusNormal0"/>
        <w:ind w:firstLine="540"/>
        <w:jc w:val="both"/>
        <w:rPr>
          <w:rFonts w:ascii="PT Astra Serif" w:hAnsi="PT Astra Serif"/>
          <w:szCs w:val="24"/>
        </w:rPr>
      </w:pPr>
      <w:r>
        <w:rPr>
          <w:rFonts w:ascii="PT Astra Serif" w:hAnsi="PT Astra Serif"/>
        </w:rPr>
        <w:t xml:space="preserve">д)предложения об условиях исполнения договора, которые являются критериями оценки заявок на участие в </w:t>
      </w:r>
      <w:r>
        <w:rPr>
          <w:rFonts w:ascii="PT Astra Serif" w:hAnsi="PT Astra Serif"/>
          <w:bCs/>
        </w:rPr>
        <w:t>конкурсе;</w:t>
      </w:r>
    </w:p>
    <w:p w:rsidR="00750A86" w:rsidRDefault="00815964">
      <w:pPr>
        <w:pStyle w:val="ConsPlusNormal0"/>
        <w:ind w:firstLine="540"/>
        <w:jc w:val="both"/>
        <w:rPr>
          <w:rFonts w:ascii="PT Astra Serif" w:hAnsi="PT Astra Serif"/>
          <w:szCs w:val="24"/>
        </w:rPr>
      </w:pPr>
      <w:r>
        <w:rPr>
          <w:rFonts w:ascii="PT Astra Serif" w:hAnsi="PT Astra Serif"/>
        </w:rPr>
        <w:t>е) платежный документ, с отметкой банка об исполнении, подтверждающего внесение задатка в обеспечение исполнения обязательства по заключению договоров аренды.</w:t>
      </w:r>
    </w:p>
    <w:p w:rsidR="00750A86" w:rsidRDefault="00750A86">
      <w:pPr>
        <w:pStyle w:val="ConsNonformat"/>
        <w:widowControl/>
        <w:jc w:val="both"/>
        <w:rPr>
          <w:rFonts w:ascii="PT Astra Serif" w:hAnsi="PT Astra Serif" w:cs="Arial"/>
        </w:rPr>
      </w:pPr>
    </w:p>
    <w:p w:rsidR="00750A86" w:rsidRDefault="00815964">
      <w:pPr>
        <w:pStyle w:val="ConsNonformat"/>
        <w:widowControl/>
        <w:numPr>
          <w:ilvl w:val="0"/>
          <w:numId w:val="2"/>
        </w:numPr>
        <w:tabs>
          <w:tab w:val="left" w:pos="0"/>
        </w:tabs>
        <w:ind w:firstLine="567"/>
        <w:jc w:val="both"/>
        <w:rPr>
          <w:rFonts w:ascii="PT Astra Serif" w:hAnsi="PT Astra Serif" w:cs="Arial"/>
          <w:szCs w:val="24"/>
        </w:rPr>
      </w:pPr>
      <w:r>
        <w:rPr>
          <w:rFonts w:ascii="PT Astra Serif" w:hAnsi="PT Astra Serif" w:cs="Arial"/>
          <w:sz w:val="24"/>
          <w:szCs w:val="24"/>
        </w:rPr>
        <w:t>Адрес и банковские реквизиты Заявителя:</w:t>
      </w:r>
    </w:p>
    <w:tbl>
      <w:tblPr>
        <w:tblW w:w="9550" w:type="dxa"/>
        <w:jc w:val="center"/>
        <w:tblLayout w:type="fixed"/>
        <w:tblLook w:val="04A0"/>
      </w:tblPr>
      <w:tblGrid>
        <w:gridCol w:w="4680"/>
        <w:gridCol w:w="4870"/>
      </w:tblGrid>
      <w:tr w:rsidR="00750A86">
        <w:trPr>
          <w:jc w:val="center"/>
        </w:trPr>
        <w:tc>
          <w:tcPr>
            <w:tcW w:w="9549" w:type="dxa"/>
            <w:gridSpan w:val="2"/>
          </w:tcPr>
          <w:p w:rsidR="00750A86" w:rsidRDefault="00750A86">
            <w:pPr>
              <w:widowControl w:val="0"/>
              <w:rPr>
                <w:rFonts w:ascii="PT Astra Serif" w:hAnsi="PT Astra Serif"/>
                <w:b/>
              </w:rPr>
            </w:pPr>
          </w:p>
        </w:tc>
      </w:tr>
      <w:tr w:rsidR="00750A86">
        <w:trPr>
          <w:jc w:val="center"/>
        </w:trPr>
        <w:tc>
          <w:tcPr>
            <w:tcW w:w="4680" w:type="dxa"/>
            <w:tcBorders>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Наименование</w:t>
            </w:r>
          </w:p>
        </w:tc>
        <w:tc>
          <w:tcPr>
            <w:tcW w:w="4869" w:type="dxa"/>
            <w:tcBorders>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Адрес:</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ОГРН</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ИНН</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9549" w:type="dxa"/>
            <w:gridSpan w:val="2"/>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КПП</w:t>
            </w: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Р/с</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в</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л/с</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БИК</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ОКТМО</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bCs/>
              </w:rPr>
              <w:t>ОКПО</w:t>
            </w:r>
          </w:p>
        </w:tc>
        <w:tc>
          <w:tcPr>
            <w:tcW w:w="4869"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tcBorders>
          </w:tcPr>
          <w:p w:rsidR="00750A86" w:rsidRDefault="00750A86">
            <w:pPr>
              <w:widowControl w:val="0"/>
              <w:rPr>
                <w:rFonts w:ascii="PT Astra Serif" w:hAnsi="PT Astra Serif" w:cs="Arial"/>
                <w:b/>
                <w:bCs/>
              </w:rPr>
            </w:pPr>
          </w:p>
        </w:tc>
        <w:tc>
          <w:tcPr>
            <w:tcW w:w="4869" w:type="dxa"/>
            <w:tcBorders>
              <w:top w:val="single" w:sz="4" w:space="0" w:color="000000"/>
            </w:tcBorders>
          </w:tcPr>
          <w:p w:rsidR="00750A86" w:rsidRDefault="00750A86">
            <w:pPr>
              <w:widowControl w:val="0"/>
              <w:rPr>
                <w:rFonts w:ascii="PT Astra Serif" w:hAnsi="PT Astra Serif"/>
              </w:rPr>
            </w:pPr>
          </w:p>
        </w:tc>
      </w:tr>
    </w:tbl>
    <w:p w:rsidR="00750A86" w:rsidRDefault="00750A86">
      <w:pPr>
        <w:widowControl w:val="0"/>
        <w:pBdr>
          <w:bottom w:val="single" w:sz="12" w:space="1" w:color="000000"/>
        </w:pBdr>
        <w:rPr>
          <w:rFonts w:ascii="PT Astra Serif" w:hAnsi="PT Astra Serif" w:cs="Arial"/>
        </w:rPr>
      </w:pPr>
    </w:p>
    <w:p w:rsidR="00750A86" w:rsidRDefault="00750A86">
      <w:pPr>
        <w:pBdr>
          <w:bottom w:val="single" w:sz="12" w:space="1" w:color="000000"/>
        </w:pBdr>
        <w:rPr>
          <w:rFonts w:ascii="PT Astra Serif" w:hAnsi="PT Astra Serif" w:cs="Arial"/>
        </w:rPr>
      </w:pPr>
    </w:p>
    <w:p w:rsidR="00750A86" w:rsidRDefault="00750A86">
      <w:pPr>
        <w:rPr>
          <w:rFonts w:ascii="PT Astra Serif" w:hAnsi="PT Astra Serif" w:cs="Arial"/>
        </w:rPr>
      </w:pPr>
    </w:p>
    <w:p w:rsidR="00750A86" w:rsidRDefault="00815964">
      <w:pPr>
        <w:rPr>
          <w:rFonts w:ascii="PT Astra Serif" w:eastAsia="Times New Roman" w:hAnsi="PT Astra Serif" w:cs="Arial"/>
          <w:szCs w:val="24"/>
          <w:lang w:eastAsia="ru-RU"/>
        </w:rPr>
      </w:pPr>
      <w:r>
        <w:rPr>
          <w:rFonts w:ascii="PT Astra Serif" w:hAnsi="PT Astra Serif" w:cs="Arial"/>
        </w:rPr>
        <w:t>Подпись Заявителя (полномочного представителя Заявителя)</w:t>
      </w:r>
    </w:p>
    <w:p w:rsidR="00750A86" w:rsidRDefault="00750A86">
      <w:pPr>
        <w:rPr>
          <w:rFonts w:ascii="PT Astra Serif" w:hAnsi="PT Astra Serif" w:cs="Arial"/>
        </w:rPr>
      </w:pPr>
    </w:p>
    <w:p w:rsidR="00750A86" w:rsidRDefault="00815964">
      <w:pPr>
        <w:rPr>
          <w:rFonts w:ascii="PT Astra Serif" w:eastAsia="Times New Roman" w:hAnsi="PT Astra Serif" w:cs="Arial"/>
          <w:szCs w:val="24"/>
          <w:lang w:eastAsia="ru-RU"/>
        </w:rPr>
      </w:pPr>
      <w:r>
        <w:rPr>
          <w:rFonts w:ascii="PT Astra Serif" w:hAnsi="PT Astra Serif" w:cs="Arial"/>
        </w:rPr>
        <w:t>М.п.</w:t>
      </w:r>
    </w:p>
    <w:p w:rsidR="00750A86" w:rsidRDefault="00815964">
      <w:pPr>
        <w:rPr>
          <w:rFonts w:ascii="PT Astra Serif" w:eastAsia="Times New Roman" w:hAnsi="PT Astra Serif" w:cs="Arial"/>
          <w:szCs w:val="24"/>
          <w:lang w:eastAsia="ru-RU"/>
        </w:rPr>
      </w:pPr>
      <w:r>
        <w:rPr>
          <w:rFonts w:ascii="PT Astra Serif" w:hAnsi="PT Astra Serif" w:cs="Arial"/>
        </w:rPr>
        <w:t>«___»___________________ 20____ г.</w:t>
      </w:r>
    </w:p>
    <w:p w:rsidR="00750A86" w:rsidRDefault="00750A86">
      <w:pPr>
        <w:ind w:firstLine="567"/>
        <w:jc w:val="both"/>
        <w:rPr>
          <w:rFonts w:ascii="PT Astra Serif" w:hAnsi="PT Astra Serif"/>
          <w:bCs/>
        </w:rPr>
      </w:pPr>
    </w:p>
    <w:p w:rsidR="00750A86" w:rsidRDefault="00750A86">
      <w:pPr>
        <w:ind w:firstLine="567"/>
        <w:jc w:val="both"/>
        <w:rPr>
          <w:rFonts w:ascii="PT Astra Serif" w:hAnsi="PT Astra Serif"/>
          <w:bCs/>
        </w:rPr>
      </w:pPr>
    </w:p>
    <w:p w:rsidR="00750A86" w:rsidRDefault="00750A86">
      <w:pPr>
        <w:ind w:firstLine="567"/>
        <w:jc w:val="both"/>
        <w:rPr>
          <w:rFonts w:ascii="PT Astra Serif" w:hAnsi="PT Astra Serif"/>
          <w:bCs/>
        </w:rPr>
      </w:pPr>
    </w:p>
    <w:p w:rsidR="00750A86" w:rsidRDefault="00750A86">
      <w:pPr>
        <w:ind w:firstLine="567"/>
        <w:jc w:val="both"/>
        <w:rPr>
          <w:rFonts w:ascii="PT Astra Serif" w:hAnsi="PT Astra Serif"/>
          <w:bCs/>
        </w:rPr>
      </w:pPr>
    </w:p>
    <w:p w:rsidR="00750A86" w:rsidRDefault="00815964">
      <w:pPr>
        <w:ind w:firstLine="567"/>
        <w:jc w:val="both"/>
        <w:rPr>
          <w:rFonts w:ascii="PT Astra Serif" w:hAnsi="PT Astra Serif"/>
          <w:bCs/>
        </w:rPr>
      </w:pPr>
      <w:r>
        <w:br w:type="page"/>
      </w:r>
    </w:p>
    <w:p w:rsidR="00750A86" w:rsidRDefault="00750A86">
      <w:pPr>
        <w:tabs>
          <w:tab w:val="left" w:pos="6089"/>
        </w:tabs>
        <w:ind w:left="4112" w:firstLine="708"/>
        <w:jc w:val="both"/>
        <w:rPr>
          <w:rFonts w:ascii="PT Astra Serif" w:eastAsia="Times New Roman" w:hAnsi="PT Astra Serif" w:cs="Arial"/>
          <w:szCs w:val="24"/>
          <w:lang w:eastAsia="ru-RU"/>
        </w:rPr>
      </w:pPr>
    </w:p>
    <w:p w:rsidR="00750A86" w:rsidRPr="00970F4E" w:rsidRDefault="00815964">
      <w:pPr>
        <w:pStyle w:val="Heading1"/>
        <w:spacing w:before="0" w:after="0"/>
        <w:ind w:left="4536"/>
        <w:contextualSpacing/>
        <w:jc w:val="right"/>
        <w:rPr>
          <w:rFonts w:ascii="PT Astra Serif" w:hAnsi="PT Astra Serif"/>
          <w:b w:val="0"/>
          <w:szCs w:val="24"/>
        </w:rPr>
      </w:pPr>
      <w:r w:rsidRPr="00970F4E">
        <w:rPr>
          <w:rFonts w:ascii="PT Astra Serif" w:hAnsi="PT Astra Serif"/>
          <w:b w:val="0"/>
          <w:sz w:val="20"/>
        </w:rPr>
        <w:t>Приложение 2</w:t>
      </w:r>
    </w:p>
    <w:p w:rsidR="00750A86" w:rsidRDefault="00815964">
      <w:pPr>
        <w:ind w:left="4820"/>
        <w:jc w:val="right"/>
        <w:rPr>
          <w:rFonts w:ascii="PT Astra Serif" w:eastAsia="Times New Roman" w:hAnsi="PT Astra Serif" w:cs="Arial"/>
          <w:szCs w:val="24"/>
          <w:lang w:eastAsia="ru-RU"/>
        </w:rPr>
      </w:pPr>
      <w:r>
        <w:rPr>
          <w:rFonts w:ascii="PT Astra Serif" w:hAnsi="PT Astra Serif"/>
          <w:sz w:val="20"/>
          <w:szCs w:val="20"/>
        </w:rPr>
        <w:t xml:space="preserve">к Конкурсной документации </w:t>
      </w:r>
      <w:r>
        <w:rPr>
          <w:rFonts w:ascii="PT Astra Serif" w:hAnsi="PT Astra Serif" w:cs="Arial"/>
          <w:color w:val="000000"/>
          <w:sz w:val="20"/>
          <w:szCs w:val="20"/>
        </w:rPr>
        <w:t xml:space="preserve">по проведению </w:t>
      </w:r>
      <w:r>
        <w:rPr>
          <w:rFonts w:ascii="PT Astra Serif" w:hAnsi="PT Astra Serif" w:cs="Arial"/>
          <w:sz w:val="20"/>
          <w:szCs w:val="20"/>
        </w:rPr>
        <w:t>конкурса на право заключения договора аренды движимого муниципального имущества муниципального образования Узловский район</w:t>
      </w:r>
    </w:p>
    <w:p w:rsidR="00750A86" w:rsidRDefault="00750A86">
      <w:pPr>
        <w:pStyle w:val="BodyText"/>
        <w:rPr>
          <w:rFonts w:ascii="PT Astra Serif" w:hAnsi="PT Astra Serif"/>
          <w:bCs/>
        </w:rPr>
      </w:pPr>
    </w:p>
    <w:p w:rsidR="00750A86" w:rsidRDefault="00750A86">
      <w:pPr>
        <w:pStyle w:val="BodyText"/>
        <w:jc w:val="center"/>
        <w:rPr>
          <w:rFonts w:ascii="PT Astra Serif" w:hAnsi="PT Astra Serif"/>
          <w:bCs/>
        </w:rPr>
      </w:pPr>
    </w:p>
    <w:p w:rsidR="00750A86" w:rsidRDefault="00815964">
      <w:pPr>
        <w:pStyle w:val="BodyText"/>
        <w:jc w:val="center"/>
        <w:rPr>
          <w:rFonts w:ascii="PT Astra Serif" w:eastAsia="Times New Roman" w:hAnsi="PT Astra Serif" w:cs="Arial"/>
          <w:szCs w:val="24"/>
          <w:lang w:eastAsia="ru-RU"/>
        </w:rPr>
      </w:pPr>
      <w:r>
        <w:rPr>
          <w:rFonts w:ascii="PT Astra Serif" w:hAnsi="PT Astra Serif"/>
          <w:b/>
          <w:bCs/>
        </w:rPr>
        <w:t>ИНСТРУКЦИЯ</w:t>
      </w:r>
    </w:p>
    <w:p w:rsidR="00750A86" w:rsidRDefault="00815964">
      <w:pPr>
        <w:jc w:val="center"/>
        <w:rPr>
          <w:rFonts w:ascii="PT Astra Serif" w:eastAsia="Times New Roman" w:hAnsi="PT Astra Serif" w:cs="Arial"/>
          <w:szCs w:val="24"/>
          <w:lang w:eastAsia="ru-RU"/>
        </w:rPr>
      </w:pPr>
      <w:r>
        <w:rPr>
          <w:rFonts w:ascii="PT Astra Serif" w:hAnsi="PT Astra Serif"/>
          <w:bCs/>
        </w:rPr>
        <w:t xml:space="preserve">по заполнению заявки </w:t>
      </w:r>
      <w:r>
        <w:rPr>
          <w:rFonts w:ascii="PT Astra Serif" w:hAnsi="PT Astra Serif" w:cs="Arial"/>
        </w:rPr>
        <w:t>на участие в конкурсе на право заключения</w:t>
      </w:r>
    </w:p>
    <w:p w:rsidR="00750A86" w:rsidRDefault="00815964">
      <w:pPr>
        <w:jc w:val="center"/>
        <w:rPr>
          <w:rFonts w:ascii="PT Astra Serif" w:eastAsia="Times New Roman" w:hAnsi="PT Astra Serif" w:cs="Arial"/>
          <w:szCs w:val="24"/>
          <w:lang w:eastAsia="ru-RU"/>
        </w:rPr>
      </w:pPr>
      <w:r>
        <w:rPr>
          <w:rFonts w:ascii="PT Astra Serif" w:hAnsi="PT Astra Serif" w:cs="Arial"/>
        </w:rPr>
        <w:t>договора аренды движимого муниципального имущества муниципального образования Узловский район</w:t>
      </w:r>
    </w:p>
    <w:p w:rsidR="00750A86" w:rsidRDefault="00750A86">
      <w:pPr>
        <w:jc w:val="center"/>
        <w:rPr>
          <w:rFonts w:ascii="PT Astra Serif" w:hAnsi="PT Astra Serif"/>
          <w:bCs/>
        </w:rPr>
      </w:pPr>
    </w:p>
    <w:p w:rsidR="00750A86" w:rsidRDefault="00815964">
      <w:pPr>
        <w:pStyle w:val="ConsPlusNormal0"/>
        <w:ind w:firstLine="540"/>
        <w:jc w:val="both"/>
        <w:rPr>
          <w:sz w:val="24"/>
          <w:szCs w:val="24"/>
        </w:rPr>
      </w:pPr>
      <w:r>
        <w:rPr>
          <w:rFonts w:ascii="PT Astra Serif" w:hAnsi="PT Astra Serif"/>
          <w:sz w:val="24"/>
          <w:szCs w:val="24"/>
        </w:rPr>
        <w:t>Заявка на участие в конкурсе должна содержать сведения, предусмотренные конкурсной документацией. Заявка подается в письменной форме.</w:t>
      </w:r>
    </w:p>
    <w:p w:rsidR="00750A86" w:rsidRDefault="00815964">
      <w:pPr>
        <w:pStyle w:val="ConsPlusNormal0"/>
        <w:ind w:firstLine="540"/>
        <w:jc w:val="both"/>
        <w:rPr>
          <w:sz w:val="24"/>
          <w:szCs w:val="24"/>
        </w:rPr>
      </w:pPr>
      <w:r>
        <w:rPr>
          <w:rFonts w:ascii="PT Astra Serif" w:hAnsi="PT Astra Serif"/>
          <w:sz w:val="24"/>
          <w:szCs w:val="24"/>
        </w:rPr>
        <w:t>Заявка заполняется шариковой или перьевой ручкой черным либо синим цветом. Возможна распечатка Заявки на принтере.</w:t>
      </w:r>
    </w:p>
    <w:p w:rsidR="00750A86" w:rsidRDefault="00815964">
      <w:pPr>
        <w:pStyle w:val="ConsPlusNormal0"/>
        <w:ind w:firstLine="540"/>
        <w:jc w:val="both"/>
        <w:rPr>
          <w:sz w:val="24"/>
          <w:szCs w:val="24"/>
        </w:rPr>
      </w:pPr>
      <w:r>
        <w:rPr>
          <w:rFonts w:ascii="PT Astra Serif" w:hAnsi="PT Astra Serif"/>
          <w:sz w:val="24"/>
          <w:szCs w:val="24"/>
        </w:rPr>
        <w:t>В каждой строке и соответствующей ей графе указывается только один показатель. В случае отсутствия каких-либо показателей, предусмотренных Заявкой, в строке соответствующей графы ставится прочерк. Исправления и помарки не допускаются.</w:t>
      </w:r>
    </w:p>
    <w:p w:rsidR="00750A86" w:rsidRDefault="00815964">
      <w:pPr>
        <w:pStyle w:val="ConsPlusNormal0"/>
        <w:ind w:firstLine="540"/>
        <w:jc w:val="both"/>
        <w:rPr>
          <w:sz w:val="24"/>
          <w:szCs w:val="24"/>
        </w:rPr>
      </w:pPr>
      <w:r>
        <w:rPr>
          <w:rFonts w:ascii="PT Astra Serif" w:hAnsi="PT Astra Serif"/>
          <w:sz w:val="24"/>
          <w:szCs w:val="24"/>
        </w:rPr>
        <w:t xml:space="preserve">Для юридических лиц, указываются: </w:t>
      </w:r>
    </w:p>
    <w:p w:rsidR="00750A86" w:rsidRDefault="00815964">
      <w:pPr>
        <w:pStyle w:val="ConsPlusNormal0"/>
        <w:ind w:firstLine="540"/>
        <w:jc w:val="both"/>
        <w:rPr>
          <w:sz w:val="24"/>
          <w:szCs w:val="24"/>
        </w:rPr>
      </w:pPr>
      <w:r>
        <w:rPr>
          <w:rFonts w:ascii="PT Astra Serif" w:hAnsi="PT Astra Serif"/>
          <w:sz w:val="24"/>
          <w:szCs w:val="24"/>
        </w:rPr>
        <w:t>- в 1 строке: полное наименование российской организации, соответствующее наименованию, указанному в учредительных документах (при наличии в наименовании латинской транскрипции таковая указывается), либо полное наименование отделения иностранной организации, осуществляющей деятельность на территории Российской Федерации;</w:t>
      </w:r>
    </w:p>
    <w:p w:rsidR="00750A86" w:rsidRDefault="00815964">
      <w:pPr>
        <w:pStyle w:val="ConsPlusNormal0"/>
        <w:ind w:firstLine="540"/>
        <w:jc w:val="both"/>
        <w:rPr>
          <w:sz w:val="24"/>
          <w:szCs w:val="24"/>
        </w:rPr>
      </w:pPr>
      <w:r>
        <w:rPr>
          <w:rFonts w:ascii="PT Astra Serif" w:hAnsi="PT Astra Serif"/>
          <w:sz w:val="24"/>
          <w:szCs w:val="24"/>
        </w:rPr>
        <w:t>- во 2 строке: организационно-правовая форма в соответствии с учредительными документами;</w:t>
      </w:r>
    </w:p>
    <w:p w:rsidR="00750A86" w:rsidRDefault="00815964">
      <w:pPr>
        <w:pStyle w:val="ConsPlusNormal0"/>
        <w:ind w:firstLine="540"/>
        <w:jc w:val="both"/>
        <w:rPr>
          <w:sz w:val="24"/>
          <w:szCs w:val="24"/>
        </w:rPr>
      </w:pPr>
      <w:r>
        <w:rPr>
          <w:rFonts w:ascii="PT Astra Serif" w:hAnsi="PT Astra Serif"/>
          <w:sz w:val="24"/>
          <w:szCs w:val="24"/>
        </w:rPr>
        <w:t>- в 3 строке: место нахождения, почтовый адрес в соответствии с учредительными документами;</w:t>
      </w:r>
    </w:p>
    <w:p w:rsidR="00750A86" w:rsidRDefault="00815964">
      <w:pPr>
        <w:pStyle w:val="ConsPlusNormal0"/>
        <w:ind w:firstLine="540"/>
        <w:jc w:val="both"/>
        <w:rPr>
          <w:sz w:val="24"/>
          <w:szCs w:val="24"/>
        </w:rPr>
      </w:pPr>
      <w:r>
        <w:rPr>
          <w:rFonts w:ascii="PT Astra Serif" w:hAnsi="PT Astra Serif"/>
          <w:sz w:val="24"/>
          <w:szCs w:val="24"/>
        </w:rPr>
        <w:t>- в 4 строке: номер контактного телефона (факса).</w:t>
      </w:r>
    </w:p>
    <w:p w:rsidR="00750A86" w:rsidRDefault="00815964">
      <w:pPr>
        <w:pStyle w:val="ConsPlusNormal0"/>
        <w:ind w:firstLine="540"/>
        <w:jc w:val="both"/>
        <w:rPr>
          <w:sz w:val="24"/>
          <w:szCs w:val="24"/>
        </w:rPr>
      </w:pPr>
      <w:r>
        <w:rPr>
          <w:rFonts w:ascii="PT Astra Serif" w:hAnsi="PT Astra Serif"/>
          <w:sz w:val="24"/>
          <w:szCs w:val="24"/>
        </w:rPr>
        <w:t>Для индивидуальных предпринимателей указываются:</w:t>
      </w:r>
    </w:p>
    <w:p w:rsidR="00750A86" w:rsidRDefault="00815964">
      <w:pPr>
        <w:pStyle w:val="ConsPlusNormal0"/>
        <w:ind w:firstLine="540"/>
        <w:jc w:val="both"/>
        <w:rPr>
          <w:sz w:val="24"/>
          <w:szCs w:val="24"/>
        </w:rPr>
      </w:pPr>
      <w:r>
        <w:rPr>
          <w:rFonts w:ascii="PT Astra Serif" w:hAnsi="PT Astra Serif"/>
          <w:sz w:val="24"/>
          <w:szCs w:val="24"/>
        </w:rPr>
        <w:t>- в 1 строке: фамилия, имя, отчество (полностью, без сокращений, в соответствии с документом, удостоверяющим личность);</w:t>
      </w:r>
    </w:p>
    <w:p w:rsidR="00750A86" w:rsidRDefault="00815964">
      <w:pPr>
        <w:pStyle w:val="ConsPlusNormal0"/>
        <w:ind w:firstLine="540"/>
        <w:jc w:val="both"/>
        <w:rPr>
          <w:sz w:val="24"/>
          <w:szCs w:val="24"/>
        </w:rPr>
      </w:pPr>
      <w:r>
        <w:rPr>
          <w:rFonts w:ascii="PT Astra Serif" w:hAnsi="PT Astra Serif"/>
          <w:sz w:val="24"/>
          <w:szCs w:val="24"/>
        </w:rPr>
        <w:t>- во 2 строке: паспортные данные (полностью, без сокращений, в соответствии с документом, удостоверяющим личность);</w:t>
      </w:r>
    </w:p>
    <w:p w:rsidR="00750A86" w:rsidRDefault="00815964">
      <w:pPr>
        <w:pStyle w:val="ConsPlusNormal0"/>
        <w:ind w:firstLine="540"/>
        <w:jc w:val="both"/>
        <w:rPr>
          <w:sz w:val="24"/>
          <w:szCs w:val="24"/>
        </w:rPr>
      </w:pPr>
      <w:r>
        <w:rPr>
          <w:rFonts w:ascii="PT Astra Serif" w:hAnsi="PT Astra Serif"/>
          <w:sz w:val="24"/>
          <w:szCs w:val="24"/>
        </w:rPr>
        <w:t>- в 3 строке: место жительства (полностью, без сокращений, в соответствии с документом, удостоверяющим личность);</w:t>
      </w:r>
    </w:p>
    <w:p w:rsidR="00750A86" w:rsidRDefault="00815964">
      <w:pPr>
        <w:pStyle w:val="ConsPlusNormal0"/>
        <w:ind w:firstLine="540"/>
        <w:jc w:val="both"/>
        <w:rPr>
          <w:sz w:val="24"/>
          <w:szCs w:val="24"/>
        </w:rPr>
      </w:pPr>
      <w:r>
        <w:rPr>
          <w:rFonts w:ascii="PT Astra Serif" w:hAnsi="PT Astra Serif"/>
          <w:sz w:val="24"/>
          <w:szCs w:val="24"/>
        </w:rPr>
        <w:t>- в 4 строке: номер контактного телефона (факса).</w:t>
      </w:r>
    </w:p>
    <w:p w:rsidR="00750A86" w:rsidRDefault="00815964">
      <w:pPr>
        <w:pStyle w:val="33"/>
        <w:tabs>
          <w:tab w:val="left" w:pos="720"/>
          <w:tab w:val="left" w:pos="9355"/>
        </w:tabs>
        <w:spacing w:before="0" w:after="0"/>
        <w:ind w:left="0" w:right="-5" w:firstLine="709"/>
        <w:jc w:val="both"/>
        <w:rPr>
          <w:szCs w:val="24"/>
        </w:rPr>
      </w:pPr>
      <w:r>
        <w:rPr>
          <w:rFonts w:ascii="PT Astra Serif" w:hAnsi="PT Astra Serif"/>
          <w:szCs w:val="24"/>
        </w:rPr>
        <w:t xml:space="preserve">Заявка должна быть заверена подписью и скреплена печатью уполномоченного лица (для юридических лиц) и собственноручно подписано индивидуальным предпринимателем участником конкурса. </w:t>
      </w:r>
    </w:p>
    <w:p w:rsidR="00750A86" w:rsidRDefault="00750A86">
      <w:pPr>
        <w:jc w:val="both"/>
        <w:rPr>
          <w:rFonts w:ascii="PT Astra Serif" w:hAnsi="PT Astra Serif"/>
          <w:bCs/>
          <w:szCs w:val="24"/>
        </w:rPr>
      </w:pPr>
    </w:p>
    <w:p w:rsidR="00750A86" w:rsidRDefault="00750A86">
      <w:pPr>
        <w:jc w:val="both"/>
        <w:rPr>
          <w:rFonts w:ascii="PT Astra Serif" w:hAnsi="PT Astra Serif"/>
          <w:bCs/>
          <w:szCs w:val="24"/>
        </w:rPr>
      </w:pPr>
    </w:p>
    <w:p w:rsidR="00750A86" w:rsidRDefault="00750A86">
      <w:pPr>
        <w:jc w:val="both"/>
        <w:rPr>
          <w:rFonts w:ascii="PT Astra Serif" w:hAnsi="PT Astra Serif"/>
          <w:bCs/>
        </w:rPr>
      </w:pPr>
    </w:p>
    <w:p w:rsidR="00750A86" w:rsidRDefault="00815964">
      <w:pPr>
        <w:jc w:val="both"/>
        <w:rPr>
          <w:rFonts w:ascii="PT Astra Serif" w:hAnsi="PT Astra Serif"/>
          <w:bCs/>
        </w:rPr>
      </w:pPr>
      <w:r>
        <w:br w:type="page"/>
      </w:r>
    </w:p>
    <w:p w:rsidR="00750A86" w:rsidRPr="00970F4E" w:rsidRDefault="00815964">
      <w:pPr>
        <w:pStyle w:val="Heading1"/>
        <w:spacing w:before="0" w:after="0"/>
        <w:ind w:left="4820"/>
        <w:contextualSpacing/>
        <w:jc w:val="right"/>
        <w:rPr>
          <w:b w:val="0"/>
        </w:rPr>
      </w:pPr>
      <w:r w:rsidRPr="00970F4E">
        <w:rPr>
          <w:rFonts w:ascii="PT Astra Serif" w:hAnsi="PT Astra Serif"/>
          <w:b w:val="0"/>
          <w:sz w:val="20"/>
        </w:rPr>
        <w:lastRenderedPageBreak/>
        <w:t>Приложение 3</w:t>
      </w:r>
    </w:p>
    <w:p w:rsidR="00750A86" w:rsidRDefault="00815964">
      <w:pPr>
        <w:ind w:left="4820"/>
        <w:jc w:val="right"/>
        <w:rPr>
          <w:rFonts w:ascii="PT Astra Serif" w:eastAsia="Times New Roman" w:hAnsi="PT Astra Serif" w:cs="Arial"/>
          <w:szCs w:val="24"/>
          <w:lang w:eastAsia="ru-RU"/>
        </w:rPr>
      </w:pPr>
      <w:r>
        <w:rPr>
          <w:rFonts w:ascii="PT Astra Serif" w:hAnsi="PT Astra Serif"/>
          <w:sz w:val="20"/>
          <w:szCs w:val="20"/>
        </w:rPr>
        <w:t xml:space="preserve">к Конкурсной документации </w:t>
      </w:r>
      <w:r>
        <w:rPr>
          <w:rFonts w:ascii="PT Astra Serif" w:hAnsi="PT Astra Serif" w:cs="Arial"/>
          <w:color w:val="000000"/>
          <w:sz w:val="20"/>
          <w:szCs w:val="20"/>
        </w:rPr>
        <w:t xml:space="preserve">по проведению </w:t>
      </w:r>
      <w:r>
        <w:rPr>
          <w:rFonts w:ascii="PT Astra Serif" w:hAnsi="PT Astra Serif" w:cs="Arial"/>
          <w:sz w:val="20"/>
          <w:szCs w:val="20"/>
        </w:rPr>
        <w:t>конкурса на право заключения договора аренды движимого муниципального имущества муниципального образования Узловский район</w:t>
      </w:r>
    </w:p>
    <w:p w:rsidR="00750A86" w:rsidRDefault="00750A86">
      <w:pPr>
        <w:ind w:left="4820"/>
        <w:jc w:val="right"/>
        <w:rPr>
          <w:rFonts w:ascii="PT Astra Serif" w:hAnsi="PT Astra Serif"/>
          <w:b/>
          <w:sz w:val="20"/>
          <w:szCs w:val="20"/>
        </w:rPr>
      </w:pPr>
    </w:p>
    <w:p w:rsidR="00750A86" w:rsidRDefault="00750A86">
      <w:pPr>
        <w:ind w:left="4820"/>
        <w:jc w:val="both"/>
        <w:rPr>
          <w:rFonts w:ascii="PT Astra Serif" w:hAnsi="PT Astra Serif" w:cs="Arial"/>
          <w:sz w:val="20"/>
          <w:szCs w:val="20"/>
        </w:rPr>
      </w:pPr>
    </w:p>
    <w:p w:rsidR="00750A86" w:rsidRDefault="00750A86">
      <w:pPr>
        <w:ind w:left="4536" w:firstLine="284"/>
        <w:jc w:val="both"/>
        <w:rPr>
          <w:rFonts w:ascii="PT Astra Serif" w:hAnsi="PT Astra Serif"/>
          <w:b/>
          <w:sz w:val="20"/>
          <w:szCs w:val="20"/>
        </w:rPr>
      </w:pPr>
    </w:p>
    <w:p w:rsidR="00750A86" w:rsidRDefault="00750A86">
      <w:pPr>
        <w:ind w:left="4536" w:firstLine="284"/>
        <w:jc w:val="both"/>
        <w:rPr>
          <w:rFonts w:ascii="PT Astra Serif" w:hAnsi="PT Astra Serif"/>
          <w:b/>
          <w:sz w:val="20"/>
          <w:szCs w:val="20"/>
        </w:rPr>
      </w:pPr>
    </w:p>
    <w:p w:rsidR="00750A86" w:rsidRDefault="00815964">
      <w:pPr>
        <w:jc w:val="center"/>
        <w:rPr>
          <w:rFonts w:ascii="PT Astra Serif" w:eastAsia="Times New Roman" w:hAnsi="PT Astra Serif" w:cs="Arial"/>
          <w:szCs w:val="24"/>
          <w:lang w:eastAsia="ru-RU"/>
        </w:rPr>
      </w:pPr>
      <w:r>
        <w:rPr>
          <w:rFonts w:ascii="PT Astra Serif" w:hAnsi="PT Astra Serif"/>
          <w:sz w:val="28"/>
          <w:szCs w:val="28"/>
        </w:rPr>
        <w:t>ДОВЕРЕННОСТЬ № ____</w:t>
      </w:r>
    </w:p>
    <w:p w:rsidR="00750A86" w:rsidRDefault="00750A86">
      <w:pPr>
        <w:rPr>
          <w:rFonts w:ascii="PT Astra Serif" w:hAnsi="PT Astra Serif"/>
          <w:sz w:val="22"/>
        </w:rPr>
      </w:pPr>
    </w:p>
    <w:p w:rsidR="00750A86" w:rsidRDefault="00815964">
      <w:pPr>
        <w:jc w:val="center"/>
        <w:rPr>
          <w:rFonts w:ascii="PT Astra Serif" w:eastAsia="Times New Roman" w:hAnsi="PT Astra Serif" w:cs="Arial"/>
          <w:szCs w:val="24"/>
          <w:lang w:eastAsia="ru-RU"/>
        </w:rPr>
      </w:pPr>
      <w:r>
        <w:rPr>
          <w:rFonts w:ascii="PT Astra Serif" w:hAnsi="PT Astra Serif"/>
        </w:rPr>
        <w:t>г. _______ ________________________________________________________________________</w:t>
      </w:r>
      <w:r>
        <w:rPr>
          <w:rFonts w:ascii="PT Astra Serif" w:hAnsi="PT Astra Serif"/>
          <w:vertAlign w:val="superscript"/>
        </w:rPr>
        <w:t xml:space="preserve"> (прописью число, месяц и год выдачи доверенности)</w:t>
      </w:r>
    </w:p>
    <w:p w:rsidR="00750A86" w:rsidRDefault="00815964">
      <w:pPr>
        <w:rPr>
          <w:rFonts w:ascii="PT Astra Serif" w:eastAsia="Times New Roman" w:hAnsi="PT Astra Serif" w:cs="Arial"/>
          <w:szCs w:val="24"/>
          <w:lang w:eastAsia="ru-RU"/>
        </w:rPr>
      </w:pPr>
      <w:r>
        <w:rPr>
          <w:rFonts w:ascii="PT Astra Serif" w:hAnsi="PT Astra Serif"/>
        </w:rPr>
        <w:t>Организация – Претендент:_______________________________________________________________</w:t>
      </w:r>
    </w:p>
    <w:p w:rsidR="00750A86" w:rsidRDefault="00815964">
      <w:pPr>
        <w:rPr>
          <w:rFonts w:ascii="PT Astra Serif" w:eastAsia="Times New Roman" w:hAnsi="PT Astra Serif" w:cs="Arial"/>
          <w:szCs w:val="24"/>
          <w:lang w:eastAsia="ru-RU"/>
        </w:rPr>
      </w:pPr>
      <w:r>
        <w:rPr>
          <w:rFonts w:ascii="PT Astra Serif" w:hAnsi="PT Astra Serif"/>
          <w:vertAlign w:val="superscript"/>
        </w:rPr>
        <w:tab/>
      </w:r>
      <w:r>
        <w:rPr>
          <w:rFonts w:ascii="PT Astra Serif" w:hAnsi="PT Astra Serif"/>
          <w:vertAlign w:val="superscript"/>
        </w:rPr>
        <w:tab/>
      </w:r>
      <w:r>
        <w:rPr>
          <w:rFonts w:ascii="PT Astra Serif" w:hAnsi="PT Astra Serif"/>
          <w:vertAlign w:val="superscript"/>
        </w:rPr>
        <w:tab/>
      </w:r>
      <w:r>
        <w:rPr>
          <w:rFonts w:ascii="PT Astra Serif" w:hAnsi="PT Astra Serif"/>
          <w:vertAlign w:val="superscript"/>
        </w:rPr>
        <w:tab/>
      </w:r>
      <w:r>
        <w:rPr>
          <w:rFonts w:ascii="PT Astra Serif" w:hAnsi="PT Astra Serif"/>
          <w:vertAlign w:val="superscript"/>
        </w:rPr>
        <w:tab/>
      </w:r>
      <w:r>
        <w:rPr>
          <w:rFonts w:ascii="PT Astra Serif" w:hAnsi="PT Astra Serif"/>
          <w:vertAlign w:val="superscript"/>
        </w:rPr>
        <w:tab/>
        <w:t xml:space="preserve"> (наименование организации)</w:t>
      </w:r>
    </w:p>
    <w:p w:rsidR="00750A86" w:rsidRDefault="00815964">
      <w:pPr>
        <w:rPr>
          <w:rFonts w:ascii="PT Astra Serif" w:eastAsia="Times New Roman" w:hAnsi="PT Astra Serif" w:cs="Arial"/>
          <w:szCs w:val="24"/>
          <w:lang w:eastAsia="ru-RU"/>
        </w:rPr>
      </w:pPr>
      <w:r>
        <w:rPr>
          <w:rFonts w:ascii="PT Astra Serif" w:hAnsi="PT Astra Serif"/>
        </w:rPr>
        <w:t>доверяет _________________________________________________________________________</w:t>
      </w:r>
    </w:p>
    <w:p w:rsidR="00750A86" w:rsidRDefault="00815964">
      <w:pPr>
        <w:jc w:val="center"/>
        <w:rPr>
          <w:rFonts w:ascii="PT Astra Serif" w:eastAsia="Times New Roman" w:hAnsi="PT Astra Serif" w:cs="Arial"/>
          <w:szCs w:val="24"/>
          <w:lang w:eastAsia="ru-RU"/>
        </w:rPr>
      </w:pPr>
      <w:r>
        <w:rPr>
          <w:rFonts w:ascii="PT Astra Serif" w:hAnsi="PT Astra Serif"/>
          <w:vertAlign w:val="superscript"/>
        </w:rPr>
        <w:t>(фамилия, имя, отчество, должность)</w:t>
      </w:r>
    </w:p>
    <w:p w:rsidR="00750A86" w:rsidRDefault="00815964">
      <w:pPr>
        <w:pBdr>
          <w:bottom w:val="single" w:sz="12" w:space="1" w:color="000000"/>
        </w:pBdr>
        <w:rPr>
          <w:rFonts w:ascii="PT Astra Serif" w:eastAsia="Times New Roman" w:hAnsi="PT Astra Serif" w:cs="Arial"/>
          <w:szCs w:val="24"/>
          <w:lang w:eastAsia="ru-RU"/>
        </w:rPr>
      </w:pPr>
      <w:r>
        <w:rPr>
          <w:rFonts w:ascii="PT Astra Serif" w:hAnsi="PT Astra Serif"/>
        </w:rPr>
        <w:t>паспорт серии ______ №_________ выдан «____»____________________г. _________</w:t>
      </w:r>
    </w:p>
    <w:p w:rsidR="00750A86" w:rsidRDefault="00815964">
      <w:pPr>
        <w:pBdr>
          <w:bottom w:val="single" w:sz="12" w:space="1" w:color="000000"/>
        </w:pBdr>
        <w:rPr>
          <w:rFonts w:ascii="PT Astra Serif" w:eastAsia="Times New Roman" w:hAnsi="PT Astra Serif" w:cs="Arial"/>
          <w:szCs w:val="24"/>
          <w:lang w:eastAsia="ru-RU"/>
        </w:rPr>
      </w:pPr>
      <w:r>
        <w:rPr>
          <w:rFonts w:ascii="PT Astra Serif" w:hAnsi="PT Astra Serif"/>
        </w:rPr>
        <w:t>осуществлять следующие полномочия на осуществление действий от имени ________</w:t>
      </w:r>
    </w:p>
    <w:p w:rsidR="00750A86" w:rsidRDefault="00750A86">
      <w:pPr>
        <w:pBdr>
          <w:bottom w:val="single" w:sz="12" w:space="1" w:color="000000"/>
        </w:pBdr>
        <w:rPr>
          <w:rFonts w:ascii="PT Astra Serif" w:hAnsi="PT Astra Serif"/>
        </w:rPr>
      </w:pPr>
    </w:p>
    <w:p w:rsidR="00750A86" w:rsidRDefault="00815964">
      <w:pPr>
        <w:jc w:val="center"/>
        <w:rPr>
          <w:rFonts w:ascii="PT Astra Serif" w:eastAsia="Times New Roman" w:hAnsi="PT Astra Serif" w:cs="Arial"/>
          <w:szCs w:val="24"/>
          <w:lang w:eastAsia="ru-RU"/>
        </w:rPr>
      </w:pPr>
      <w:r>
        <w:rPr>
          <w:rFonts w:ascii="PT Astra Serif" w:hAnsi="PT Astra Serif"/>
          <w:vertAlign w:val="superscript"/>
        </w:rPr>
        <w:t>(наименование организации)</w:t>
      </w:r>
    </w:p>
    <w:p w:rsidR="00750A86" w:rsidRDefault="00815964">
      <w:pPr>
        <w:jc w:val="both"/>
        <w:rPr>
          <w:rFonts w:ascii="PT Astra Serif" w:eastAsia="Times New Roman" w:hAnsi="PT Astra Serif" w:cs="Arial"/>
          <w:szCs w:val="24"/>
          <w:lang w:eastAsia="ru-RU"/>
        </w:rPr>
      </w:pPr>
      <w:r>
        <w:rPr>
          <w:rFonts w:ascii="PT Astra Serif" w:hAnsi="PT Astra Serif"/>
        </w:rPr>
        <w:t xml:space="preserve">В конкурсе </w:t>
      </w:r>
      <w:r>
        <w:rPr>
          <w:rFonts w:ascii="PT Astra Serif" w:hAnsi="PT Astra Serif" w:cs="Arial"/>
        </w:rPr>
        <w:t>на право заключения договора аренды движимого муниципального имущества муниципального образования Узловский район: котельной блочной транспортабельной автоматизированной КБТА-800 (018.1-2020-ТМ), предназначенной для организации теплоснабжения нежилого здания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 2.</w:t>
      </w:r>
    </w:p>
    <w:p w:rsidR="00750A86" w:rsidRDefault="00815964">
      <w:pPr>
        <w:ind w:firstLine="284"/>
        <w:jc w:val="both"/>
        <w:rPr>
          <w:rFonts w:ascii="PT Astra Serif" w:eastAsia="Times New Roman" w:hAnsi="PT Astra Serif" w:cs="Arial"/>
          <w:szCs w:val="24"/>
          <w:lang w:eastAsia="ru-RU"/>
        </w:rPr>
      </w:pPr>
      <w:r>
        <w:rPr>
          <w:rFonts w:ascii="PT Astra Serif" w:hAnsi="PT Astra Serif"/>
        </w:rPr>
        <w:t>- представлять интересы ______________________________________ на конкурсе;</w:t>
      </w:r>
    </w:p>
    <w:p w:rsidR="00750A86" w:rsidRDefault="00815964">
      <w:pPr>
        <w:ind w:firstLine="284"/>
        <w:jc w:val="both"/>
        <w:rPr>
          <w:rFonts w:ascii="PT Astra Serif" w:eastAsia="Times New Roman" w:hAnsi="PT Astra Serif" w:cs="Arial"/>
          <w:szCs w:val="24"/>
          <w:lang w:eastAsia="ru-RU"/>
        </w:rPr>
      </w:pPr>
      <w:r>
        <w:rPr>
          <w:rFonts w:ascii="PT Astra Serif" w:hAnsi="PT Astra Serif"/>
        </w:rPr>
        <w:t>- подписывать все документы, предоставляемые заявителем в конкурсную комиссию, заверять копии документов;</w:t>
      </w:r>
    </w:p>
    <w:p w:rsidR="00750A86" w:rsidRDefault="00815964">
      <w:pPr>
        <w:ind w:firstLine="284"/>
        <w:jc w:val="both"/>
        <w:rPr>
          <w:rFonts w:ascii="PT Astra Serif" w:eastAsia="Times New Roman" w:hAnsi="PT Astra Serif" w:cs="Arial"/>
          <w:szCs w:val="24"/>
          <w:lang w:eastAsia="ru-RU"/>
        </w:rPr>
      </w:pPr>
      <w:r>
        <w:rPr>
          <w:rFonts w:ascii="PT Astra Serif" w:hAnsi="PT Astra Serif"/>
        </w:rPr>
        <w:t>- совершать все действия, связанные с исполнением данного поручения».</w:t>
      </w:r>
    </w:p>
    <w:p w:rsidR="00750A86" w:rsidRDefault="00815964">
      <w:pPr>
        <w:ind w:firstLine="284"/>
        <w:jc w:val="both"/>
        <w:rPr>
          <w:rFonts w:ascii="PT Astra Serif" w:eastAsia="Times New Roman" w:hAnsi="PT Astra Serif" w:cs="Arial"/>
          <w:szCs w:val="24"/>
          <w:lang w:eastAsia="ru-RU"/>
        </w:rPr>
      </w:pPr>
      <w:r>
        <w:rPr>
          <w:rFonts w:ascii="PT Astra Serif" w:hAnsi="PT Astra Serif"/>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750A86" w:rsidRDefault="00750A86">
      <w:pPr>
        <w:rPr>
          <w:rFonts w:ascii="PT Astra Serif" w:hAnsi="PT Astra Serif"/>
        </w:rPr>
      </w:pPr>
    </w:p>
    <w:p w:rsidR="00750A86" w:rsidRDefault="00815964">
      <w:pPr>
        <w:rPr>
          <w:rFonts w:ascii="PT Astra Serif" w:eastAsia="Times New Roman" w:hAnsi="PT Astra Serif" w:cs="Arial"/>
          <w:szCs w:val="24"/>
          <w:lang w:eastAsia="ru-RU"/>
        </w:rPr>
      </w:pPr>
      <w:r>
        <w:rPr>
          <w:rFonts w:ascii="PT Astra Serif" w:hAnsi="PT Astra Serif"/>
        </w:rPr>
        <w:t>Подпись удостоверяем _____________________________ ______________________.</w:t>
      </w:r>
    </w:p>
    <w:p w:rsidR="00750A86" w:rsidRDefault="00815964">
      <w:pPr>
        <w:ind w:left="2836" w:firstLine="709"/>
        <w:rPr>
          <w:rFonts w:ascii="PT Astra Serif" w:eastAsia="Times New Roman" w:hAnsi="PT Astra Serif" w:cs="Arial"/>
          <w:szCs w:val="24"/>
          <w:lang w:eastAsia="ru-RU"/>
        </w:rPr>
      </w:pPr>
      <w:r>
        <w:rPr>
          <w:rFonts w:ascii="PT Astra Serif" w:hAnsi="PT Astra Serif"/>
          <w:vertAlign w:val="superscript"/>
        </w:rPr>
        <w:t xml:space="preserve">(Ф.И.О. удостоверяемого) </w:t>
      </w:r>
      <w:r>
        <w:rPr>
          <w:rFonts w:ascii="PT Astra Serif" w:hAnsi="PT Astra Serif"/>
          <w:vertAlign w:val="superscript"/>
        </w:rPr>
        <w:tab/>
      </w:r>
      <w:r>
        <w:rPr>
          <w:rFonts w:ascii="PT Astra Serif" w:hAnsi="PT Astra Serif"/>
          <w:vertAlign w:val="superscript"/>
        </w:rPr>
        <w:tab/>
        <w:t>(Подпись удостоверяемого)</w:t>
      </w:r>
    </w:p>
    <w:p w:rsidR="00750A86" w:rsidRDefault="00750A86">
      <w:pPr>
        <w:rPr>
          <w:rFonts w:ascii="PT Astra Serif" w:hAnsi="PT Astra Serif"/>
        </w:rPr>
      </w:pPr>
    </w:p>
    <w:p w:rsidR="00750A86" w:rsidRDefault="00815964">
      <w:pPr>
        <w:rPr>
          <w:rFonts w:ascii="PT Astra Serif" w:eastAsia="Times New Roman" w:hAnsi="PT Astra Serif" w:cs="Arial"/>
          <w:szCs w:val="24"/>
          <w:lang w:eastAsia="ru-RU"/>
        </w:rPr>
      </w:pPr>
      <w:r>
        <w:rPr>
          <w:rFonts w:ascii="PT Astra Serif" w:hAnsi="PT Astra Serif"/>
        </w:rPr>
        <w:t>Доверенность действительна по «____» ____________________ 20___ г.</w:t>
      </w:r>
    </w:p>
    <w:p w:rsidR="00750A86" w:rsidRDefault="00750A86">
      <w:pPr>
        <w:rPr>
          <w:rFonts w:ascii="PT Astra Serif" w:hAnsi="PT Astra Serif"/>
        </w:rPr>
      </w:pPr>
    </w:p>
    <w:p w:rsidR="00750A86" w:rsidRDefault="00815964">
      <w:pPr>
        <w:rPr>
          <w:rFonts w:ascii="PT Astra Serif" w:eastAsia="Times New Roman" w:hAnsi="PT Astra Serif" w:cs="Arial"/>
          <w:szCs w:val="24"/>
          <w:lang w:eastAsia="ru-RU"/>
        </w:rPr>
      </w:pPr>
      <w:r>
        <w:rPr>
          <w:rFonts w:ascii="PT Astra Serif" w:hAnsi="PT Astra Serif"/>
        </w:rPr>
        <w:t>Руководитель организации ________________________ ( ___________________ )</w:t>
      </w:r>
    </w:p>
    <w:p w:rsidR="00750A86" w:rsidRDefault="00815964">
      <w:pPr>
        <w:ind w:left="709" w:firstLine="709"/>
        <w:jc w:val="center"/>
        <w:rPr>
          <w:rFonts w:ascii="PT Astra Serif" w:eastAsia="Times New Roman" w:hAnsi="PT Astra Serif" w:cs="Arial"/>
          <w:szCs w:val="24"/>
          <w:lang w:eastAsia="ru-RU"/>
        </w:rPr>
      </w:pPr>
      <w:r>
        <w:rPr>
          <w:rFonts w:ascii="PT Astra Serif" w:hAnsi="PT Astra Serif"/>
          <w:vertAlign w:val="superscript"/>
        </w:rPr>
        <w:t>(Ф.И.О.)</w:t>
      </w:r>
      <w:r>
        <w:rPr>
          <w:rFonts w:ascii="PT Astra Serif" w:hAnsi="PT Astra Serif"/>
          <w:vertAlign w:val="superscript"/>
        </w:rPr>
        <w:tab/>
      </w:r>
      <w:r>
        <w:rPr>
          <w:rFonts w:ascii="PT Astra Serif" w:hAnsi="PT Astra Serif"/>
          <w:vertAlign w:val="superscript"/>
        </w:rPr>
        <w:tab/>
      </w:r>
      <w:r>
        <w:rPr>
          <w:rFonts w:ascii="PT Astra Serif" w:hAnsi="PT Astra Serif"/>
          <w:vertAlign w:val="superscript"/>
        </w:rPr>
        <w:tab/>
      </w:r>
      <w:r>
        <w:rPr>
          <w:rFonts w:ascii="PT Astra Serif" w:hAnsi="PT Astra Serif"/>
          <w:vertAlign w:val="superscript"/>
        </w:rPr>
        <w:tab/>
        <w:t>(подпись)</w:t>
      </w:r>
    </w:p>
    <w:p w:rsidR="00750A86" w:rsidRDefault="00815964">
      <w:pPr>
        <w:rPr>
          <w:rFonts w:ascii="PT Astra Serif" w:eastAsia="Times New Roman" w:hAnsi="PT Astra Serif" w:cs="Arial"/>
          <w:szCs w:val="24"/>
          <w:lang w:eastAsia="ru-RU"/>
        </w:rPr>
      </w:pPr>
      <w:r>
        <w:rPr>
          <w:rFonts w:ascii="PT Astra Serif" w:hAnsi="PT Astra Serif"/>
        </w:rPr>
        <w:t>М.П.</w:t>
      </w:r>
      <w:r>
        <w:br w:type="page"/>
      </w:r>
    </w:p>
    <w:p w:rsidR="00750A86" w:rsidRPr="00970F4E" w:rsidRDefault="00815964">
      <w:pPr>
        <w:pStyle w:val="Heading1"/>
        <w:spacing w:before="0" w:after="0"/>
        <w:ind w:left="4820"/>
        <w:contextualSpacing/>
        <w:jc w:val="right"/>
        <w:rPr>
          <w:b w:val="0"/>
        </w:rPr>
      </w:pPr>
      <w:r w:rsidRPr="00970F4E">
        <w:rPr>
          <w:rFonts w:ascii="PT Astra Serif" w:hAnsi="PT Astra Serif"/>
          <w:b w:val="0"/>
          <w:sz w:val="20"/>
        </w:rPr>
        <w:lastRenderedPageBreak/>
        <w:t>Приложение 4</w:t>
      </w:r>
    </w:p>
    <w:p w:rsidR="00750A86" w:rsidRDefault="00815964">
      <w:pPr>
        <w:ind w:left="4820"/>
        <w:jc w:val="right"/>
        <w:rPr>
          <w:rFonts w:ascii="PT Astra Serif" w:eastAsia="Times New Roman" w:hAnsi="PT Astra Serif" w:cs="Arial"/>
          <w:szCs w:val="24"/>
          <w:lang w:eastAsia="ru-RU"/>
        </w:rPr>
      </w:pPr>
      <w:r>
        <w:rPr>
          <w:rFonts w:ascii="PT Astra Serif" w:hAnsi="PT Astra Serif"/>
          <w:sz w:val="20"/>
          <w:szCs w:val="20"/>
        </w:rPr>
        <w:t xml:space="preserve">к Конкурсной документации </w:t>
      </w:r>
      <w:r>
        <w:rPr>
          <w:rFonts w:ascii="PT Astra Serif" w:hAnsi="PT Astra Serif" w:cs="Arial"/>
          <w:color w:val="000000"/>
          <w:sz w:val="20"/>
          <w:szCs w:val="20"/>
        </w:rPr>
        <w:t xml:space="preserve">по проведению </w:t>
      </w:r>
      <w:r>
        <w:rPr>
          <w:rFonts w:ascii="PT Astra Serif" w:hAnsi="PT Astra Serif" w:cs="Arial"/>
          <w:sz w:val="20"/>
          <w:szCs w:val="20"/>
        </w:rPr>
        <w:t>конкурса на право заключения договора аренды движимого муниципального имущества муниципального образования Узловский район</w:t>
      </w:r>
    </w:p>
    <w:p w:rsidR="00750A86" w:rsidRDefault="00750A86">
      <w:pPr>
        <w:ind w:left="4820"/>
        <w:jc w:val="both"/>
        <w:rPr>
          <w:rFonts w:ascii="PT Astra Serif" w:hAnsi="PT Astra Serif" w:cs="Arial"/>
          <w:sz w:val="20"/>
          <w:szCs w:val="20"/>
        </w:rPr>
      </w:pPr>
    </w:p>
    <w:p w:rsidR="00750A86" w:rsidRDefault="00750A86">
      <w:pPr>
        <w:rPr>
          <w:rFonts w:ascii="PT Astra Serif" w:hAnsi="PT Astra Serif"/>
          <w:i/>
          <w:sz w:val="20"/>
        </w:rPr>
      </w:pPr>
    </w:p>
    <w:p w:rsidR="00750A86" w:rsidRDefault="00750A86">
      <w:pPr>
        <w:rPr>
          <w:rFonts w:ascii="PT Astra Serif" w:hAnsi="PT Astra Serif"/>
          <w:b/>
          <w:sz w:val="20"/>
          <w:szCs w:val="20"/>
        </w:rPr>
      </w:pPr>
    </w:p>
    <w:p w:rsidR="00750A86" w:rsidRDefault="00815964">
      <w:pPr>
        <w:jc w:val="right"/>
        <w:rPr>
          <w:rFonts w:ascii="PT Astra Serif" w:eastAsia="Times New Roman" w:hAnsi="PT Astra Serif" w:cs="Arial"/>
          <w:szCs w:val="24"/>
          <w:lang w:eastAsia="ru-RU"/>
        </w:rPr>
      </w:pPr>
      <w:r>
        <w:rPr>
          <w:rFonts w:ascii="PT Astra Serif" w:hAnsi="PT Astra Serif"/>
          <w:b/>
          <w:sz w:val="20"/>
          <w:szCs w:val="20"/>
        </w:rPr>
        <w:t>Форма</w:t>
      </w:r>
    </w:p>
    <w:p w:rsidR="00750A86" w:rsidRDefault="00750A86">
      <w:pPr>
        <w:rPr>
          <w:rFonts w:ascii="PT Astra Serif" w:hAnsi="PT Astra Serif"/>
          <w:b/>
          <w:sz w:val="22"/>
        </w:rPr>
      </w:pPr>
    </w:p>
    <w:p w:rsidR="00750A86" w:rsidRDefault="00815964">
      <w:pPr>
        <w:jc w:val="center"/>
        <w:rPr>
          <w:rFonts w:ascii="PT Astra Serif" w:eastAsia="Times New Roman" w:hAnsi="PT Astra Serif" w:cs="Arial"/>
          <w:szCs w:val="24"/>
          <w:lang w:eastAsia="ru-RU"/>
        </w:rPr>
      </w:pPr>
      <w:r>
        <w:rPr>
          <w:rFonts w:ascii="PT Astra Serif" w:hAnsi="PT Astra Serif"/>
          <w:b/>
        </w:rPr>
        <w:t>ОПИСЬ ДОКУМЕНТОВ,</w:t>
      </w:r>
    </w:p>
    <w:p w:rsidR="00750A86" w:rsidRDefault="00815964">
      <w:pPr>
        <w:jc w:val="center"/>
        <w:rPr>
          <w:rFonts w:ascii="PT Astra Serif" w:eastAsia="Times New Roman" w:hAnsi="PT Astra Serif" w:cs="Arial"/>
          <w:szCs w:val="24"/>
          <w:lang w:eastAsia="ru-RU"/>
        </w:rPr>
      </w:pPr>
      <w:r>
        <w:rPr>
          <w:rFonts w:ascii="PT Astra Serif" w:hAnsi="PT Astra Serif"/>
        </w:rPr>
        <w:t xml:space="preserve">предоставляемых для участия в конкурсе </w:t>
      </w:r>
      <w:r>
        <w:rPr>
          <w:rFonts w:ascii="PT Astra Serif" w:hAnsi="PT Astra Serif" w:cs="Arial"/>
        </w:rPr>
        <w:t>на право заключения</w:t>
      </w:r>
    </w:p>
    <w:p w:rsidR="00750A86" w:rsidRDefault="00815964">
      <w:pPr>
        <w:jc w:val="center"/>
        <w:rPr>
          <w:rFonts w:ascii="PT Astra Serif" w:eastAsia="Times New Roman" w:hAnsi="PT Astra Serif" w:cs="Arial"/>
          <w:szCs w:val="24"/>
          <w:lang w:eastAsia="ru-RU"/>
        </w:rPr>
      </w:pPr>
      <w:r>
        <w:rPr>
          <w:rFonts w:ascii="PT Astra Serif" w:hAnsi="PT Astra Serif" w:cs="Arial"/>
        </w:rPr>
        <w:t>договора аренды движимого муниципального имущества муниципального образования Узловский район</w:t>
      </w:r>
    </w:p>
    <w:p w:rsidR="00750A86" w:rsidRDefault="00750A86">
      <w:pPr>
        <w:jc w:val="center"/>
        <w:rPr>
          <w:rFonts w:ascii="PT Astra Serif" w:hAnsi="PT Astra Serif"/>
          <w:u w:val="single"/>
        </w:rPr>
      </w:pPr>
    </w:p>
    <w:tbl>
      <w:tblPr>
        <w:tblW w:w="9811" w:type="dxa"/>
        <w:jc w:val="center"/>
        <w:tblLayout w:type="fixed"/>
        <w:tblLook w:val="04A0"/>
      </w:tblPr>
      <w:tblGrid>
        <w:gridCol w:w="799"/>
        <w:gridCol w:w="5695"/>
        <w:gridCol w:w="1277"/>
        <w:gridCol w:w="2040"/>
      </w:tblGrid>
      <w:tr w:rsidR="00750A86">
        <w:trPr>
          <w:trHeight w:val="477"/>
          <w:jc w:val="center"/>
        </w:trPr>
        <w:tc>
          <w:tcPr>
            <w:tcW w:w="799" w:type="dxa"/>
            <w:tcBorders>
              <w:top w:val="single" w:sz="4" w:space="0" w:color="000000"/>
              <w:left w:val="single" w:sz="4" w:space="0" w:color="000000"/>
              <w:bottom w:val="single" w:sz="4" w:space="0" w:color="000000"/>
            </w:tcBorders>
            <w:vAlign w:val="center"/>
          </w:tcPr>
          <w:p w:rsidR="00750A86" w:rsidRDefault="00815964">
            <w:pPr>
              <w:widowControl w:val="0"/>
              <w:jc w:val="center"/>
              <w:rPr>
                <w:rFonts w:ascii="PT Astra Serif" w:eastAsia="Times New Roman" w:hAnsi="PT Astra Serif" w:cs="Arial"/>
                <w:szCs w:val="24"/>
                <w:lang w:eastAsia="ru-RU"/>
              </w:rPr>
            </w:pPr>
            <w:r>
              <w:rPr>
                <w:rFonts w:ascii="PT Astra Serif" w:hAnsi="PT Astra Serif" w:cs="Arial"/>
                <w:b/>
              </w:rPr>
              <w:t>№ п\п</w:t>
            </w:r>
          </w:p>
        </w:tc>
        <w:tc>
          <w:tcPr>
            <w:tcW w:w="5694" w:type="dxa"/>
            <w:tcBorders>
              <w:top w:val="single" w:sz="4" w:space="0" w:color="000000"/>
              <w:left w:val="single" w:sz="4" w:space="0" w:color="000000"/>
              <w:bottom w:val="single" w:sz="4" w:space="0" w:color="000000"/>
            </w:tcBorders>
            <w:vAlign w:val="center"/>
          </w:tcPr>
          <w:p w:rsidR="00750A86" w:rsidRDefault="00815964">
            <w:pPr>
              <w:widowControl w:val="0"/>
              <w:jc w:val="center"/>
              <w:rPr>
                <w:rFonts w:ascii="PT Astra Serif" w:eastAsia="Times New Roman" w:hAnsi="PT Astra Serif" w:cs="Arial"/>
                <w:szCs w:val="24"/>
                <w:lang w:eastAsia="ru-RU"/>
              </w:rPr>
            </w:pPr>
            <w:r>
              <w:rPr>
                <w:rFonts w:ascii="PT Astra Serif" w:hAnsi="PT Astra Serif" w:cs="Arial"/>
                <w:b/>
              </w:rPr>
              <w:t>Наименование</w:t>
            </w: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815964">
            <w:pPr>
              <w:widowControl w:val="0"/>
              <w:jc w:val="center"/>
              <w:rPr>
                <w:rFonts w:ascii="PT Astra Serif" w:eastAsia="Times New Roman" w:hAnsi="PT Astra Serif" w:cs="Arial"/>
                <w:szCs w:val="24"/>
                <w:lang w:eastAsia="ru-RU"/>
              </w:rPr>
            </w:pPr>
            <w:r>
              <w:rPr>
                <w:rFonts w:ascii="PT Astra Serif" w:hAnsi="PT Astra Serif" w:cs="Arial"/>
                <w:b/>
              </w:rPr>
              <w:t>Кол-во</w:t>
            </w:r>
          </w:p>
          <w:p w:rsidR="00750A86" w:rsidRDefault="00815964">
            <w:pPr>
              <w:widowControl w:val="0"/>
              <w:jc w:val="center"/>
              <w:rPr>
                <w:rFonts w:ascii="PT Astra Serif" w:eastAsia="Times New Roman" w:hAnsi="PT Astra Serif" w:cs="Arial"/>
                <w:szCs w:val="24"/>
                <w:lang w:eastAsia="ru-RU"/>
              </w:rPr>
            </w:pPr>
            <w:r>
              <w:rPr>
                <w:rFonts w:ascii="PT Astra Serif" w:hAnsi="PT Astra Serif" w:cs="Arial"/>
                <w:b/>
              </w:rPr>
              <w:t>листов</w:t>
            </w: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815964">
            <w:pPr>
              <w:widowControl w:val="0"/>
              <w:jc w:val="center"/>
              <w:rPr>
                <w:rFonts w:ascii="PT Astra Serif" w:eastAsia="Times New Roman" w:hAnsi="PT Astra Serif" w:cs="Arial"/>
                <w:szCs w:val="24"/>
                <w:lang w:eastAsia="ru-RU"/>
              </w:rPr>
            </w:pPr>
            <w:r>
              <w:rPr>
                <w:rFonts w:ascii="PT Astra Serif" w:hAnsi="PT Astra Serif" w:cs="Arial"/>
                <w:b/>
              </w:rPr>
              <w:t>Копия или оригинал</w:t>
            </w:r>
          </w:p>
        </w:tc>
      </w:tr>
      <w:tr w:rsidR="00750A86">
        <w:trPr>
          <w:trHeight w:val="303"/>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i/>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trHeight w:val="389"/>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i/>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jc w:val="center"/>
        </w:trPr>
        <w:tc>
          <w:tcPr>
            <w:tcW w:w="799"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4" w:space="0" w:color="000000"/>
            </w:tcBorders>
            <w:vAlign w:val="center"/>
          </w:tcPr>
          <w:p w:rsidR="00750A86" w:rsidRDefault="00750A86">
            <w:pPr>
              <w:widowControl w:val="0"/>
              <w:rPr>
                <w:rFonts w:ascii="PT Astra Serif" w:hAnsi="PT Astra Serif" w:cs="Arial"/>
                <w:i/>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50A86" w:rsidRDefault="00750A86">
            <w:pPr>
              <w:widowControl w:val="0"/>
              <w:rPr>
                <w:rFonts w:ascii="PT Astra Serif" w:hAnsi="PT Astra Serif" w:cs="Arial"/>
              </w:rPr>
            </w:pPr>
          </w:p>
        </w:tc>
      </w:tr>
      <w:tr w:rsidR="00750A86">
        <w:trPr>
          <w:trHeight w:val="462"/>
          <w:jc w:val="center"/>
        </w:trPr>
        <w:tc>
          <w:tcPr>
            <w:tcW w:w="799" w:type="dxa"/>
            <w:tcBorders>
              <w:top w:val="single" w:sz="4" w:space="0" w:color="000000"/>
              <w:left w:val="single" w:sz="4" w:space="0" w:color="000000"/>
              <w:bottom w:val="single" w:sz="8" w:space="0" w:color="000000"/>
            </w:tcBorders>
            <w:vAlign w:val="center"/>
          </w:tcPr>
          <w:p w:rsidR="00750A86" w:rsidRDefault="00750A86">
            <w:pPr>
              <w:widowControl w:val="0"/>
              <w:rPr>
                <w:rFonts w:ascii="PT Astra Serif" w:hAnsi="PT Astra Serif" w:cs="Arial"/>
              </w:rPr>
            </w:pPr>
          </w:p>
        </w:tc>
        <w:tc>
          <w:tcPr>
            <w:tcW w:w="5694" w:type="dxa"/>
            <w:tcBorders>
              <w:top w:val="single" w:sz="4" w:space="0" w:color="000000"/>
              <w:left w:val="single" w:sz="4" w:space="0" w:color="000000"/>
              <w:bottom w:val="single" w:sz="8" w:space="0" w:color="000000"/>
            </w:tcBorders>
            <w:vAlign w:val="center"/>
          </w:tcPr>
          <w:p w:rsidR="00750A86" w:rsidRDefault="00750A86">
            <w:pPr>
              <w:widowControl w:val="0"/>
              <w:rPr>
                <w:rFonts w:ascii="PT Astra Serif" w:hAnsi="PT Astra Serif" w:cs="Arial"/>
                <w:b/>
                <w:i/>
              </w:rPr>
            </w:pPr>
          </w:p>
        </w:tc>
        <w:tc>
          <w:tcPr>
            <w:tcW w:w="1277" w:type="dxa"/>
            <w:tcBorders>
              <w:top w:val="single" w:sz="4" w:space="0" w:color="000000"/>
              <w:left w:val="single" w:sz="4" w:space="0" w:color="000000"/>
              <w:bottom w:val="single" w:sz="8" w:space="0" w:color="000000"/>
              <w:right w:val="single" w:sz="4" w:space="0" w:color="000000"/>
            </w:tcBorders>
            <w:vAlign w:val="center"/>
          </w:tcPr>
          <w:p w:rsidR="00750A86" w:rsidRDefault="00750A86">
            <w:pPr>
              <w:widowControl w:val="0"/>
              <w:rPr>
                <w:rFonts w:ascii="PT Astra Serif" w:hAnsi="PT Astra Serif" w:cs="Arial"/>
              </w:rPr>
            </w:pPr>
          </w:p>
        </w:tc>
        <w:tc>
          <w:tcPr>
            <w:tcW w:w="2040" w:type="dxa"/>
            <w:tcBorders>
              <w:top w:val="single" w:sz="4" w:space="0" w:color="000000"/>
              <w:left w:val="single" w:sz="4" w:space="0" w:color="000000"/>
              <w:bottom w:val="single" w:sz="8" w:space="0" w:color="000000"/>
              <w:right w:val="single" w:sz="4" w:space="0" w:color="000000"/>
            </w:tcBorders>
            <w:vAlign w:val="center"/>
          </w:tcPr>
          <w:p w:rsidR="00750A86" w:rsidRDefault="00750A86">
            <w:pPr>
              <w:widowControl w:val="0"/>
              <w:rPr>
                <w:rFonts w:ascii="PT Astra Serif" w:hAnsi="PT Astra Serif" w:cs="Arial"/>
              </w:rPr>
            </w:pPr>
          </w:p>
        </w:tc>
      </w:tr>
    </w:tbl>
    <w:p w:rsidR="00750A86" w:rsidRDefault="00750A86">
      <w:pPr>
        <w:widowControl w:val="0"/>
        <w:rPr>
          <w:rFonts w:ascii="PT Astra Serif" w:hAnsi="PT Astra Serif"/>
          <w:sz w:val="22"/>
        </w:rPr>
      </w:pPr>
    </w:p>
    <w:p w:rsidR="00750A86" w:rsidRDefault="00815964">
      <w:pPr>
        <w:rPr>
          <w:rFonts w:ascii="PT Astra Serif" w:eastAsia="Times New Roman" w:hAnsi="PT Astra Serif" w:cs="Arial"/>
          <w:szCs w:val="24"/>
          <w:lang w:eastAsia="ru-RU"/>
        </w:rPr>
      </w:pPr>
      <w:r>
        <w:rPr>
          <w:rFonts w:ascii="PT Astra Serif" w:hAnsi="PT Astra Serif"/>
        </w:rPr>
        <w:t>Руководитель организации ______________________ __________________________________________________(___________________ )</w:t>
      </w:r>
    </w:p>
    <w:p w:rsidR="00750A86" w:rsidRDefault="00815964">
      <w:pPr>
        <w:rPr>
          <w:rFonts w:ascii="PT Astra Serif" w:eastAsia="Times New Roman" w:hAnsi="PT Astra Serif" w:cs="Arial"/>
          <w:szCs w:val="24"/>
          <w:lang w:eastAsia="ru-RU"/>
        </w:rPr>
      </w:pPr>
      <w:r>
        <w:rPr>
          <w:rFonts w:ascii="PT Astra Serif" w:hAnsi="PT Astra Serif"/>
          <w:vertAlign w:val="superscript"/>
        </w:rPr>
        <w:t>(Ф.И.О.)</w:t>
      </w:r>
    </w:p>
    <w:p w:rsidR="00750A86" w:rsidRDefault="00815964">
      <w:pPr>
        <w:rPr>
          <w:rFonts w:ascii="PT Astra Serif" w:eastAsia="Times New Roman" w:hAnsi="PT Astra Serif" w:cs="Arial"/>
          <w:szCs w:val="24"/>
          <w:lang w:eastAsia="ru-RU"/>
        </w:rPr>
      </w:pPr>
      <w:r>
        <w:rPr>
          <w:rFonts w:ascii="PT Astra Serif" w:hAnsi="PT Astra Serif"/>
        </w:rPr>
        <w:t>М.П.</w:t>
      </w:r>
      <w:r>
        <w:br w:type="page"/>
      </w:r>
    </w:p>
    <w:p w:rsidR="00750A86" w:rsidRPr="00970F4E" w:rsidRDefault="00815964">
      <w:pPr>
        <w:pStyle w:val="Heading1"/>
        <w:spacing w:before="0" w:after="0"/>
        <w:ind w:left="4820"/>
        <w:contextualSpacing/>
        <w:jc w:val="right"/>
        <w:rPr>
          <w:b w:val="0"/>
        </w:rPr>
      </w:pPr>
      <w:r w:rsidRPr="00970F4E">
        <w:rPr>
          <w:rFonts w:ascii="PT Astra Serif" w:hAnsi="PT Astra Serif"/>
          <w:b w:val="0"/>
          <w:sz w:val="20"/>
        </w:rPr>
        <w:lastRenderedPageBreak/>
        <w:t>Приложение 5</w:t>
      </w:r>
    </w:p>
    <w:p w:rsidR="00750A86" w:rsidRDefault="00815964">
      <w:pPr>
        <w:ind w:left="4820"/>
        <w:jc w:val="right"/>
        <w:rPr>
          <w:rFonts w:ascii="PT Astra Serif" w:eastAsia="Times New Roman" w:hAnsi="PT Astra Serif" w:cs="Arial"/>
          <w:szCs w:val="24"/>
          <w:lang w:eastAsia="ru-RU"/>
        </w:rPr>
      </w:pPr>
      <w:r>
        <w:rPr>
          <w:rFonts w:ascii="PT Astra Serif" w:hAnsi="PT Astra Serif"/>
          <w:sz w:val="20"/>
          <w:szCs w:val="20"/>
        </w:rPr>
        <w:t xml:space="preserve">к Конкурсной документации </w:t>
      </w:r>
      <w:r>
        <w:rPr>
          <w:rFonts w:ascii="PT Astra Serif" w:hAnsi="PT Astra Serif" w:cs="Arial"/>
          <w:color w:val="000000"/>
          <w:sz w:val="20"/>
          <w:szCs w:val="20"/>
        </w:rPr>
        <w:t xml:space="preserve">по проведению </w:t>
      </w:r>
      <w:r>
        <w:rPr>
          <w:rFonts w:ascii="PT Astra Serif" w:hAnsi="PT Astra Serif" w:cs="Arial"/>
          <w:sz w:val="20"/>
          <w:szCs w:val="20"/>
        </w:rPr>
        <w:t>конкурса на право заключения договора аренды движимого муниципального имущества муниципального образования Узловский район</w:t>
      </w:r>
    </w:p>
    <w:p w:rsidR="00750A86" w:rsidRDefault="00750A86">
      <w:pPr>
        <w:ind w:left="4820"/>
        <w:jc w:val="both"/>
        <w:rPr>
          <w:rFonts w:ascii="PT Astra Serif" w:hAnsi="PT Astra Serif" w:cs="Arial"/>
          <w:sz w:val="20"/>
          <w:szCs w:val="20"/>
        </w:rPr>
      </w:pPr>
    </w:p>
    <w:p w:rsidR="00750A86" w:rsidRDefault="00815964">
      <w:pPr>
        <w:jc w:val="center"/>
        <w:rPr>
          <w:rFonts w:ascii="PT Astra Serif" w:eastAsia="Times New Roman" w:hAnsi="PT Astra Serif" w:cs="Arial"/>
          <w:szCs w:val="24"/>
          <w:lang w:eastAsia="ru-RU"/>
        </w:rPr>
      </w:pPr>
      <w:r>
        <w:rPr>
          <w:rFonts w:ascii="PT Astra Serif" w:hAnsi="PT Astra Serif"/>
          <w:b/>
        </w:rPr>
        <w:t>КОНКУРСНОЕ ПРЕДЛОЖЕНИЕ</w:t>
      </w:r>
    </w:p>
    <w:p w:rsidR="00750A86" w:rsidRDefault="00815964">
      <w:pPr>
        <w:jc w:val="center"/>
        <w:rPr>
          <w:rFonts w:ascii="PT Astra Serif" w:eastAsia="Times New Roman" w:hAnsi="PT Astra Serif" w:cs="Arial"/>
          <w:szCs w:val="24"/>
          <w:lang w:eastAsia="ru-RU"/>
        </w:rPr>
      </w:pPr>
      <w:r>
        <w:rPr>
          <w:rFonts w:ascii="PT Astra Serif" w:hAnsi="PT Astra Serif"/>
        </w:rPr>
        <w:t xml:space="preserve">участника конкурса </w:t>
      </w:r>
      <w:r>
        <w:rPr>
          <w:rFonts w:ascii="PT Astra Serif" w:hAnsi="PT Astra Serif" w:cs="Arial"/>
        </w:rPr>
        <w:t>на право заключения договора аренды движимого муниципального имущества муниципального образования Узловский район по Лоту</w:t>
      </w:r>
      <w:r>
        <w:rPr>
          <w:rFonts w:ascii="PT Astra Serif" w:hAnsi="PT Astra Serif"/>
        </w:rPr>
        <w:t xml:space="preserve"> №1</w:t>
      </w:r>
    </w:p>
    <w:p w:rsidR="00750A86" w:rsidRDefault="00815964">
      <w:pPr>
        <w:pBdr>
          <w:bottom w:val="single" w:sz="12" w:space="1" w:color="000000"/>
        </w:pBdr>
        <w:jc w:val="both"/>
        <w:rPr>
          <w:rFonts w:ascii="PT Astra Serif" w:eastAsia="Times New Roman" w:hAnsi="PT Astra Serif" w:cs="Arial"/>
          <w:szCs w:val="24"/>
          <w:lang w:eastAsia="ru-RU"/>
        </w:rPr>
      </w:pPr>
      <w:r>
        <w:rPr>
          <w:rFonts w:ascii="PT Astra Serif" w:hAnsi="PT Astra Serif"/>
        </w:rPr>
        <w:t xml:space="preserve">Участник </w:t>
      </w:r>
      <w:r w:rsidR="0052624F">
        <w:rPr>
          <w:rFonts w:ascii="PT Astra Serif" w:hAnsi="PT Astra Serif"/>
        </w:rPr>
        <w:t>электронного</w:t>
      </w:r>
      <w:r>
        <w:rPr>
          <w:rFonts w:ascii="PT Astra Serif" w:hAnsi="PT Astra Serif"/>
        </w:rPr>
        <w:t xml:space="preserve"> конкурса_________________________________________________</w:t>
      </w:r>
    </w:p>
    <w:p w:rsidR="00750A86" w:rsidRDefault="00750A86">
      <w:pPr>
        <w:pBdr>
          <w:bottom w:val="single" w:sz="12" w:space="1" w:color="000000"/>
        </w:pBdr>
        <w:jc w:val="both"/>
        <w:rPr>
          <w:rFonts w:ascii="PT Astra Serif" w:hAnsi="PT Astra Serif"/>
        </w:rPr>
      </w:pPr>
    </w:p>
    <w:p w:rsidR="00750A86" w:rsidRDefault="00815964">
      <w:pPr>
        <w:jc w:val="both"/>
        <w:rPr>
          <w:rFonts w:ascii="PT Astra Serif" w:eastAsia="Times New Roman" w:hAnsi="PT Astra Serif" w:cs="Arial"/>
          <w:szCs w:val="24"/>
          <w:lang w:eastAsia="ru-RU"/>
        </w:rPr>
      </w:pPr>
      <w:r>
        <w:rPr>
          <w:rFonts w:ascii="PT Astra Serif" w:hAnsi="PT Astra Serif"/>
        </w:rPr>
        <w:t xml:space="preserve">делает организатору конкурса следующие предложения для участия в </w:t>
      </w:r>
      <w:r>
        <w:rPr>
          <w:rFonts w:ascii="PT Astra Serif" w:hAnsi="PT Astra Serif" w:cs="Arial"/>
        </w:rPr>
        <w:t>конкурсе на право заключения договора аренды движимого муниципального имущества муниципального образования Узловский район по</w:t>
      </w:r>
      <w:r>
        <w:rPr>
          <w:rFonts w:ascii="PT Astra Serif" w:hAnsi="PT Astra Serif"/>
        </w:rPr>
        <w:t xml:space="preserve"> Лоту №1, являющемуся объектом конкурса, в соответствии с требованиями конкурсной документации: </w:t>
      </w:r>
    </w:p>
    <w:p w:rsidR="00750A86" w:rsidRDefault="00750A86">
      <w:pPr>
        <w:jc w:val="both"/>
        <w:rPr>
          <w:rFonts w:ascii="PT Astra Serif" w:hAnsi="PT Astra Serif"/>
        </w:rPr>
      </w:pPr>
    </w:p>
    <w:p w:rsidR="00750A86" w:rsidRDefault="00750A86">
      <w:pPr>
        <w:jc w:val="both"/>
        <w:rPr>
          <w:rFonts w:ascii="PT Astra Serif" w:hAnsi="PT Astra Serif"/>
        </w:rPr>
      </w:pPr>
    </w:p>
    <w:tbl>
      <w:tblPr>
        <w:tblW w:w="10455" w:type="dxa"/>
        <w:tblInd w:w="113" w:type="dxa"/>
        <w:tblLayout w:type="fixed"/>
        <w:tblLook w:val="04A0"/>
      </w:tblPr>
      <w:tblGrid>
        <w:gridCol w:w="925"/>
        <w:gridCol w:w="3937"/>
        <w:gridCol w:w="2796"/>
        <w:gridCol w:w="2797"/>
      </w:tblGrid>
      <w:tr w:rsidR="00A444F2" w:rsidTr="00A444F2">
        <w:trPr>
          <w:cantSplit/>
        </w:trPr>
        <w:tc>
          <w:tcPr>
            <w:tcW w:w="925" w:type="dxa"/>
            <w:tcBorders>
              <w:top w:val="single" w:sz="4" w:space="0" w:color="000000"/>
              <w:left w:val="single" w:sz="4" w:space="0" w:color="000000"/>
              <w:bottom w:val="single" w:sz="4" w:space="0" w:color="000000"/>
              <w:right w:val="single" w:sz="4" w:space="0" w:color="000000"/>
            </w:tcBorders>
            <w:hideMark/>
          </w:tcPr>
          <w:p w:rsidR="00A444F2" w:rsidRDefault="00A444F2">
            <w:pPr>
              <w:widowControl w:val="0"/>
              <w:spacing w:line="240" w:lineRule="exact"/>
              <w:ind w:left="-108" w:right="-108"/>
              <w:jc w:val="center"/>
              <w:rPr>
                <w:rFonts w:ascii="PT Astra Serif" w:eastAsia="Times New Roman" w:hAnsi="PT Astra Serif" w:cs="Arial"/>
                <w:szCs w:val="24"/>
                <w:lang w:eastAsia="ru-RU"/>
              </w:rPr>
            </w:pPr>
            <w:r>
              <w:rPr>
                <w:rFonts w:ascii="PT Astra Serif" w:hAnsi="PT Astra Serif"/>
                <w:sz w:val="22"/>
              </w:rPr>
              <w:t>№ п</w:t>
            </w:r>
            <w:r>
              <w:rPr>
                <w:rFonts w:ascii="PT Astra Serif" w:hAnsi="PT Astra Serif"/>
                <w:sz w:val="22"/>
                <w:lang w:val="en-US"/>
              </w:rPr>
              <w:t>/</w:t>
            </w:r>
            <w:r>
              <w:rPr>
                <w:rFonts w:ascii="PT Astra Serif" w:hAnsi="PT Astra Serif"/>
                <w:sz w:val="22"/>
              </w:rPr>
              <w:t>п</w:t>
            </w:r>
          </w:p>
        </w:tc>
        <w:tc>
          <w:tcPr>
            <w:tcW w:w="3935" w:type="dxa"/>
            <w:tcBorders>
              <w:top w:val="single" w:sz="4" w:space="0" w:color="000000"/>
              <w:left w:val="single" w:sz="4" w:space="0" w:color="000000"/>
              <w:bottom w:val="single" w:sz="4" w:space="0" w:color="000000"/>
              <w:right w:val="single" w:sz="4" w:space="0" w:color="000000"/>
            </w:tcBorders>
            <w:hideMark/>
          </w:tcPr>
          <w:p w:rsidR="00A444F2" w:rsidRDefault="00A444F2">
            <w:pPr>
              <w:widowControl w:val="0"/>
              <w:spacing w:line="240" w:lineRule="exact"/>
              <w:jc w:val="center"/>
              <w:rPr>
                <w:rFonts w:ascii="PT Astra Serif" w:eastAsia="Times New Roman" w:hAnsi="PT Astra Serif" w:cs="Arial"/>
                <w:szCs w:val="24"/>
                <w:lang w:eastAsia="ru-RU"/>
              </w:rPr>
            </w:pPr>
            <w:r>
              <w:rPr>
                <w:rFonts w:ascii="PT Astra Serif" w:hAnsi="PT Astra Serif"/>
                <w:sz w:val="22"/>
              </w:rPr>
              <w:t>Наименование критериев Конкурса</w:t>
            </w:r>
          </w:p>
        </w:tc>
        <w:tc>
          <w:tcPr>
            <w:tcW w:w="2794" w:type="dxa"/>
            <w:tcBorders>
              <w:top w:val="single" w:sz="4" w:space="0" w:color="000000"/>
              <w:left w:val="single" w:sz="4" w:space="0" w:color="000000"/>
              <w:bottom w:val="single" w:sz="4" w:space="0" w:color="000000"/>
              <w:right w:val="single" w:sz="4" w:space="0" w:color="000000"/>
            </w:tcBorders>
            <w:hideMark/>
          </w:tcPr>
          <w:p w:rsidR="00A444F2" w:rsidRDefault="00A444F2">
            <w:pPr>
              <w:widowControl w:val="0"/>
              <w:spacing w:line="240" w:lineRule="exact"/>
              <w:jc w:val="center"/>
              <w:rPr>
                <w:rFonts w:ascii="PT Astra Serif" w:eastAsia="Times New Roman" w:hAnsi="PT Astra Serif" w:cs="Arial"/>
                <w:szCs w:val="24"/>
                <w:lang w:eastAsia="ru-RU"/>
              </w:rPr>
            </w:pPr>
            <w:r>
              <w:rPr>
                <w:rFonts w:ascii="PT Astra Serif" w:hAnsi="PT Astra Serif"/>
                <w:sz w:val="22"/>
              </w:rPr>
              <w:t>Предельные) максимальные значения критериев Конкурса</w:t>
            </w:r>
          </w:p>
        </w:tc>
        <w:tc>
          <w:tcPr>
            <w:tcW w:w="2795" w:type="dxa"/>
            <w:tcBorders>
              <w:top w:val="single" w:sz="4" w:space="0" w:color="000000"/>
              <w:left w:val="single" w:sz="4" w:space="0" w:color="000000"/>
              <w:bottom w:val="single" w:sz="4" w:space="0" w:color="000000"/>
              <w:right w:val="single" w:sz="4" w:space="0" w:color="000000"/>
            </w:tcBorders>
            <w:hideMark/>
          </w:tcPr>
          <w:p w:rsidR="00A444F2" w:rsidRDefault="00A444F2">
            <w:pPr>
              <w:widowControl w:val="0"/>
              <w:jc w:val="both"/>
              <w:rPr>
                <w:rFonts w:ascii="PT Astra Serif" w:eastAsia="Times New Roman" w:hAnsi="PT Astra Serif" w:cs="Arial"/>
                <w:szCs w:val="24"/>
                <w:lang w:eastAsia="ru-RU"/>
              </w:rPr>
            </w:pPr>
            <w:r>
              <w:rPr>
                <w:rFonts w:ascii="PT Astra Serif" w:hAnsi="PT Astra Serif"/>
              </w:rPr>
              <w:t>Критерий оценки</w:t>
            </w:r>
          </w:p>
        </w:tc>
      </w:tr>
      <w:tr w:rsidR="00A444F2" w:rsidTr="00A444F2">
        <w:trPr>
          <w:cantSplit/>
        </w:trPr>
        <w:tc>
          <w:tcPr>
            <w:tcW w:w="925" w:type="dxa"/>
            <w:tcBorders>
              <w:top w:val="single" w:sz="4" w:space="0" w:color="000000"/>
              <w:left w:val="single" w:sz="4" w:space="0" w:color="000000"/>
              <w:bottom w:val="single" w:sz="4" w:space="0" w:color="000000"/>
              <w:right w:val="single" w:sz="4" w:space="0" w:color="000000"/>
            </w:tcBorders>
            <w:hideMark/>
          </w:tcPr>
          <w:p w:rsidR="00A444F2" w:rsidRDefault="00A444F2">
            <w:pPr>
              <w:widowControl w:val="0"/>
              <w:spacing w:line="240" w:lineRule="exact"/>
              <w:ind w:left="-108" w:right="-108"/>
              <w:jc w:val="center"/>
              <w:rPr>
                <w:rFonts w:ascii="PT Astra Serif" w:eastAsia="Times New Roman" w:hAnsi="PT Astra Serif" w:cs="Arial"/>
                <w:szCs w:val="24"/>
                <w:lang w:eastAsia="ru-RU"/>
              </w:rPr>
            </w:pPr>
            <w:r>
              <w:rPr>
                <w:rFonts w:ascii="PT Astra Serif" w:hAnsi="PT Astra Serif"/>
                <w:sz w:val="22"/>
              </w:rPr>
              <w:t>1.</w:t>
            </w:r>
          </w:p>
        </w:tc>
        <w:tc>
          <w:tcPr>
            <w:tcW w:w="3935" w:type="dxa"/>
            <w:tcBorders>
              <w:top w:val="single" w:sz="4" w:space="0" w:color="000000"/>
              <w:left w:val="single" w:sz="4" w:space="0" w:color="000000"/>
              <w:bottom w:val="single" w:sz="4" w:space="0" w:color="000000"/>
              <w:right w:val="single" w:sz="4" w:space="0" w:color="000000"/>
            </w:tcBorders>
          </w:tcPr>
          <w:p w:rsidR="00A444F2" w:rsidRDefault="00A444F2">
            <w:pPr>
              <w:widowControl w:val="0"/>
              <w:spacing w:line="240" w:lineRule="exact"/>
              <w:jc w:val="center"/>
              <w:rPr>
                <w:rFonts w:ascii="PT Astra Serif" w:eastAsia="Times New Roman" w:hAnsi="PT Astra Serif" w:cs="Arial"/>
                <w:szCs w:val="24"/>
                <w:lang w:eastAsia="ru-RU"/>
              </w:rPr>
            </w:pPr>
            <w:r>
              <w:rPr>
                <w:rFonts w:ascii="PT Astra Serif" w:hAnsi="PT Astra Serif"/>
              </w:rPr>
              <w:t>Тариф  на производство тепловой энергии за 1 Гкал (руб. с НДС)</w:t>
            </w:r>
          </w:p>
          <w:p w:rsidR="00A444F2" w:rsidRDefault="00A444F2">
            <w:pPr>
              <w:widowControl w:val="0"/>
              <w:spacing w:line="240" w:lineRule="exact"/>
              <w:jc w:val="center"/>
              <w:rPr>
                <w:rFonts w:ascii="PT Astra Serif" w:eastAsia="Times New Roman" w:hAnsi="PT Astra Serif" w:cs="Arial"/>
                <w:szCs w:val="24"/>
                <w:lang w:eastAsia="ru-RU"/>
              </w:rPr>
            </w:pPr>
          </w:p>
        </w:tc>
        <w:tc>
          <w:tcPr>
            <w:tcW w:w="2794" w:type="dxa"/>
            <w:tcBorders>
              <w:top w:val="single" w:sz="4" w:space="0" w:color="000000"/>
              <w:left w:val="single" w:sz="4" w:space="0" w:color="000000"/>
              <w:bottom w:val="single" w:sz="4" w:space="0" w:color="000000"/>
              <w:right w:val="single" w:sz="4" w:space="0" w:color="000000"/>
            </w:tcBorders>
            <w:hideMark/>
          </w:tcPr>
          <w:p w:rsidR="00A444F2" w:rsidRDefault="00A444F2">
            <w:pPr>
              <w:widowControl w:val="0"/>
              <w:spacing w:line="240" w:lineRule="exact"/>
              <w:jc w:val="center"/>
              <w:rPr>
                <w:rFonts w:ascii="PT Astra Serif" w:eastAsia="Times New Roman" w:hAnsi="PT Astra Serif" w:cs="Arial"/>
                <w:szCs w:val="24"/>
                <w:lang w:eastAsia="ru-RU"/>
              </w:rPr>
            </w:pPr>
          </w:p>
        </w:tc>
        <w:tc>
          <w:tcPr>
            <w:tcW w:w="2795" w:type="dxa"/>
            <w:tcBorders>
              <w:top w:val="single" w:sz="4" w:space="0" w:color="000000"/>
              <w:left w:val="single" w:sz="4" w:space="0" w:color="000000"/>
              <w:bottom w:val="single" w:sz="4" w:space="0" w:color="000000"/>
              <w:right w:val="single" w:sz="4" w:space="0" w:color="000000"/>
            </w:tcBorders>
            <w:hideMark/>
          </w:tcPr>
          <w:p w:rsidR="00A444F2" w:rsidRDefault="00A444F2">
            <w:pPr>
              <w:widowControl w:val="0"/>
              <w:ind w:firstLine="400"/>
              <w:jc w:val="center"/>
              <w:rPr>
                <w:rFonts w:ascii="PT Astra Serif" w:eastAsia="Times New Roman" w:hAnsi="PT Astra Serif" w:cs="Arial"/>
                <w:szCs w:val="24"/>
                <w:lang w:eastAsia="ru-RU"/>
              </w:rPr>
            </w:pPr>
          </w:p>
        </w:tc>
      </w:tr>
    </w:tbl>
    <w:p w:rsidR="00750A86" w:rsidRDefault="00750A86">
      <w:pPr>
        <w:pStyle w:val="ConsNonformat"/>
        <w:jc w:val="both"/>
        <w:rPr>
          <w:rFonts w:ascii="PT Astra Serif" w:hAnsi="PT Astra Serif" w:cs="Arial"/>
          <w:sz w:val="24"/>
          <w:szCs w:val="24"/>
        </w:rPr>
      </w:pPr>
    </w:p>
    <w:p w:rsidR="00750A86" w:rsidRDefault="00750A86">
      <w:pPr>
        <w:pStyle w:val="ConsNonformat"/>
        <w:widowControl/>
        <w:jc w:val="both"/>
        <w:rPr>
          <w:rFonts w:ascii="PT Astra Serif" w:hAnsi="PT Astra Serif" w:cs="Arial"/>
          <w:sz w:val="24"/>
          <w:szCs w:val="24"/>
        </w:rPr>
      </w:pPr>
    </w:p>
    <w:p w:rsidR="00750A86" w:rsidRDefault="00750A86">
      <w:pPr>
        <w:pStyle w:val="ConsNonformat"/>
        <w:widowControl/>
        <w:jc w:val="both"/>
        <w:rPr>
          <w:rFonts w:ascii="PT Astra Serif" w:hAnsi="PT Astra Serif" w:cs="Arial"/>
          <w:sz w:val="24"/>
          <w:szCs w:val="24"/>
        </w:rPr>
      </w:pPr>
    </w:p>
    <w:p w:rsidR="00750A86" w:rsidRDefault="00815964">
      <w:pPr>
        <w:pStyle w:val="ConsNonformat"/>
        <w:widowControl/>
        <w:numPr>
          <w:ilvl w:val="0"/>
          <w:numId w:val="2"/>
        </w:numPr>
        <w:tabs>
          <w:tab w:val="left" w:pos="0"/>
        </w:tabs>
        <w:ind w:firstLine="567"/>
        <w:jc w:val="both"/>
        <w:rPr>
          <w:rFonts w:ascii="PT Astra Serif" w:hAnsi="PT Astra Serif" w:cs="Arial"/>
          <w:szCs w:val="24"/>
        </w:rPr>
      </w:pPr>
      <w:r>
        <w:rPr>
          <w:rFonts w:ascii="PT Astra Serif" w:hAnsi="PT Astra Serif" w:cs="Arial"/>
          <w:sz w:val="24"/>
          <w:szCs w:val="24"/>
        </w:rPr>
        <w:t>Адрес и банковские реквизиты Заявителя:</w:t>
      </w:r>
    </w:p>
    <w:tbl>
      <w:tblPr>
        <w:tblW w:w="9781" w:type="dxa"/>
        <w:jc w:val="center"/>
        <w:tblLayout w:type="fixed"/>
        <w:tblLook w:val="04A0"/>
      </w:tblPr>
      <w:tblGrid>
        <w:gridCol w:w="4680"/>
        <w:gridCol w:w="5101"/>
      </w:tblGrid>
      <w:tr w:rsidR="00750A86">
        <w:trPr>
          <w:jc w:val="center"/>
        </w:trPr>
        <w:tc>
          <w:tcPr>
            <w:tcW w:w="9780" w:type="dxa"/>
            <w:gridSpan w:val="2"/>
          </w:tcPr>
          <w:p w:rsidR="00750A86" w:rsidRDefault="00750A86">
            <w:pPr>
              <w:widowControl w:val="0"/>
              <w:rPr>
                <w:rFonts w:ascii="PT Astra Serif" w:hAnsi="PT Astra Serif"/>
                <w:b/>
              </w:rPr>
            </w:pPr>
          </w:p>
        </w:tc>
      </w:tr>
      <w:tr w:rsidR="00750A86">
        <w:trPr>
          <w:jc w:val="center"/>
        </w:trPr>
        <w:tc>
          <w:tcPr>
            <w:tcW w:w="4680" w:type="dxa"/>
            <w:tcBorders>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Наименование</w:t>
            </w:r>
          </w:p>
        </w:tc>
        <w:tc>
          <w:tcPr>
            <w:tcW w:w="5100" w:type="dxa"/>
            <w:tcBorders>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Адрес:</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ОГРН</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ИНН</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9780" w:type="dxa"/>
            <w:gridSpan w:val="2"/>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КПП</w:t>
            </w: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Р/с</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в</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л/с</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БИК</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rPr>
              <w:t>ОКАТО</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bottom w:val="single" w:sz="4" w:space="0" w:color="000000"/>
            </w:tcBorders>
          </w:tcPr>
          <w:p w:rsidR="00750A86" w:rsidRDefault="00815964">
            <w:pPr>
              <w:widowControl w:val="0"/>
              <w:rPr>
                <w:rFonts w:ascii="PT Astra Serif" w:eastAsia="Times New Roman" w:hAnsi="PT Astra Serif" w:cs="Arial"/>
                <w:szCs w:val="24"/>
                <w:lang w:eastAsia="ru-RU"/>
              </w:rPr>
            </w:pPr>
            <w:r>
              <w:rPr>
                <w:rFonts w:ascii="PT Astra Serif" w:hAnsi="PT Astra Serif" w:cs="Arial"/>
                <w:bCs/>
              </w:rPr>
              <w:t>ОКПО</w:t>
            </w:r>
          </w:p>
        </w:tc>
        <w:tc>
          <w:tcPr>
            <w:tcW w:w="5100" w:type="dxa"/>
            <w:tcBorders>
              <w:top w:val="single" w:sz="4" w:space="0" w:color="000000"/>
              <w:bottom w:val="single" w:sz="4" w:space="0" w:color="000000"/>
            </w:tcBorders>
          </w:tcPr>
          <w:p w:rsidR="00750A86" w:rsidRDefault="00750A86">
            <w:pPr>
              <w:widowControl w:val="0"/>
              <w:rPr>
                <w:rFonts w:ascii="PT Astra Serif" w:hAnsi="PT Astra Serif"/>
              </w:rPr>
            </w:pPr>
          </w:p>
        </w:tc>
      </w:tr>
      <w:tr w:rsidR="00750A86">
        <w:trPr>
          <w:jc w:val="center"/>
        </w:trPr>
        <w:tc>
          <w:tcPr>
            <w:tcW w:w="4680" w:type="dxa"/>
            <w:tcBorders>
              <w:top w:val="single" w:sz="4" w:space="0" w:color="000000"/>
            </w:tcBorders>
          </w:tcPr>
          <w:p w:rsidR="00750A86" w:rsidRDefault="00750A86">
            <w:pPr>
              <w:widowControl w:val="0"/>
              <w:rPr>
                <w:rFonts w:ascii="PT Astra Serif" w:hAnsi="PT Astra Serif" w:cs="Arial"/>
                <w:b/>
                <w:bCs/>
              </w:rPr>
            </w:pPr>
          </w:p>
        </w:tc>
        <w:tc>
          <w:tcPr>
            <w:tcW w:w="5100" w:type="dxa"/>
            <w:tcBorders>
              <w:top w:val="single" w:sz="4" w:space="0" w:color="000000"/>
            </w:tcBorders>
          </w:tcPr>
          <w:p w:rsidR="00750A86" w:rsidRDefault="00750A86">
            <w:pPr>
              <w:widowControl w:val="0"/>
              <w:rPr>
                <w:rFonts w:ascii="PT Astra Serif" w:hAnsi="PT Astra Serif"/>
              </w:rPr>
            </w:pPr>
          </w:p>
        </w:tc>
      </w:tr>
    </w:tbl>
    <w:p w:rsidR="00750A86" w:rsidRDefault="00815964">
      <w:pPr>
        <w:pStyle w:val="ConsNonformat"/>
        <w:numPr>
          <w:ilvl w:val="0"/>
          <w:numId w:val="2"/>
        </w:numPr>
        <w:tabs>
          <w:tab w:val="left" w:pos="0"/>
        </w:tabs>
        <w:ind w:firstLine="284"/>
        <w:rPr>
          <w:rFonts w:ascii="PT Astra Serif" w:hAnsi="PT Astra Serif" w:cs="Arial"/>
          <w:szCs w:val="24"/>
        </w:rPr>
      </w:pPr>
      <w:r>
        <w:rPr>
          <w:rFonts w:ascii="PT Astra Serif" w:hAnsi="PT Astra Serif" w:cs="Arial"/>
        </w:rPr>
        <w:t>_________________________________________________________________________________</w:t>
      </w:r>
    </w:p>
    <w:p w:rsidR="00750A86" w:rsidRDefault="00815964">
      <w:pPr>
        <w:pStyle w:val="ConsNonformat"/>
        <w:widowControl/>
        <w:numPr>
          <w:ilvl w:val="0"/>
          <w:numId w:val="2"/>
        </w:numPr>
        <w:tabs>
          <w:tab w:val="left" w:pos="0"/>
        </w:tabs>
        <w:ind w:firstLine="284"/>
        <w:jc w:val="center"/>
        <w:rPr>
          <w:rFonts w:ascii="PT Astra Serif" w:hAnsi="PT Astra Serif" w:cs="Arial"/>
          <w:szCs w:val="24"/>
        </w:rPr>
      </w:pPr>
      <w:r>
        <w:rPr>
          <w:rFonts w:ascii="PT Astra Serif" w:hAnsi="PT Astra Serif" w:cs="Arial"/>
        </w:rPr>
        <w:t>Подпись Заявителя (полномочного представителя Заявителя)</w:t>
      </w:r>
    </w:p>
    <w:p w:rsidR="00750A86" w:rsidRDefault="00815964">
      <w:pPr>
        <w:pStyle w:val="ConsNonformat"/>
        <w:widowControl/>
        <w:numPr>
          <w:ilvl w:val="0"/>
          <w:numId w:val="2"/>
        </w:numPr>
        <w:tabs>
          <w:tab w:val="left" w:pos="0"/>
        </w:tabs>
        <w:jc w:val="both"/>
        <w:rPr>
          <w:rFonts w:ascii="PT Astra Serif" w:hAnsi="PT Astra Serif" w:cs="Arial"/>
          <w:szCs w:val="24"/>
        </w:rPr>
      </w:pPr>
      <w:r>
        <w:rPr>
          <w:rFonts w:ascii="PT Astra Serif" w:hAnsi="PT Astra Serif" w:cs="Arial"/>
        </w:rPr>
        <w:t>М.п.</w:t>
      </w:r>
    </w:p>
    <w:p w:rsidR="00750A86" w:rsidRDefault="00815964">
      <w:pPr>
        <w:pStyle w:val="ConsNonformat"/>
        <w:widowControl/>
        <w:numPr>
          <w:ilvl w:val="0"/>
          <w:numId w:val="2"/>
        </w:numPr>
        <w:tabs>
          <w:tab w:val="left" w:pos="0"/>
        </w:tabs>
        <w:ind w:firstLine="567"/>
        <w:jc w:val="both"/>
        <w:rPr>
          <w:rFonts w:ascii="PT Astra Serif" w:hAnsi="PT Astra Serif" w:cs="Arial"/>
          <w:szCs w:val="24"/>
        </w:rPr>
      </w:pPr>
      <w:r>
        <w:rPr>
          <w:rFonts w:ascii="PT Astra Serif" w:hAnsi="PT Astra Serif" w:cs="Arial"/>
        </w:rPr>
        <w:t>«___»________________ 20_____ г.</w:t>
      </w:r>
    </w:p>
    <w:p w:rsidR="00750A86" w:rsidRDefault="00750A86">
      <w:pPr>
        <w:pStyle w:val="Heading1"/>
        <w:tabs>
          <w:tab w:val="left" w:pos="4678"/>
        </w:tabs>
        <w:spacing w:before="0" w:after="0"/>
        <w:ind w:left="4820"/>
        <w:contextualSpacing/>
        <w:jc w:val="right"/>
        <w:rPr>
          <w:rFonts w:ascii="PT Astra Serif" w:hAnsi="PT Astra Serif"/>
          <w:szCs w:val="24"/>
        </w:rPr>
      </w:pPr>
    </w:p>
    <w:p w:rsidR="00750A86" w:rsidRDefault="00750A86">
      <w:pPr>
        <w:tabs>
          <w:tab w:val="left" w:pos="4678"/>
        </w:tabs>
        <w:ind w:left="4820"/>
        <w:jc w:val="right"/>
        <w:rPr>
          <w:rFonts w:ascii="PT Astra Serif" w:eastAsia="Times New Roman" w:hAnsi="PT Astra Serif" w:cs="Arial"/>
          <w:szCs w:val="24"/>
          <w:lang w:eastAsia="ru-RU"/>
        </w:rPr>
      </w:pPr>
    </w:p>
    <w:p w:rsidR="00750A86" w:rsidRDefault="00750A86">
      <w:pPr>
        <w:tabs>
          <w:tab w:val="left" w:pos="4678"/>
        </w:tabs>
        <w:ind w:left="4820"/>
        <w:jc w:val="right"/>
        <w:rPr>
          <w:rFonts w:ascii="PT Astra Serif" w:eastAsia="Times New Roman" w:hAnsi="PT Astra Serif" w:cs="Arial"/>
          <w:szCs w:val="24"/>
          <w:lang w:eastAsia="ru-RU"/>
        </w:rPr>
      </w:pPr>
    </w:p>
    <w:p w:rsidR="00750A86" w:rsidRDefault="00750A86">
      <w:pPr>
        <w:tabs>
          <w:tab w:val="left" w:pos="4678"/>
        </w:tabs>
        <w:ind w:left="4820"/>
        <w:jc w:val="right"/>
        <w:rPr>
          <w:rFonts w:ascii="PT Astra Serif" w:eastAsia="Times New Roman" w:hAnsi="PT Astra Serif" w:cs="Arial"/>
          <w:szCs w:val="24"/>
          <w:lang w:eastAsia="ru-RU"/>
        </w:rPr>
      </w:pPr>
    </w:p>
    <w:p w:rsidR="00750A86" w:rsidRDefault="00750A86">
      <w:pPr>
        <w:tabs>
          <w:tab w:val="left" w:pos="4678"/>
        </w:tabs>
        <w:ind w:left="4820"/>
        <w:jc w:val="right"/>
        <w:rPr>
          <w:rFonts w:ascii="PT Astra Serif" w:eastAsia="Times New Roman" w:hAnsi="PT Astra Serif" w:cs="Arial"/>
          <w:szCs w:val="24"/>
          <w:lang w:eastAsia="ru-RU"/>
        </w:rPr>
      </w:pPr>
    </w:p>
    <w:p w:rsidR="00750A86" w:rsidRDefault="00750A86">
      <w:pPr>
        <w:tabs>
          <w:tab w:val="left" w:pos="4678"/>
        </w:tabs>
        <w:ind w:left="4820"/>
        <w:jc w:val="right"/>
        <w:rPr>
          <w:rFonts w:ascii="PT Astra Serif" w:eastAsia="Times New Roman" w:hAnsi="PT Astra Serif" w:cs="Arial"/>
          <w:szCs w:val="24"/>
          <w:lang w:eastAsia="ru-RU"/>
        </w:rPr>
      </w:pPr>
    </w:p>
    <w:p w:rsidR="00750A86" w:rsidRDefault="00750A86">
      <w:pPr>
        <w:tabs>
          <w:tab w:val="left" w:pos="4678"/>
        </w:tabs>
        <w:ind w:left="4820"/>
        <w:jc w:val="right"/>
        <w:rPr>
          <w:rFonts w:ascii="PT Astra Serif" w:eastAsia="Times New Roman" w:hAnsi="PT Astra Serif" w:cs="Arial"/>
          <w:szCs w:val="24"/>
          <w:lang w:eastAsia="ru-RU"/>
        </w:rPr>
      </w:pPr>
    </w:p>
    <w:p w:rsidR="00750A86" w:rsidRDefault="00750A86">
      <w:pPr>
        <w:tabs>
          <w:tab w:val="left" w:pos="4678"/>
        </w:tabs>
        <w:ind w:left="4820"/>
        <w:jc w:val="right"/>
        <w:rPr>
          <w:rFonts w:ascii="PT Astra Serif" w:eastAsia="Times New Roman" w:hAnsi="PT Astra Serif" w:cs="Arial"/>
          <w:szCs w:val="24"/>
          <w:lang w:eastAsia="ru-RU"/>
        </w:rPr>
      </w:pPr>
    </w:p>
    <w:p w:rsidR="00750A86" w:rsidRDefault="00750A86">
      <w:pPr>
        <w:pStyle w:val="Heading1"/>
        <w:tabs>
          <w:tab w:val="left" w:pos="4678"/>
        </w:tabs>
        <w:spacing w:before="0" w:after="0"/>
        <w:ind w:left="4820"/>
        <w:contextualSpacing/>
        <w:jc w:val="right"/>
        <w:rPr>
          <w:rFonts w:ascii="PT Astra Serif" w:hAnsi="PT Astra Serif"/>
          <w:szCs w:val="24"/>
        </w:rPr>
      </w:pPr>
    </w:p>
    <w:p w:rsidR="00750A86" w:rsidRDefault="00750A86">
      <w:pPr>
        <w:pStyle w:val="Heading1"/>
        <w:tabs>
          <w:tab w:val="left" w:pos="4678"/>
        </w:tabs>
        <w:spacing w:before="0" w:after="0"/>
        <w:ind w:left="4820"/>
        <w:contextualSpacing/>
        <w:jc w:val="right"/>
        <w:rPr>
          <w:rFonts w:ascii="PT Astra Serif" w:hAnsi="PT Astra Serif"/>
          <w:szCs w:val="24"/>
        </w:rPr>
      </w:pPr>
    </w:p>
    <w:p w:rsidR="00750A86" w:rsidRPr="00970F4E" w:rsidRDefault="00815964">
      <w:pPr>
        <w:pStyle w:val="Heading1"/>
        <w:tabs>
          <w:tab w:val="left" w:pos="4678"/>
        </w:tabs>
        <w:spacing w:before="0" w:after="0"/>
        <w:ind w:left="4820"/>
        <w:contextualSpacing/>
        <w:jc w:val="right"/>
        <w:rPr>
          <w:rFonts w:ascii="PT Astra Serif" w:hAnsi="PT Astra Serif"/>
          <w:b w:val="0"/>
          <w:szCs w:val="24"/>
        </w:rPr>
      </w:pPr>
      <w:r w:rsidRPr="00970F4E">
        <w:rPr>
          <w:rFonts w:ascii="PT Astra Serif" w:hAnsi="PT Astra Serif"/>
          <w:b w:val="0"/>
          <w:sz w:val="20"/>
        </w:rPr>
        <w:t>Приложение 6</w:t>
      </w:r>
    </w:p>
    <w:p w:rsidR="00750A86" w:rsidRDefault="00815964">
      <w:pPr>
        <w:ind w:left="4820"/>
        <w:jc w:val="right"/>
        <w:rPr>
          <w:rFonts w:ascii="PT Astra Serif" w:eastAsia="Times New Roman" w:hAnsi="PT Astra Serif" w:cs="Arial"/>
          <w:szCs w:val="24"/>
          <w:lang w:eastAsia="ru-RU"/>
        </w:rPr>
      </w:pPr>
      <w:r>
        <w:rPr>
          <w:rFonts w:ascii="PT Astra Serif" w:hAnsi="PT Astra Serif"/>
          <w:sz w:val="20"/>
          <w:szCs w:val="20"/>
        </w:rPr>
        <w:t xml:space="preserve">к Конкурсной документации </w:t>
      </w:r>
      <w:r>
        <w:rPr>
          <w:rFonts w:ascii="PT Astra Serif" w:hAnsi="PT Astra Serif" w:cs="Arial"/>
          <w:sz w:val="20"/>
          <w:szCs w:val="20"/>
        </w:rPr>
        <w:t>по проведению конкурса на право заключения договора аренды движимого муниципального имущества муниципального образования Узловский район</w:t>
      </w:r>
    </w:p>
    <w:p w:rsidR="00750A86" w:rsidRDefault="00750A86">
      <w:pPr>
        <w:ind w:left="4820"/>
        <w:jc w:val="right"/>
        <w:rPr>
          <w:rFonts w:ascii="PT Astra Serif" w:hAnsi="PT Astra Serif" w:cs="Arial"/>
          <w:sz w:val="20"/>
          <w:szCs w:val="20"/>
        </w:rPr>
      </w:pPr>
    </w:p>
    <w:p w:rsidR="00750A86" w:rsidRDefault="00815964">
      <w:pPr>
        <w:ind w:left="4820"/>
        <w:jc w:val="right"/>
        <w:rPr>
          <w:rFonts w:ascii="PT Astra Serif" w:eastAsia="Times New Roman" w:hAnsi="PT Astra Serif" w:cs="Arial"/>
          <w:szCs w:val="24"/>
          <w:lang w:eastAsia="ru-RU"/>
        </w:rPr>
      </w:pPr>
      <w:r>
        <w:rPr>
          <w:rFonts w:ascii="PT Astra Serif" w:hAnsi="PT Astra Serif"/>
        </w:rPr>
        <w:t>Проект</w:t>
      </w:r>
    </w:p>
    <w:p w:rsidR="00750A86" w:rsidRDefault="00750A86">
      <w:pPr>
        <w:ind w:left="4820"/>
        <w:jc w:val="both"/>
        <w:rPr>
          <w:rFonts w:ascii="PT Astra Serif" w:hAnsi="PT Astra Serif" w:cs="Arial"/>
          <w:sz w:val="20"/>
          <w:szCs w:val="20"/>
        </w:rPr>
      </w:pPr>
    </w:p>
    <w:p w:rsidR="00750A86" w:rsidRDefault="00815964">
      <w:pPr>
        <w:pStyle w:val="Heading1"/>
        <w:spacing w:before="0" w:after="0"/>
        <w:contextualSpacing/>
        <w:jc w:val="center"/>
        <w:rPr>
          <w:sz w:val="24"/>
          <w:szCs w:val="24"/>
        </w:rPr>
      </w:pPr>
      <w:r>
        <w:rPr>
          <w:rFonts w:ascii="PT Astra Serif" w:hAnsi="PT Astra Serif"/>
          <w:sz w:val="24"/>
          <w:szCs w:val="24"/>
        </w:rPr>
        <w:t>Д О Г О В О Р   № _______</w:t>
      </w:r>
    </w:p>
    <w:p w:rsidR="00750A86" w:rsidRDefault="00815964">
      <w:pPr>
        <w:pStyle w:val="Heading1"/>
        <w:spacing w:before="0" w:after="0"/>
        <w:contextualSpacing/>
        <w:jc w:val="center"/>
        <w:rPr>
          <w:sz w:val="24"/>
          <w:szCs w:val="24"/>
        </w:rPr>
      </w:pPr>
      <w:r>
        <w:rPr>
          <w:rFonts w:ascii="PT Astra Serif" w:hAnsi="PT Astra Serif"/>
          <w:sz w:val="24"/>
          <w:szCs w:val="24"/>
        </w:rPr>
        <w:t>аренды движимого  муниципального имущества</w:t>
      </w:r>
    </w:p>
    <w:p w:rsidR="00750A86" w:rsidRDefault="00750A86">
      <w:pPr>
        <w:rPr>
          <w:rFonts w:ascii="PT Astra Serif" w:hAnsi="PT Astra Serif"/>
          <w:color w:val="FF0000"/>
          <w:szCs w:val="24"/>
        </w:rPr>
      </w:pPr>
    </w:p>
    <w:p w:rsidR="00750A86" w:rsidRPr="005E0CE4" w:rsidRDefault="00815964">
      <w:pPr>
        <w:jc w:val="both"/>
        <w:rPr>
          <w:szCs w:val="24"/>
        </w:rPr>
      </w:pPr>
      <w:r w:rsidRPr="005E0CE4">
        <w:rPr>
          <w:rFonts w:ascii="PT Astra Serif" w:hAnsi="PT Astra Serif" w:cs="Arial"/>
          <w:szCs w:val="24"/>
        </w:rPr>
        <w:t xml:space="preserve">город Узловая Тульской области  </w:t>
      </w:r>
      <w:r w:rsidRPr="005E0CE4">
        <w:rPr>
          <w:rFonts w:ascii="PT Astra Serif" w:hAnsi="PT Astra Serif" w:cs="Arial"/>
          <w:szCs w:val="24"/>
        </w:rPr>
        <w:tab/>
      </w:r>
      <w:r w:rsidRPr="005E0CE4">
        <w:rPr>
          <w:rFonts w:ascii="PT Astra Serif" w:hAnsi="PT Astra Serif" w:cs="Arial"/>
          <w:szCs w:val="24"/>
        </w:rPr>
        <w:tab/>
      </w:r>
      <w:r w:rsidRPr="005E0CE4">
        <w:rPr>
          <w:rFonts w:ascii="PT Astra Serif" w:hAnsi="PT Astra Serif" w:cs="Arial"/>
          <w:szCs w:val="24"/>
        </w:rPr>
        <w:tab/>
      </w:r>
      <w:r w:rsidRPr="005E0CE4">
        <w:rPr>
          <w:rFonts w:ascii="PT Astra Serif" w:hAnsi="PT Astra Serif" w:cs="Arial"/>
          <w:szCs w:val="24"/>
        </w:rPr>
        <w:tab/>
      </w:r>
      <w:r w:rsidRPr="005E0CE4">
        <w:rPr>
          <w:rFonts w:ascii="PT Astra Serif" w:hAnsi="PT Astra Serif" w:cs="Arial"/>
          <w:szCs w:val="24"/>
        </w:rPr>
        <w:tab/>
        <w:t>от   _____________</w:t>
      </w:r>
    </w:p>
    <w:p w:rsidR="00750A86" w:rsidRDefault="00750A86">
      <w:pPr>
        <w:jc w:val="both"/>
        <w:rPr>
          <w:rFonts w:ascii="PT Astra Serif" w:hAnsi="PT Astra Serif" w:cs="Arial"/>
          <w:b/>
          <w:szCs w:val="24"/>
        </w:rPr>
      </w:pPr>
    </w:p>
    <w:p w:rsidR="00750A86" w:rsidRDefault="005E0CE4" w:rsidP="005E0CE4">
      <w:pPr>
        <w:jc w:val="both"/>
        <w:rPr>
          <w:szCs w:val="24"/>
        </w:rPr>
      </w:pPr>
      <w:r>
        <w:rPr>
          <w:rFonts w:ascii="PT Astra Serif" w:hAnsi="PT Astra Serif" w:cs="Arial"/>
          <w:b/>
          <w:szCs w:val="24"/>
        </w:rPr>
        <w:tab/>
      </w:r>
      <w:r w:rsidR="00815964">
        <w:rPr>
          <w:rFonts w:ascii="PT Astra Serif" w:hAnsi="PT Astra Serif" w:cs="Arial"/>
          <w:b/>
          <w:szCs w:val="24"/>
        </w:rPr>
        <w:t>Комитет по земельным и имущественным отношениям  администрации муниципального образования Узловский район,</w:t>
      </w:r>
      <w:r w:rsidR="00815964">
        <w:rPr>
          <w:rFonts w:ascii="PT Astra Serif" w:hAnsi="PT Astra Serif" w:cs="Arial"/>
          <w:szCs w:val="24"/>
        </w:rPr>
        <w:t xml:space="preserve">  город Узловая, площадь Ленина, дом 1, ИНН 7117027470, КПП 711701001, ОГРН 1067150006703, согласно свидетельству о внесении записи в ЕГРЮЛ о юридическом лице серии 71 № 001568344 от 06 мая 2006 года, именуемый в дальнейшем </w:t>
      </w:r>
      <w:r w:rsidR="00815964">
        <w:rPr>
          <w:rFonts w:ascii="PT Astra Serif" w:hAnsi="PT Astra Serif" w:cs="Arial"/>
          <w:b/>
          <w:szCs w:val="24"/>
        </w:rPr>
        <w:t>"Арендодатель</w:t>
      </w:r>
      <w:r w:rsidR="00815964">
        <w:rPr>
          <w:rFonts w:ascii="PT Astra Serif" w:hAnsi="PT Astra Serif" w:cs="Arial"/>
          <w:szCs w:val="24"/>
        </w:rPr>
        <w:t>", в лице председателя комитета по земельным и имущественным отношениям администрации муниципального образования Узловский район ________________________________, действующего на основании Положения о комитете по земельным и имущественным отношениям 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года №51-403, с одной стороны, и  ________</w:t>
      </w:r>
      <w:r w:rsidR="00815964">
        <w:rPr>
          <w:rFonts w:ascii="PT Astra Serif" w:hAnsi="PT Astra Serif" w:cs="Arial"/>
          <w:bCs/>
          <w:szCs w:val="24"/>
        </w:rPr>
        <w:t>____________________________________________________________</w:t>
      </w:r>
      <w:r w:rsidR="00815964">
        <w:rPr>
          <w:rFonts w:ascii="PT Astra Serif" w:hAnsi="PT Astra Serif" w:cs="Arial"/>
          <w:b/>
          <w:bCs/>
          <w:szCs w:val="24"/>
        </w:rPr>
        <w:t xml:space="preserve">, </w:t>
      </w:r>
      <w:r w:rsidR="00815964">
        <w:rPr>
          <w:rFonts w:ascii="PT Astra Serif" w:hAnsi="PT Astra Serif" w:cs="Arial"/>
          <w:szCs w:val="24"/>
        </w:rPr>
        <w:t xml:space="preserve">ИНН __________________, КПП ___________________, ОГРН ______________________ местонахождение: _______________________________________________, именуемое в дальнейшем </w:t>
      </w:r>
      <w:r w:rsidR="00815964">
        <w:rPr>
          <w:rFonts w:ascii="PT Astra Serif" w:hAnsi="PT Astra Serif" w:cs="Arial"/>
          <w:b/>
          <w:bCs/>
          <w:szCs w:val="24"/>
        </w:rPr>
        <w:t>"Арендатор"</w:t>
      </w:r>
      <w:r w:rsidR="00815964">
        <w:rPr>
          <w:rFonts w:ascii="PT Astra Serif" w:hAnsi="PT Astra Serif" w:cs="Arial"/>
          <w:bCs/>
          <w:szCs w:val="24"/>
        </w:rPr>
        <w:t xml:space="preserve">в лице ___________________________, </w:t>
      </w:r>
      <w:r w:rsidR="00815964">
        <w:rPr>
          <w:rFonts w:ascii="PT Astra Serif" w:hAnsi="PT Astra Serif" w:cs="Arial"/>
          <w:szCs w:val="24"/>
        </w:rPr>
        <w:t xml:space="preserve">действующего на основании _______________________________, совместно именуемые в дальнейшем </w:t>
      </w:r>
      <w:r w:rsidR="00815964">
        <w:rPr>
          <w:rFonts w:ascii="PT Astra Serif" w:hAnsi="PT Astra Serif" w:cs="Arial"/>
          <w:b/>
          <w:szCs w:val="24"/>
        </w:rPr>
        <w:t xml:space="preserve">«Стороны», </w:t>
      </w:r>
      <w:r w:rsidR="00815964">
        <w:rPr>
          <w:rFonts w:ascii="PT Astra Serif" w:hAnsi="PT Astra Serif" w:cs="Arial"/>
          <w:szCs w:val="24"/>
        </w:rPr>
        <w:t xml:space="preserve">на основании протокола ____________________________________________ «___»_________ 20_ №_____ заключили настоящий договор (далее - договор) о нижеследующем: </w:t>
      </w:r>
    </w:p>
    <w:p w:rsidR="00750A86" w:rsidRDefault="00815964">
      <w:pPr>
        <w:numPr>
          <w:ilvl w:val="0"/>
          <w:numId w:val="1"/>
        </w:numPr>
        <w:tabs>
          <w:tab w:val="left" w:pos="3405"/>
        </w:tabs>
        <w:jc w:val="both"/>
        <w:rPr>
          <w:szCs w:val="24"/>
        </w:rPr>
      </w:pPr>
      <w:r>
        <w:rPr>
          <w:rFonts w:ascii="PT Astra Serif" w:hAnsi="PT Astra Serif" w:cs="Arial"/>
          <w:b/>
          <w:szCs w:val="24"/>
        </w:rPr>
        <w:t>ОБЩИЕ ПОЛОЖЕНИЯ</w:t>
      </w:r>
    </w:p>
    <w:p w:rsidR="005E0CE4" w:rsidRPr="005E0CE4" w:rsidRDefault="005E0CE4" w:rsidP="005E0CE4">
      <w:pPr>
        <w:jc w:val="both"/>
        <w:rPr>
          <w:rFonts w:ascii="PT Astra Serif" w:hAnsi="PT Astra Serif" w:cs="Arial"/>
          <w:szCs w:val="24"/>
        </w:rPr>
      </w:pPr>
      <w:bookmarkStart w:id="12" w:name="Par121"/>
      <w:bookmarkStart w:id="13" w:name="Par132"/>
      <w:bookmarkStart w:id="14" w:name="Par155"/>
      <w:r>
        <w:rPr>
          <w:rFonts w:ascii="PT Astra Serif" w:hAnsi="PT Astra Serif" w:cs="Arial"/>
          <w:szCs w:val="24"/>
        </w:rPr>
        <w:tab/>
      </w:r>
      <w:r w:rsidRPr="005E0CE4">
        <w:rPr>
          <w:rFonts w:ascii="PT Astra Serif" w:hAnsi="PT Astra Serif" w:cs="Arial"/>
          <w:szCs w:val="24"/>
        </w:rPr>
        <w:t>1.1. Арендодатель обязуется предоставить за плату Арендатору во временное владение и пользование муниципальное имущество муниципального образования Узловский район котельную блочную транспортабельную автоматизированной КБТА-800 (018.1-2020-ТМ), предназначенную для организации теплоснабжения нежилого здания (Дворец культуры с подвалом), назначение: нежилое здание, площадью 3966,1 кв.м,  с кадастровым номером 71:31:030103:606, по адресу: Тульская область, р-н Узловский, ул. 14 Декабря, д. 2, именуемое в дальнейшем имущество, а Арендатор обязуется принять имущество и использовать его для осуществления теплоснабжения и горячего водоснабжения.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1.2. Изменение целевого назначения имущества не допускается.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 xml:space="preserve">1.3. Технико-экономические показатели: </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котельная блочная транспортабельная автоматизированная КБТА-800 (018.1-2020-ТМ), установленной мощностью 800 кВт, марка газовых водогрейных котлов: ROSSENRSP400, количество газовых водогрейных котлов: 2, насос котловой: WiloTOP-S 80/10 c ПЧВ Силиум, количество насосов котловых: 2, бак расширительный мембранный:  ZilmetCAL-PRO 150, год ввода в эксплуатацию – 2022; состояние – работоспособное.</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1.4. Сдаваемое в аренду имущество, принадлежит муниципальному образованию Узловский район на праве собственности на основании муниципального контракта  №174 от 13.09.2021 года  на выполнение работ по техническому перевооружению системы теплоснабжения нежилого здания (Дворец культуры с подвалом) расположенного по адресу: Тульская область, р-н Узловский, ул. 14 Декабря, д. 2, в рамках реализации Национального проекта «Культура».</w:t>
      </w:r>
    </w:p>
    <w:p w:rsidR="0069686B" w:rsidRDefault="005E0CE4" w:rsidP="0069686B">
      <w:pPr>
        <w:ind w:firstLine="540"/>
        <w:jc w:val="both"/>
        <w:rPr>
          <w:szCs w:val="24"/>
        </w:rPr>
      </w:pPr>
      <w:r w:rsidRPr="005E0CE4">
        <w:rPr>
          <w:rFonts w:ascii="PT Astra Serif" w:hAnsi="PT Astra Serif" w:cs="Arial"/>
          <w:szCs w:val="24"/>
        </w:rPr>
        <w:lastRenderedPageBreak/>
        <w:tab/>
      </w:r>
      <w:r w:rsidR="0069686B">
        <w:rPr>
          <w:rFonts w:ascii="PT Astra Serif" w:hAnsi="PT Astra Serif"/>
          <w:szCs w:val="24"/>
        </w:rPr>
        <w:t>1.4.</w:t>
      </w:r>
      <w:r w:rsidR="0069686B">
        <w:rPr>
          <w:rFonts w:ascii="PT Astra Serif" w:hAnsi="PT Astra Serif" w:cs="Arial"/>
          <w:szCs w:val="24"/>
        </w:rPr>
        <w:t>Тариф на производство тепловой энергии (руб. за 1 Гкал с НДС) ______________________ .</w:t>
      </w:r>
    </w:p>
    <w:p w:rsidR="005E0CE4" w:rsidRPr="006F1C9E" w:rsidRDefault="005E0CE4" w:rsidP="006F1C9E">
      <w:pPr>
        <w:widowControl w:val="0"/>
        <w:spacing w:line="240" w:lineRule="exact"/>
        <w:jc w:val="both"/>
        <w:rPr>
          <w:rFonts w:ascii="PT Astra Serif" w:eastAsia="Times New Roman" w:hAnsi="PT Astra Serif" w:cs="Arial"/>
          <w:szCs w:val="24"/>
          <w:lang w:eastAsia="ru-RU"/>
        </w:rPr>
      </w:pP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 xml:space="preserve">1.6. Срок аренды: с </w:t>
      </w:r>
      <w:r>
        <w:rPr>
          <w:rFonts w:ascii="PT Astra Serif" w:hAnsi="PT Astra Serif" w:cs="Arial"/>
          <w:szCs w:val="24"/>
        </w:rPr>
        <w:t>_________</w:t>
      </w:r>
      <w:r w:rsidRPr="005E0CE4">
        <w:rPr>
          <w:rFonts w:ascii="PT Astra Serif" w:hAnsi="PT Astra Serif" w:cs="Arial"/>
          <w:szCs w:val="24"/>
        </w:rPr>
        <w:t xml:space="preserve"> 2025 года по </w:t>
      </w:r>
      <w:r>
        <w:rPr>
          <w:rFonts w:ascii="PT Astra Serif" w:hAnsi="PT Astra Serif" w:cs="Arial"/>
          <w:szCs w:val="24"/>
        </w:rPr>
        <w:t>__________</w:t>
      </w:r>
      <w:r w:rsidRPr="005E0CE4">
        <w:rPr>
          <w:rFonts w:ascii="PT Astra Serif" w:hAnsi="PT Astra Serif" w:cs="Arial"/>
          <w:szCs w:val="24"/>
        </w:rPr>
        <w:t xml:space="preserve"> 20</w:t>
      </w:r>
      <w:r>
        <w:rPr>
          <w:rFonts w:ascii="PT Astra Serif" w:hAnsi="PT Astra Serif" w:cs="Arial"/>
          <w:szCs w:val="24"/>
        </w:rPr>
        <w:t>__</w:t>
      </w:r>
      <w:r w:rsidRPr="005E0CE4">
        <w:rPr>
          <w:rFonts w:ascii="PT Astra Serif" w:hAnsi="PT Astra Serif" w:cs="Arial"/>
          <w:szCs w:val="24"/>
        </w:rPr>
        <w:t xml:space="preserve"> года (включительно).</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 xml:space="preserve">            1.7. Передаваемое имущество не состоит в судебном споре, никому не продано, не подарено и в отношении имущества отсутствуют какие-либо обременения, о которых неизвестно Арендатору.</w:t>
      </w:r>
    </w:p>
    <w:p w:rsidR="005E0CE4" w:rsidRPr="005E0CE4" w:rsidRDefault="005E0CE4" w:rsidP="005E0CE4">
      <w:pPr>
        <w:jc w:val="both"/>
        <w:rPr>
          <w:rFonts w:ascii="PT Astra Serif" w:hAnsi="PT Astra Serif" w:cs="Arial"/>
          <w:szCs w:val="24"/>
        </w:rPr>
      </w:pPr>
    </w:p>
    <w:p w:rsidR="005E0CE4" w:rsidRPr="005E0CE4" w:rsidRDefault="005E0CE4" w:rsidP="005E0CE4">
      <w:pPr>
        <w:jc w:val="center"/>
        <w:rPr>
          <w:rFonts w:ascii="PT Astra Serif" w:hAnsi="PT Astra Serif" w:cs="Arial"/>
          <w:b/>
          <w:szCs w:val="24"/>
        </w:rPr>
      </w:pPr>
      <w:r w:rsidRPr="005E0CE4">
        <w:rPr>
          <w:rFonts w:ascii="PT Astra Serif" w:hAnsi="PT Astra Serif" w:cs="Arial"/>
          <w:b/>
          <w:szCs w:val="24"/>
        </w:rPr>
        <w:t>2. ПРАВА И ОБЯЗАННОСТИ СТОРОН</w:t>
      </w:r>
    </w:p>
    <w:p w:rsidR="005E0CE4" w:rsidRPr="005E0CE4" w:rsidRDefault="005E0CE4" w:rsidP="005E0CE4">
      <w:pPr>
        <w:jc w:val="center"/>
        <w:rPr>
          <w:rFonts w:ascii="PT Astra Serif" w:hAnsi="PT Astra Serif" w:cs="Arial"/>
          <w:b/>
          <w:szCs w:val="24"/>
        </w:rPr>
      </w:pP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2.1. Арендодатель обязуется: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2.1.1. не вмешиваться в деятельность Арендатора, связанную с использованием имущества, за исключением случаев его использования не по назначению;</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2.1.2. передать Арендатору имущество по акту приема-передачи в состоянии, пригодном для его использования по целевому назначению, а также копии имеющейся технической документации на имущество. Техническая документация, отсутствующая у Арендодателя на момент передачи имуществ, должна быть передана Арендатору в течение 30 (Тридцати) дней после ее подготовки Арендодателем;</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2.1.3. письменно уведомить Арендатора об изменении платежных реквизитов для перечисления арендной платы в десятидневный срок со дня такого изменения, своевременно информировать Арендатора об изменении размера арендной платы.</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2.2. Арендодатель имеет право:</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2.2.1. проводить осмотр имущества два и более раза в течение одного финансового года;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2.2.2. в случаях, предусмотренных пунктами 4.2, 4.4 настоящего договора, расторгнуть договор в установленном законом порядке;</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2.2.3.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 Тульской области.</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2.3. Арендатор обязуется: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 эксплуатировать имущество в целях и в порядке, которые установлены настоящим договором;</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2.3.2. предоставлять потребителям товары, оказывать услуги в сфере теплоснабжения, горячего водоснабжения, обеспечивать при осуществлении деятельности с использованием имущества возможность получения потребителями соответствующих товаров, услуг, а также подключать потребителей к данному имуществу и (или) новым объектам теплоснабжения, горячего водоснабжения;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2.3.3. поддерживать имущество в исправном состоянии, в соответствующем техническом, санитарном состоянии, обеспечить его сохранность;</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2.3.4.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2.3.5. проводить за свой счет текущий ремонт и капитальный ремонт имущества, нести расходы на содержание имущества. Продукция и доходы, полученные в результате использования и ремонта имущества Арендатором, в том числе металлический лом и иные отходы, являются собственностью Арендатора;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2.3.6. вносить Арендодателю арендную плату в объеме и в сроки, которые предусмотрены настоящим договором;</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2.3.7. разрешать осуществлять осмотр имущества представителям Арендодателя в соответствии с условиями, установленными настоящим договором.</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2.3.8. Не передавать свои права и обязанности по настоящему договору другому лицу, не предоставлять арендованное имущество в безвозмездное пользование, а также не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2.3.9. Нести ответственность за вред, причиненный им третьим лицам в связи с использованием имущества;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lastRenderedPageBreak/>
        <w:t>2.3.10. не производить никаких перепланировок и переоборудования имущества, а также капитальный ремонт его без письменного разрешения Арендодателя;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2.3.11. в случае создания аварийной ситуации, связанной с арендуемым имуществом, или его части, немедленно принять меры к ее ликвидации уведомив при этом Арендодателя. Ликвидация аварийной ситуации осуществляется силами Арендатора и за его счет;</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2.3.12. заключить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горячего водоснабжения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2.3.13. предоставлять поставщику электрической энергии, являющемуся гарантирующим поставщиком электрической энергии, и поставщику газа банковские гарантии в случаях и в порядке, которые предусмотрены пунктами 2.3.15-2.3.19 настоящего договора;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2.3.14. предоставлять Арендодателю надлежащим образом заверенные копии заключенных Арендатором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2.3.15.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2.3.16.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2.3.17.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2.3.18. предоставляемые Арендатором в соответствии с пунктами 2.3.15-2.3.17 настоящего договора банковские гарантии должны соответствовать требованиям, предусмотренным Федеральным законом от 27.07.2010 №190-ФЗ «О теплоснабжении»;</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2.3.19.  срок действия новых банковских гарантий, которые должны быть предоставлены Арендатором, определяется в соответствии с частью 28 статьи 28.1 Федерального закона от 27.07.2010 №190-ФЗ «О теплоснабжении», частью 29 статьи 41.1 Федерального закона от 07.12.2011 №416-ФЗ «О водоснабжении и водоотведении».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2.3.20. сообщить Арендодателю письменно о досрочном расторжении настоящего договора;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lastRenderedPageBreak/>
        <w:t>2.3.21. возвратить в десятидневный срок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2.4. Арендатор имеет право:</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2.4.1. досрочно расторгнуть договор в соответствии с действующим законодательством и условиями настоящего договора;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2.4.2. с письменного согласия Арендодателя производить неотделимые улучшения имущества по проекту, согласованному в установленном порядке;</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 xml:space="preserve">2.4.3. производить работы по текущему и капитальному ремонту имущества собственными силами, а также силами привлекаемых Арендатором подрядных организаций. </w:t>
      </w:r>
    </w:p>
    <w:p w:rsidR="005E0CE4" w:rsidRPr="005E0CE4" w:rsidRDefault="005E0CE4" w:rsidP="005E0CE4">
      <w:pPr>
        <w:jc w:val="both"/>
        <w:rPr>
          <w:rFonts w:ascii="PT Astra Serif" w:hAnsi="PT Astra Serif" w:cs="Arial"/>
          <w:szCs w:val="24"/>
        </w:rPr>
      </w:pPr>
    </w:p>
    <w:p w:rsidR="005E0CE4" w:rsidRPr="005E0CE4" w:rsidRDefault="005E0CE4" w:rsidP="005E0CE4">
      <w:pPr>
        <w:jc w:val="center"/>
        <w:rPr>
          <w:rFonts w:ascii="PT Astra Serif" w:hAnsi="PT Astra Serif" w:cs="Arial"/>
          <w:b/>
          <w:szCs w:val="24"/>
        </w:rPr>
      </w:pPr>
      <w:r w:rsidRPr="005E0CE4">
        <w:rPr>
          <w:rFonts w:ascii="PT Astra Serif" w:hAnsi="PT Astra Serif" w:cs="Arial"/>
          <w:b/>
          <w:szCs w:val="24"/>
        </w:rPr>
        <w:t>3. ПЛАТЕЖИ И РАСЧЕТЫ ПО ДОГОВОРУ</w:t>
      </w:r>
    </w:p>
    <w:p w:rsidR="005E0CE4" w:rsidRPr="005E0CE4" w:rsidRDefault="005E0CE4" w:rsidP="005E0CE4">
      <w:pPr>
        <w:jc w:val="both"/>
        <w:rPr>
          <w:rFonts w:ascii="PT Astra Serif" w:hAnsi="PT Astra Serif" w:cs="Arial"/>
          <w:b/>
          <w:szCs w:val="24"/>
        </w:rPr>
      </w:pP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 xml:space="preserve">3.1. Размер годовой арендной платы на момент заключения настоящего договора за имущество </w:t>
      </w:r>
      <w:r>
        <w:rPr>
          <w:rFonts w:ascii="PT Astra Serif" w:hAnsi="PT Astra Serif" w:cs="Arial"/>
          <w:szCs w:val="24"/>
        </w:rPr>
        <w:t>______</w:t>
      </w:r>
      <w:r w:rsidRPr="005E0CE4">
        <w:rPr>
          <w:rFonts w:ascii="PT Astra Serif" w:hAnsi="PT Astra Serif" w:cs="Arial"/>
          <w:szCs w:val="24"/>
        </w:rPr>
        <w:t xml:space="preserve">рублей </w:t>
      </w:r>
      <w:r>
        <w:rPr>
          <w:rFonts w:ascii="PT Astra Serif" w:hAnsi="PT Astra Serif" w:cs="Arial"/>
          <w:szCs w:val="24"/>
        </w:rPr>
        <w:t>____</w:t>
      </w:r>
      <w:r w:rsidRPr="005E0CE4">
        <w:rPr>
          <w:rFonts w:ascii="PT Astra Serif" w:hAnsi="PT Astra Serif" w:cs="Arial"/>
          <w:szCs w:val="24"/>
        </w:rPr>
        <w:t xml:space="preserve"> копеек (без учета НДС) </w:t>
      </w:r>
      <w:r w:rsidR="005D7E5E">
        <w:rPr>
          <w:rFonts w:ascii="PT Astra Serif" w:hAnsi="PT Astra Serif" w:cs="Arial"/>
          <w:szCs w:val="24"/>
        </w:rPr>
        <w:t>на основании протокола __________________________</w:t>
      </w:r>
      <w:r w:rsidRPr="005E0CE4">
        <w:rPr>
          <w:rFonts w:ascii="PT Astra Serif" w:hAnsi="PT Astra Serif" w:cs="Arial"/>
          <w:szCs w:val="24"/>
        </w:rPr>
        <w:t xml:space="preserve">, </w:t>
      </w:r>
      <w:r w:rsidR="005D7E5E">
        <w:rPr>
          <w:rFonts w:ascii="PT Astra Serif" w:hAnsi="PT Astra Serif" w:cs="Arial"/>
        </w:rPr>
        <w:t>которую Арендатор перечисляет ежемесячно не позднее 20 (Двадцатого) числа текущего месяца</w:t>
      </w:r>
      <w:r w:rsidR="005D7E5E">
        <w:rPr>
          <w:rFonts w:ascii="PT Astra Serif" w:hAnsi="PT Astra Serif" w:cs="Arial"/>
          <w:szCs w:val="24"/>
        </w:rPr>
        <w:t xml:space="preserve"> </w:t>
      </w:r>
      <w:r w:rsidR="005D7E5E">
        <w:rPr>
          <w:rFonts w:ascii="PT Astra Serif" w:hAnsi="PT Astra Serif" w:cs="Arial"/>
        </w:rPr>
        <w:t>в сумме ____________ рублей ___ копеек</w:t>
      </w:r>
      <w:r w:rsidRPr="005E0CE4">
        <w:rPr>
          <w:rFonts w:ascii="PT Astra Serif" w:hAnsi="PT Astra Serif" w:cs="Arial"/>
          <w:szCs w:val="24"/>
        </w:rPr>
        <w:t xml:space="preserve"> в 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86011105075050000120 в ОТДЕЛЕНИЕ ТУЛА БАНКА РОССИИ//УФК по Тульской области г. Тула, БИК 017003983, счет № 40102810445370000059.</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3.2. При неуплате Арендатором в установленные сроки арендной платы начисляются пени в соответствии со статьей 395 Гражданского кодекса Российской Федерации.</w:t>
      </w:r>
    </w:p>
    <w:p w:rsidR="005E0CE4" w:rsidRPr="005E0CE4" w:rsidRDefault="005E0CE4" w:rsidP="005E0CE4">
      <w:pPr>
        <w:jc w:val="both"/>
        <w:rPr>
          <w:rFonts w:ascii="PT Astra Serif" w:hAnsi="PT Astra Serif" w:cs="Arial"/>
          <w:szCs w:val="24"/>
        </w:rPr>
      </w:pPr>
      <w:r>
        <w:rPr>
          <w:rFonts w:ascii="PT Astra Serif" w:hAnsi="PT Astra Serif" w:cs="Arial"/>
          <w:szCs w:val="24"/>
        </w:rPr>
        <w:tab/>
      </w:r>
      <w:r w:rsidRPr="005E0CE4">
        <w:rPr>
          <w:rFonts w:ascii="PT Astra Serif" w:hAnsi="PT Astra Serif" w:cs="Arial"/>
          <w:szCs w:val="24"/>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5E0CE4" w:rsidRPr="005E0CE4" w:rsidRDefault="005E0CE4" w:rsidP="005E0CE4">
      <w:pPr>
        <w:jc w:val="both"/>
        <w:rPr>
          <w:rFonts w:ascii="PT Astra Serif" w:hAnsi="PT Astra Serif" w:cs="Arial"/>
          <w:szCs w:val="24"/>
        </w:rPr>
      </w:pPr>
      <w:r>
        <w:rPr>
          <w:rFonts w:ascii="PT Astra Serif" w:hAnsi="PT Astra Serif" w:cs="Arial"/>
          <w:szCs w:val="24"/>
        </w:rPr>
        <w:tab/>
      </w:r>
      <w:r w:rsidRPr="005E0CE4">
        <w:rPr>
          <w:rFonts w:ascii="PT Astra Serif" w:hAnsi="PT Astra Serif" w:cs="Arial"/>
          <w:szCs w:val="24"/>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Узловский район, о чем оформляется дополнительное соглашение к настоящему договору, но не чаще одного раза в год.</w:t>
      </w:r>
    </w:p>
    <w:p w:rsidR="005E0CE4" w:rsidRPr="005E0CE4" w:rsidRDefault="005E0CE4" w:rsidP="005E0CE4">
      <w:pPr>
        <w:jc w:val="both"/>
        <w:rPr>
          <w:rFonts w:ascii="PT Astra Serif" w:hAnsi="PT Astra Serif" w:cs="Arial"/>
          <w:szCs w:val="24"/>
        </w:rPr>
      </w:pPr>
    </w:p>
    <w:p w:rsidR="005E0CE4" w:rsidRPr="005E0CE4" w:rsidRDefault="005E0CE4" w:rsidP="005E0CE4">
      <w:pPr>
        <w:jc w:val="center"/>
        <w:rPr>
          <w:rFonts w:ascii="PT Astra Serif" w:hAnsi="PT Astra Serif" w:cs="Arial"/>
          <w:b/>
          <w:szCs w:val="24"/>
        </w:rPr>
      </w:pPr>
      <w:r w:rsidRPr="005E0CE4">
        <w:rPr>
          <w:rFonts w:ascii="PT Astra Serif" w:hAnsi="PT Astra Serif" w:cs="Arial"/>
          <w:b/>
          <w:szCs w:val="24"/>
        </w:rPr>
        <w:t>4. ИЗМЕНЕНИЕ, РАСТОРЖЕНИЕ, ПРЕКРАЩЕНИЕ</w:t>
      </w:r>
    </w:p>
    <w:p w:rsidR="005E0CE4" w:rsidRPr="005E0CE4" w:rsidRDefault="005E0CE4" w:rsidP="005E0CE4">
      <w:pPr>
        <w:jc w:val="center"/>
        <w:rPr>
          <w:rFonts w:ascii="PT Astra Serif" w:hAnsi="PT Astra Serif" w:cs="Arial"/>
          <w:b/>
          <w:szCs w:val="24"/>
        </w:rPr>
      </w:pPr>
      <w:r w:rsidRPr="005E0CE4">
        <w:rPr>
          <w:rFonts w:ascii="PT Astra Serif" w:hAnsi="PT Astra Serif" w:cs="Arial"/>
          <w:b/>
          <w:szCs w:val="24"/>
        </w:rPr>
        <w:t>ДЕЙСТВИЯ ДОГОВОРА</w:t>
      </w:r>
    </w:p>
    <w:p w:rsidR="005E0CE4" w:rsidRPr="005E0CE4" w:rsidRDefault="005E0CE4" w:rsidP="005E0CE4">
      <w:pPr>
        <w:jc w:val="both"/>
        <w:rPr>
          <w:rFonts w:ascii="PT Astra Serif" w:hAnsi="PT Astra Serif" w:cs="Arial"/>
          <w:szCs w:val="24"/>
        </w:rPr>
      </w:pP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4.2. Договор,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Существенными нарушениями Арендатором условий договора являются: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1) прекращение теплоснабжения на сроки, превышающие установленные договором сроки, в объеме, превышающем установленный договором объем, по причинам, зависящим от Арендатора;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4.3. Действие настоящего договора прекращается: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4.3.1. по истечении срока его действия;</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 xml:space="preserve">4.3.2. по инициативе одной из сторон в случаях, предусмотренных настоящим договором и действующим законодательством. </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lastRenderedPageBreak/>
        <w:tab/>
        <w:t>4.4. Арендодатель вправе досрочно расторгнуть договор в одностороннем порядке в случаях:</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4.4.1. неуплаты Арендатором платежей в установленный договором срок;</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4.4.2. использования Арендатором имущества с существенными нарушениями условий договора или назначением имущества либо с неоднократными нарушениями;</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4.4.4. неисполнения Арендатором лежащих на нем обязанностей, предусмотренных п.2.3 договора.</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4.5. Арендатор вправе досрочно расторгнуть договор в одностороннем порядке, в соответствии с законодательством Российской Федерации.</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 xml:space="preserve">            4.6. Договор считается заключенным и вступает в силу со дня его подписания Сторонами.</w:t>
      </w:r>
    </w:p>
    <w:p w:rsidR="005E0CE4" w:rsidRPr="005E0CE4" w:rsidRDefault="005E0CE4" w:rsidP="005E0CE4">
      <w:pPr>
        <w:jc w:val="both"/>
        <w:rPr>
          <w:rFonts w:ascii="PT Astra Serif" w:hAnsi="PT Astra Serif" w:cs="Arial"/>
          <w:szCs w:val="24"/>
        </w:rPr>
      </w:pPr>
    </w:p>
    <w:p w:rsidR="005E0CE4" w:rsidRPr="005E0CE4" w:rsidRDefault="005E0CE4" w:rsidP="005E0CE4">
      <w:pPr>
        <w:jc w:val="center"/>
        <w:rPr>
          <w:rFonts w:ascii="PT Astra Serif" w:hAnsi="PT Astra Serif" w:cs="Arial"/>
          <w:b/>
          <w:szCs w:val="24"/>
        </w:rPr>
      </w:pPr>
      <w:r w:rsidRPr="005E0CE4">
        <w:rPr>
          <w:rFonts w:ascii="PT Astra Serif" w:hAnsi="PT Astra Serif" w:cs="Arial"/>
          <w:b/>
          <w:szCs w:val="24"/>
        </w:rPr>
        <w:t>5. ПРОЧИЕ ПОЛОЖЕНИЯ</w:t>
      </w:r>
    </w:p>
    <w:p w:rsidR="005E0CE4" w:rsidRPr="005E0CE4" w:rsidRDefault="005E0CE4" w:rsidP="005E0CE4">
      <w:pPr>
        <w:jc w:val="both"/>
        <w:rPr>
          <w:rFonts w:ascii="PT Astra Serif" w:hAnsi="PT Astra Serif" w:cs="Arial"/>
          <w:szCs w:val="24"/>
        </w:rPr>
      </w:pP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5.1. Местом исполнения настоящего договора является территория муниципального образования Узловский район.</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 xml:space="preserve">5.2.  Передача имущества оформляется актом приема-передачи, который составляется и подписывается Арендодателем и Арендатором в двух экземплярах. </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В случае если на дату подписания договора в Едином государственном реестре недвижимости не учтены изменения в характеристиках отдельных объектов имущества, имеются какие-либо иные ошибки в отношении сведений об имуществе, за Арендодателем сохраняется обязанность по обеспечению внесения соответствующих изменений или исправления ошибок.</w:t>
      </w:r>
    </w:p>
    <w:p w:rsidR="005E0CE4" w:rsidRPr="005E0CE4" w:rsidRDefault="005D7E5E" w:rsidP="005E0CE4">
      <w:pPr>
        <w:jc w:val="both"/>
        <w:rPr>
          <w:rFonts w:ascii="PT Astra Serif" w:hAnsi="PT Astra Serif" w:cs="Arial"/>
          <w:szCs w:val="24"/>
        </w:rPr>
      </w:pPr>
      <w:r>
        <w:rPr>
          <w:rFonts w:ascii="PT Astra Serif" w:hAnsi="PT Astra Serif" w:cs="Arial"/>
          <w:szCs w:val="24"/>
        </w:rPr>
        <w:tab/>
      </w:r>
      <w:r w:rsidR="005E0CE4" w:rsidRPr="005E0CE4">
        <w:rPr>
          <w:rFonts w:ascii="PT Astra Serif" w:hAnsi="PT Astra Serif" w:cs="Arial"/>
          <w:szCs w:val="24"/>
        </w:rPr>
        <w:t>5.3. Споры, возникающие при исполнении договора, подлежат рассмотрению в установленном законодательством порядке.</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5E0CE4" w:rsidRPr="005E0CE4" w:rsidRDefault="005E0CE4" w:rsidP="005E0CE4">
      <w:pPr>
        <w:jc w:val="both"/>
        <w:rPr>
          <w:rFonts w:ascii="PT Astra Serif" w:hAnsi="PT Astra Serif" w:cs="Arial"/>
          <w:szCs w:val="24"/>
        </w:rPr>
      </w:pPr>
      <w:r w:rsidRPr="005E0CE4">
        <w:rPr>
          <w:rFonts w:ascii="PT Astra Serif" w:hAnsi="PT Astra Serif" w:cs="Arial"/>
          <w:szCs w:val="24"/>
        </w:rPr>
        <w:tab/>
        <w:t>5.5. В соответствии со ст.432 Гражданского кодекса Российской Федерации стороны установили, что существенными условиями являются п. 3.1 и 3.4 настоящего договора.</w:t>
      </w:r>
    </w:p>
    <w:p w:rsidR="00750A86" w:rsidRDefault="005E0CE4" w:rsidP="005E0CE4">
      <w:pPr>
        <w:jc w:val="both"/>
        <w:rPr>
          <w:szCs w:val="24"/>
        </w:rPr>
      </w:pPr>
      <w:r w:rsidRPr="005E0CE4">
        <w:rPr>
          <w:rFonts w:ascii="PT Astra Serif" w:hAnsi="PT Astra Serif" w:cs="Arial"/>
          <w:szCs w:val="24"/>
        </w:rPr>
        <w:tab/>
        <w:t>5.6. Настоящий договор составлен в 2 экземплярах, по одному экземпляру для каждой из сторон, подписавших настоящий договор.</w:t>
      </w:r>
    </w:p>
    <w:p w:rsidR="00750A86" w:rsidRDefault="00750A86" w:rsidP="00317D79">
      <w:pPr>
        <w:jc w:val="both"/>
        <w:rPr>
          <w:rFonts w:ascii="PT Astra Serif" w:hAnsi="PT Astra Serif" w:cs="Arial"/>
          <w:szCs w:val="24"/>
        </w:rPr>
      </w:pPr>
    </w:p>
    <w:p w:rsidR="00750A86" w:rsidRDefault="00815964" w:rsidP="00317D79">
      <w:pPr>
        <w:jc w:val="center"/>
        <w:rPr>
          <w:szCs w:val="24"/>
        </w:rPr>
      </w:pPr>
      <w:r>
        <w:rPr>
          <w:rFonts w:ascii="PT Astra Serif" w:hAnsi="PT Astra Serif" w:cs="Arial"/>
          <w:b/>
          <w:szCs w:val="24"/>
        </w:rPr>
        <w:t>6.ПОДПИСИ СТОРОН</w:t>
      </w:r>
    </w:p>
    <w:p w:rsidR="00750A86" w:rsidRDefault="00815964">
      <w:pPr>
        <w:jc w:val="both"/>
        <w:rPr>
          <w:szCs w:val="24"/>
        </w:rPr>
      </w:pPr>
      <w:r>
        <w:rPr>
          <w:rFonts w:ascii="PT Astra Serif" w:hAnsi="PT Astra Serif" w:cs="Arial"/>
          <w:b/>
          <w:szCs w:val="24"/>
        </w:rPr>
        <w:t>Арендодатель</w:t>
      </w:r>
      <w:r>
        <w:rPr>
          <w:rFonts w:ascii="PT Astra Serif" w:hAnsi="PT Astra Serif" w:cs="Arial"/>
          <w:b/>
          <w:szCs w:val="24"/>
        </w:rPr>
        <w:tab/>
      </w:r>
      <w:r>
        <w:rPr>
          <w:rFonts w:ascii="PT Astra Serif" w:hAnsi="PT Astra Serif" w:cs="Arial"/>
          <w:b/>
          <w:szCs w:val="24"/>
        </w:rPr>
        <w:tab/>
      </w:r>
      <w:r>
        <w:rPr>
          <w:rFonts w:ascii="PT Astra Serif" w:hAnsi="PT Astra Serif" w:cs="Arial"/>
          <w:b/>
          <w:szCs w:val="24"/>
        </w:rPr>
        <w:tab/>
      </w:r>
      <w:r>
        <w:rPr>
          <w:rFonts w:ascii="PT Astra Serif" w:hAnsi="PT Astra Serif" w:cs="Arial"/>
          <w:b/>
          <w:szCs w:val="24"/>
        </w:rPr>
        <w:tab/>
      </w:r>
      <w:r>
        <w:rPr>
          <w:rFonts w:ascii="PT Astra Serif" w:hAnsi="PT Astra Serif" w:cs="Arial"/>
          <w:b/>
          <w:szCs w:val="24"/>
        </w:rPr>
        <w:tab/>
      </w:r>
      <w:r>
        <w:rPr>
          <w:rFonts w:ascii="PT Astra Serif" w:hAnsi="PT Astra Serif" w:cs="Arial"/>
          <w:b/>
          <w:szCs w:val="24"/>
        </w:rPr>
        <w:tab/>
      </w:r>
      <w:r>
        <w:rPr>
          <w:rFonts w:ascii="PT Astra Serif" w:hAnsi="PT Astra Serif" w:cs="Arial"/>
          <w:b/>
          <w:szCs w:val="24"/>
        </w:rPr>
        <w:tab/>
      </w:r>
      <w:r>
        <w:rPr>
          <w:rFonts w:ascii="PT Astra Serif" w:hAnsi="PT Astra Serif" w:cs="Arial"/>
          <w:b/>
          <w:szCs w:val="24"/>
        </w:rPr>
        <w:tab/>
        <w:t>_____________</w:t>
      </w:r>
    </w:p>
    <w:p w:rsidR="00750A86" w:rsidRDefault="00815964">
      <w:pPr>
        <w:jc w:val="both"/>
        <w:rPr>
          <w:szCs w:val="24"/>
        </w:rPr>
      </w:pPr>
      <w:r>
        <w:rPr>
          <w:rFonts w:ascii="PT Astra Serif" w:hAnsi="PT Astra Serif" w:cs="Arial"/>
          <w:szCs w:val="24"/>
        </w:rPr>
        <w:t>м.п.</w:t>
      </w:r>
    </w:p>
    <w:p w:rsidR="00750A86" w:rsidRDefault="00750A86">
      <w:pPr>
        <w:jc w:val="both"/>
        <w:rPr>
          <w:rFonts w:ascii="PT Astra Serif" w:hAnsi="PT Astra Serif" w:cs="Arial"/>
          <w:szCs w:val="24"/>
        </w:rPr>
      </w:pPr>
    </w:p>
    <w:p w:rsidR="00750A86" w:rsidRDefault="00815964">
      <w:pPr>
        <w:pStyle w:val="heading212222"/>
        <w:spacing w:before="0" w:after="0"/>
        <w:rPr>
          <w:sz w:val="24"/>
          <w:szCs w:val="24"/>
        </w:rPr>
      </w:pPr>
      <w:r>
        <w:rPr>
          <w:rFonts w:ascii="PT Astra Serif" w:hAnsi="PT Astra Serif"/>
          <w:i w:val="0"/>
          <w:sz w:val="24"/>
          <w:szCs w:val="24"/>
        </w:rPr>
        <w:t>Арендатор</w:t>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t>______________</w:t>
      </w:r>
    </w:p>
    <w:p w:rsidR="00750A86" w:rsidRDefault="00815964">
      <w:pPr>
        <w:pStyle w:val="heading212222"/>
        <w:spacing w:before="0" w:after="0"/>
        <w:rPr>
          <w:sz w:val="24"/>
          <w:szCs w:val="24"/>
        </w:rPr>
      </w:pPr>
      <w:r>
        <w:rPr>
          <w:rFonts w:ascii="PT Astra Serif" w:hAnsi="PT Astra Serif"/>
          <w:b w:val="0"/>
          <w:i w:val="0"/>
          <w:sz w:val="24"/>
          <w:szCs w:val="24"/>
        </w:rPr>
        <w:t>м.п.</w:t>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r>
      <w:r>
        <w:rPr>
          <w:rFonts w:ascii="PT Astra Serif" w:hAnsi="PT Astra Serif"/>
          <w:b w:val="0"/>
          <w:i w:val="0"/>
          <w:sz w:val="24"/>
          <w:szCs w:val="24"/>
        </w:rPr>
        <w:tab/>
        <w:t>(И.О.Ф.)</w:t>
      </w:r>
    </w:p>
    <w:p w:rsidR="00750A86" w:rsidRDefault="00750A86">
      <w:pPr>
        <w:rPr>
          <w:rFonts w:ascii="PT Astra Serif" w:hAnsi="PT Astra Serif"/>
          <w:szCs w:val="24"/>
        </w:rPr>
      </w:pPr>
    </w:p>
    <w:p w:rsidR="00750A86" w:rsidRDefault="00750A86">
      <w:pPr>
        <w:pStyle w:val="Heading1"/>
        <w:tabs>
          <w:tab w:val="left" w:pos="4678"/>
        </w:tabs>
        <w:spacing w:before="0" w:after="0"/>
        <w:ind w:left="4820"/>
        <w:contextualSpacing/>
        <w:rPr>
          <w:rFonts w:ascii="PT Astra Serif" w:hAnsi="PT Astra Serif"/>
          <w:sz w:val="24"/>
          <w:szCs w:val="24"/>
        </w:rPr>
      </w:pPr>
    </w:p>
    <w:p w:rsidR="00750A86" w:rsidRDefault="00750A86">
      <w:pPr>
        <w:pStyle w:val="Heading1"/>
        <w:tabs>
          <w:tab w:val="left" w:pos="4678"/>
        </w:tabs>
        <w:spacing w:before="0" w:after="0"/>
        <w:ind w:left="4820"/>
        <w:contextualSpacing/>
        <w:rPr>
          <w:rFonts w:ascii="PT Astra Serif" w:hAnsi="PT Astra Serif"/>
          <w:sz w:val="24"/>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750A86" w:rsidRDefault="00750A86">
      <w:pPr>
        <w:rPr>
          <w:rFonts w:ascii="PT Astra Serif" w:hAnsi="PT Astra Serif"/>
          <w:szCs w:val="24"/>
        </w:rPr>
      </w:pPr>
    </w:p>
    <w:p w:rsidR="00E30280" w:rsidRDefault="00E30280">
      <w:pPr>
        <w:rPr>
          <w:rFonts w:ascii="PT Astra Serif" w:hAnsi="PT Astra Serif"/>
          <w:szCs w:val="24"/>
        </w:rPr>
      </w:pPr>
    </w:p>
    <w:p w:rsidR="00750A86" w:rsidRDefault="00750A86">
      <w:pPr>
        <w:rPr>
          <w:rFonts w:ascii="PT Astra Serif" w:hAnsi="PT Astra Serif"/>
          <w:szCs w:val="24"/>
        </w:rPr>
      </w:pPr>
    </w:p>
    <w:p w:rsidR="00750A86" w:rsidRPr="00970F4E" w:rsidRDefault="00815964">
      <w:pPr>
        <w:pStyle w:val="Heading1"/>
        <w:tabs>
          <w:tab w:val="left" w:pos="4678"/>
        </w:tabs>
        <w:spacing w:before="0" w:after="0"/>
        <w:ind w:left="4820"/>
        <w:contextualSpacing/>
        <w:jc w:val="right"/>
        <w:rPr>
          <w:rFonts w:ascii="PT Astra Serif" w:hAnsi="PT Astra Serif"/>
          <w:b w:val="0"/>
          <w:szCs w:val="24"/>
        </w:rPr>
      </w:pPr>
      <w:r w:rsidRPr="00970F4E">
        <w:rPr>
          <w:rFonts w:ascii="PT Astra Serif" w:hAnsi="PT Astra Serif"/>
          <w:b w:val="0"/>
          <w:sz w:val="20"/>
        </w:rPr>
        <w:t>Приложение 7</w:t>
      </w:r>
    </w:p>
    <w:p w:rsidR="00750A86" w:rsidRDefault="00815964">
      <w:pPr>
        <w:ind w:left="4820"/>
        <w:jc w:val="right"/>
        <w:rPr>
          <w:rFonts w:ascii="PT Astra Serif" w:eastAsia="Times New Roman" w:hAnsi="PT Astra Serif" w:cs="Arial"/>
          <w:szCs w:val="24"/>
          <w:lang w:eastAsia="ru-RU"/>
        </w:rPr>
      </w:pPr>
      <w:r>
        <w:rPr>
          <w:rFonts w:ascii="PT Astra Serif" w:hAnsi="PT Astra Serif"/>
          <w:sz w:val="20"/>
          <w:szCs w:val="20"/>
        </w:rPr>
        <w:t xml:space="preserve">к Конкурсной документации </w:t>
      </w:r>
      <w:r>
        <w:rPr>
          <w:rFonts w:ascii="PT Astra Serif" w:hAnsi="PT Astra Serif" w:cs="Arial"/>
          <w:sz w:val="20"/>
          <w:szCs w:val="20"/>
        </w:rPr>
        <w:t>по проведению конкурса на право заключения договора аренды движимого муниципального имущества муниципального образования Узловский район</w:t>
      </w:r>
    </w:p>
    <w:p w:rsidR="00750A86" w:rsidRDefault="00750A86">
      <w:pPr>
        <w:jc w:val="right"/>
        <w:rPr>
          <w:rFonts w:ascii="PT Astra Serif" w:hAnsi="PT Astra Serif"/>
        </w:rPr>
      </w:pPr>
    </w:p>
    <w:p w:rsidR="00750A86" w:rsidRDefault="00750A86">
      <w:pPr>
        <w:jc w:val="center"/>
        <w:rPr>
          <w:rFonts w:ascii="PT Astra Serif" w:hAnsi="PT Astra Serif"/>
        </w:rPr>
      </w:pPr>
    </w:p>
    <w:p w:rsidR="00750A86" w:rsidRDefault="00815964">
      <w:pPr>
        <w:jc w:val="center"/>
        <w:rPr>
          <w:rFonts w:ascii="PT Astra Serif" w:hAnsi="PT Astra Serif"/>
        </w:rPr>
      </w:pPr>
      <w:r>
        <w:rPr>
          <w:rFonts w:ascii="PT Astra Serif" w:hAnsi="PT Astra Serif"/>
          <w:noProof/>
          <w:lang w:eastAsia="ru-RU"/>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7301865" cy="723265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5"/>
                    <a:stretch>
                      <a:fillRect/>
                    </a:stretch>
                  </pic:blipFill>
                  <pic:spPr bwMode="auto">
                    <a:xfrm>
                      <a:off x="0" y="0"/>
                      <a:ext cx="7301865" cy="7232650"/>
                    </a:xfrm>
                    <a:prstGeom prst="rect">
                      <a:avLst/>
                    </a:prstGeom>
                  </pic:spPr>
                </pic:pic>
              </a:graphicData>
            </a:graphic>
          </wp:anchor>
        </w:drawing>
      </w:r>
    </w:p>
    <w:p w:rsidR="00750A86" w:rsidRDefault="00815964">
      <w:pPr>
        <w:tabs>
          <w:tab w:val="left" w:pos="1185"/>
        </w:tabs>
        <w:rPr>
          <w:rFonts w:ascii="PT Astra Serif" w:eastAsia="Times New Roman" w:hAnsi="PT Astra Serif" w:cs="Arial"/>
          <w:szCs w:val="24"/>
          <w:lang w:eastAsia="ru-RU"/>
        </w:rPr>
      </w:pPr>
      <w:r>
        <w:rPr>
          <w:rFonts w:ascii="PT Astra Serif" w:hAnsi="PT Astra Serif" w:cs="Arial"/>
        </w:rPr>
        <w:t>Председатель комитета  по земельным и</w:t>
      </w:r>
    </w:p>
    <w:p w:rsidR="00750A86" w:rsidRDefault="00815964">
      <w:pPr>
        <w:tabs>
          <w:tab w:val="left" w:pos="1185"/>
        </w:tabs>
        <w:rPr>
          <w:rFonts w:ascii="PT Astra Serif" w:eastAsia="Times New Roman" w:hAnsi="PT Astra Serif" w:cs="Arial"/>
          <w:szCs w:val="24"/>
          <w:lang w:eastAsia="ru-RU"/>
        </w:rPr>
      </w:pPr>
      <w:r>
        <w:rPr>
          <w:rFonts w:ascii="PT Astra Serif" w:hAnsi="PT Astra Serif" w:cs="Arial"/>
        </w:rPr>
        <w:t>имущественным отношениям</w:t>
      </w:r>
    </w:p>
    <w:p w:rsidR="00750A86" w:rsidRDefault="00815964">
      <w:pPr>
        <w:tabs>
          <w:tab w:val="left" w:pos="1185"/>
        </w:tabs>
        <w:rPr>
          <w:rFonts w:ascii="PT Astra Serif" w:eastAsia="Times New Roman" w:hAnsi="PT Astra Serif" w:cs="Arial"/>
          <w:szCs w:val="24"/>
          <w:lang w:eastAsia="ru-RU"/>
        </w:rPr>
      </w:pPr>
      <w:r>
        <w:rPr>
          <w:rFonts w:ascii="PT Astra Serif" w:hAnsi="PT Astra Serif" w:cs="Arial"/>
        </w:rPr>
        <w:t>администрации муниципального</w:t>
      </w:r>
    </w:p>
    <w:p w:rsidR="00750A86" w:rsidRDefault="00815964">
      <w:pPr>
        <w:tabs>
          <w:tab w:val="left" w:pos="1185"/>
        </w:tabs>
        <w:rPr>
          <w:rFonts w:ascii="PT Astra Serif" w:eastAsia="Times New Roman" w:hAnsi="PT Astra Serif" w:cs="Arial"/>
          <w:szCs w:val="24"/>
          <w:lang w:eastAsia="ru-RU"/>
        </w:rPr>
      </w:pPr>
      <w:bookmarkStart w:id="15" w:name="_Toc318206805"/>
      <w:bookmarkStart w:id="16" w:name="_Toc318206804"/>
      <w:bookmarkStart w:id="17" w:name="_Toc318206803"/>
      <w:bookmarkStart w:id="18" w:name="_Toc125781978_Copy_1"/>
      <w:bookmarkStart w:id="19" w:name="_Toc125781978"/>
      <w:bookmarkStart w:id="20" w:name="_Toc318206802"/>
      <w:bookmarkStart w:id="21" w:name="_Toc318206801"/>
      <w:bookmarkStart w:id="22" w:name="_Toc318206800"/>
      <w:bookmarkStart w:id="23" w:name="_Toc129493763"/>
      <w:bookmarkStart w:id="24" w:name="_Toc318206796"/>
      <w:bookmarkStart w:id="25" w:name="_Toc191365877"/>
      <w:bookmarkStart w:id="26" w:name="_Toc122326963"/>
      <w:r>
        <w:rPr>
          <w:rFonts w:ascii="PT Astra Serif" w:hAnsi="PT Astra Serif" w:cs="Arial"/>
        </w:rPr>
        <w:t>образования Узловский район</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t xml:space="preserve">                  А.Р.Мифтахова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750A86" w:rsidSect="00750A86">
      <w:footerReference w:type="default" r:id="rId16"/>
      <w:pgSz w:w="11906" w:h="16838"/>
      <w:pgMar w:top="426" w:right="707" w:bottom="765" w:left="1276"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9F1" w:rsidRDefault="004B49F1" w:rsidP="00750A86">
      <w:pPr>
        <w:spacing w:line="240" w:lineRule="auto"/>
      </w:pPr>
      <w:r>
        <w:separator/>
      </w:r>
    </w:p>
  </w:endnote>
  <w:endnote w:type="continuationSeparator" w:id="1">
    <w:p w:rsidR="004B49F1" w:rsidRDefault="004B49F1" w:rsidP="00750A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755844"/>
      <w:docPartObj>
        <w:docPartGallery w:val="Page Numbers (Bottom of Page)"/>
        <w:docPartUnique/>
      </w:docPartObj>
    </w:sdtPr>
    <w:sdtContent>
      <w:p w:rsidR="00BE0893" w:rsidRDefault="00BE0893">
        <w:pPr>
          <w:pStyle w:val="Footer"/>
          <w:jc w:val="right"/>
        </w:pPr>
      </w:p>
      <w:p w:rsidR="00BE0893" w:rsidRDefault="00BC5094">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9F1" w:rsidRDefault="004B49F1" w:rsidP="00750A86">
      <w:pPr>
        <w:spacing w:line="240" w:lineRule="auto"/>
      </w:pPr>
      <w:r>
        <w:separator/>
      </w:r>
    </w:p>
  </w:footnote>
  <w:footnote w:type="continuationSeparator" w:id="1">
    <w:p w:rsidR="004B49F1" w:rsidRDefault="004B49F1" w:rsidP="00750A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380"/>
    <w:multiLevelType w:val="multilevel"/>
    <w:tmpl w:val="1914969A"/>
    <w:lvl w:ilvl="0">
      <w:start w:val="1"/>
      <w:numFmt w:val="decimal"/>
      <w:lvlText w:val="%1."/>
      <w:lvlJc w:val="left"/>
      <w:pPr>
        <w:tabs>
          <w:tab w:val="num" w:pos="3405"/>
        </w:tabs>
        <w:ind w:left="340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C180675"/>
    <w:multiLevelType w:val="multilevel"/>
    <w:tmpl w:val="C8667520"/>
    <w:lvl w:ilvl="0">
      <w:start w:val="1"/>
      <w:numFmt w:val="decimal"/>
      <w:lvlText w:val="%1."/>
      <w:lvlJc w:val="left"/>
      <w:pPr>
        <w:tabs>
          <w:tab w:val="num" w:pos="0"/>
        </w:tabs>
        <w:ind w:left="720" w:hanging="360"/>
      </w:pPr>
      <w:rPr>
        <w:rFonts w:cs="Times New Roman"/>
      </w:rPr>
    </w:lvl>
    <w:lvl w:ilvl="1">
      <w:start w:val="4"/>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776" w:hanging="720"/>
      </w:pPr>
      <w:rPr>
        <w:rFonts w:cs="Times New Roman"/>
      </w:rPr>
    </w:lvl>
    <w:lvl w:ilvl="3">
      <w:start w:val="1"/>
      <w:numFmt w:val="decimal"/>
      <w:lvlText w:val="%1.%2.%3.%4."/>
      <w:lvlJc w:val="left"/>
      <w:pPr>
        <w:tabs>
          <w:tab w:val="num" w:pos="0"/>
        </w:tabs>
        <w:ind w:left="2484" w:hanging="1080"/>
      </w:pPr>
      <w:rPr>
        <w:rFonts w:cs="Times New Roman"/>
      </w:rPr>
    </w:lvl>
    <w:lvl w:ilvl="4">
      <w:start w:val="1"/>
      <w:numFmt w:val="decimal"/>
      <w:lvlText w:val="%1.%2.%3.%4.%5."/>
      <w:lvlJc w:val="left"/>
      <w:pPr>
        <w:tabs>
          <w:tab w:val="num" w:pos="0"/>
        </w:tabs>
        <w:ind w:left="2832" w:hanging="1080"/>
      </w:pPr>
      <w:rPr>
        <w:rFonts w:cs="Times New Roman"/>
      </w:rPr>
    </w:lvl>
    <w:lvl w:ilvl="5">
      <w:start w:val="1"/>
      <w:numFmt w:val="decimal"/>
      <w:lvlText w:val="%1.%2.%3.%4.%5.%6."/>
      <w:lvlJc w:val="left"/>
      <w:pPr>
        <w:tabs>
          <w:tab w:val="num" w:pos="0"/>
        </w:tabs>
        <w:ind w:left="3540" w:hanging="1440"/>
      </w:pPr>
      <w:rPr>
        <w:rFonts w:cs="Times New Roman"/>
      </w:rPr>
    </w:lvl>
    <w:lvl w:ilvl="6">
      <w:start w:val="1"/>
      <w:numFmt w:val="decimal"/>
      <w:lvlText w:val="%1.%2.%3.%4.%5.%6.%7."/>
      <w:lvlJc w:val="left"/>
      <w:pPr>
        <w:tabs>
          <w:tab w:val="num" w:pos="0"/>
        </w:tabs>
        <w:ind w:left="3888" w:hanging="1440"/>
      </w:pPr>
      <w:rPr>
        <w:rFonts w:cs="Times New Roman"/>
      </w:rPr>
    </w:lvl>
    <w:lvl w:ilvl="7">
      <w:start w:val="1"/>
      <w:numFmt w:val="decimal"/>
      <w:lvlText w:val="%1.%2.%3.%4.%5.%6.%7.%8."/>
      <w:lvlJc w:val="left"/>
      <w:pPr>
        <w:tabs>
          <w:tab w:val="num" w:pos="0"/>
        </w:tabs>
        <w:ind w:left="4596" w:hanging="1800"/>
      </w:pPr>
      <w:rPr>
        <w:rFonts w:cs="Times New Roman"/>
      </w:rPr>
    </w:lvl>
    <w:lvl w:ilvl="8">
      <w:start w:val="1"/>
      <w:numFmt w:val="decimal"/>
      <w:lvlText w:val="%1.%2.%3.%4.%5.%6.%7.%8.%9."/>
      <w:lvlJc w:val="left"/>
      <w:pPr>
        <w:tabs>
          <w:tab w:val="num" w:pos="0"/>
        </w:tabs>
        <w:ind w:left="5304" w:hanging="2160"/>
      </w:pPr>
      <w:rPr>
        <w:rFonts w:cs="Times New Roman"/>
      </w:rPr>
    </w:lvl>
  </w:abstractNum>
  <w:abstractNum w:abstractNumId="2">
    <w:nsid w:val="1CD830CD"/>
    <w:multiLevelType w:val="multilevel"/>
    <w:tmpl w:val="CC44FFF0"/>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605D1288"/>
    <w:multiLevelType w:val="multilevel"/>
    <w:tmpl w:val="1C7E79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autoHyphenation/>
  <w:characterSpacingControl w:val="doNotCompress"/>
  <w:footnotePr>
    <w:footnote w:id="0"/>
    <w:footnote w:id="1"/>
  </w:footnotePr>
  <w:endnotePr>
    <w:endnote w:id="0"/>
    <w:endnote w:id="1"/>
  </w:endnotePr>
  <w:compat/>
  <w:rsids>
    <w:rsidRoot w:val="00750A86"/>
    <w:rsid w:val="00020B9A"/>
    <w:rsid w:val="000B6E96"/>
    <w:rsid w:val="000C4F5B"/>
    <w:rsid w:val="00156026"/>
    <w:rsid w:val="00186C4D"/>
    <w:rsid w:val="0019134D"/>
    <w:rsid w:val="00220EEC"/>
    <w:rsid w:val="00241F4C"/>
    <w:rsid w:val="002A582F"/>
    <w:rsid w:val="00317D79"/>
    <w:rsid w:val="0034556B"/>
    <w:rsid w:val="00475B1E"/>
    <w:rsid w:val="00477AC4"/>
    <w:rsid w:val="004B193C"/>
    <w:rsid w:val="004B49F1"/>
    <w:rsid w:val="0052624F"/>
    <w:rsid w:val="005A3880"/>
    <w:rsid w:val="005B2B39"/>
    <w:rsid w:val="005D7E5E"/>
    <w:rsid w:val="005E0CE4"/>
    <w:rsid w:val="005F69F6"/>
    <w:rsid w:val="00665B2C"/>
    <w:rsid w:val="00685465"/>
    <w:rsid w:val="006962D7"/>
    <w:rsid w:val="0069686B"/>
    <w:rsid w:val="006A063C"/>
    <w:rsid w:val="006F1C9E"/>
    <w:rsid w:val="007075BB"/>
    <w:rsid w:val="00750A86"/>
    <w:rsid w:val="007946A1"/>
    <w:rsid w:val="007A6DEF"/>
    <w:rsid w:val="007D0C7B"/>
    <w:rsid w:val="00815964"/>
    <w:rsid w:val="00836F9C"/>
    <w:rsid w:val="00857160"/>
    <w:rsid w:val="00970F4E"/>
    <w:rsid w:val="00985A29"/>
    <w:rsid w:val="00A444F2"/>
    <w:rsid w:val="00A63718"/>
    <w:rsid w:val="00A85E37"/>
    <w:rsid w:val="00AB54B6"/>
    <w:rsid w:val="00AE0F05"/>
    <w:rsid w:val="00B4310E"/>
    <w:rsid w:val="00BC5094"/>
    <w:rsid w:val="00BE0893"/>
    <w:rsid w:val="00C64D41"/>
    <w:rsid w:val="00CD5BD4"/>
    <w:rsid w:val="00CF19E5"/>
    <w:rsid w:val="00D3610E"/>
    <w:rsid w:val="00DF2152"/>
    <w:rsid w:val="00E30280"/>
    <w:rsid w:val="00E419AF"/>
    <w:rsid w:val="00EE6B05"/>
    <w:rsid w:val="00F15FB5"/>
    <w:rsid w:val="00F66607"/>
    <w:rsid w:val="00F935EE"/>
    <w:rsid w:val="00FA75F1"/>
    <w:rsid w:val="00FB71C1"/>
    <w:rsid w:val="00FE7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9E"/>
    <w:pPr>
      <w:spacing w:line="0" w:lineRule="atLeast"/>
      <w:contextualSpacing/>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EB3795"/>
    <w:pPr>
      <w:keepNext/>
      <w:spacing w:before="240" w:after="60"/>
      <w:contextualSpacing w:val="0"/>
      <w:outlineLvl w:val="0"/>
    </w:pPr>
    <w:rPr>
      <w:rFonts w:ascii="Arial" w:eastAsia="Times New Roman" w:hAnsi="Arial" w:cs="Arial"/>
      <w:b/>
      <w:bCs/>
      <w:kern w:val="2"/>
      <w:sz w:val="32"/>
      <w:szCs w:val="32"/>
      <w:lang w:eastAsia="ru-RU"/>
    </w:rPr>
  </w:style>
  <w:style w:type="paragraph" w:customStyle="1" w:styleId="Heading2">
    <w:name w:val="Heading 2"/>
    <w:basedOn w:val="a"/>
    <w:next w:val="a"/>
    <w:link w:val="2"/>
    <w:uiPriority w:val="9"/>
    <w:qFormat/>
    <w:rsid w:val="00EB3795"/>
    <w:pPr>
      <w:keepNext/>
      <w:spacing w:before="240" w:after="60"/>
      <w:contextualSpacing w:val="0"/>
      <w:outlineLvl w:val="1"/>
    </w:pPr>
    <w:rPr>
      <w:rFonts w:ascii="Arial" w:eastAsia="Times New Roman" w:hAnsi="Arial" w:cs="Arial"/>
      <w:b/>
      <w:bCs/>
      <w:i/>
      <w:iCs/>
      <w:sz w:val="28"/>
      <w:szCs w:val="28"/>
      <w:lang w:eastAsia="ru-RU"/>
    </w:rPr>
  </w:style>
  <w:style w:type="character" w:customStyle="1" w:styleId="1">
    <w:name w:val="Заголовок 1 Знак"/>
    <w:basedOn w:val="a0"/>
    <w:link w:val="Heading1"/>
    <w:uiPriority w:val="9"/>
    <w:qFormat/>
    <w:rsid w:val="00EB3795"/>
    <w:rPr>
      <w:rFonts w:ascii="Arial" w:eastAsia="Times New Roman" w:hAnsi="Arial" w:cs="Arial"/>
      <w:b/>
      <w:bCs/>
      <w:kern w:val="2"/>
      <w:sz w:val="32"/>
      <w:szCs w:val="32"/>
      <w:lang w:eastAsia="ru-RU"/>
    </w:rPr>
  </w:style>
  <w:style w:type="character" w:customStyle="1" w:styleId="2">
    <w:name w:val="Заголовок 2 Знак"/>
    <w:basedOn w:val="a0"/>
    <w:link w:val="Heading2"/>
    <w:uiPriority w:val="9"/>
    <w:qFormat/>
    <w:rsid w:val="00EB3795"/>
    <w:rPr>
      <w:rFonts w:ascii="Arial" w:eastAsia="Times New Roman" w:hAnsi="Arial" w:cs="Arial"/>
      <w:b/>
      <w:bCs/>
      <w:i/>
      <w:iCs/>
      <w:sz w:val="28"/>
      <w:szCs w:val="28"/>
      <w:lang w:eastAsia="ru-RU"/>
    </w:rPr>
  </w:style>
  <w:style w:type="character" w:customStyle="1" w:styleId="a3">
    <w:name w:val="Основной текст Знак"/>
    <w:basedOn w:val="a0"/>
    <w:link w:val="a4"/>
    <w:uiPriority w:val="99"/>
    <w:qFormat/>
    <w:rsid w:val="00EB3795"/>
    <w:rPr>
      <w:rFonts w:eastAsia="Times New Roman" w:cs="Times New Roman"/>
      <w:szCs w:val="20"/>
      <w:lang w:eastAsia="ru-RU"/>
    </w:rPr>
  </w:style>
  <w:style w:type="character" w:customStyle="1" w:styleId="a5">
    <w:name w:val="Основной текст с отступом Знак"/>
    <w:basedOn w:val="a0"/>
    <w:link w:val="a6"/>
    <w:uiPriority w:val="99"/>
    <w:semiHidden/>
    <w:qFormat/>
    <w:rsid w:val="00EB3795"/>
    <w:rPr>
      <w:rFonts w:eastAsia="Times New Roman" w:cs="Times New Roman"/>
      <w:b/>
      <w:szCs w:val="20"/>
      <w:lang w:eastAsia="ru-RU"/>
    </w:rPr>
  </w:style>
  <w:style w:type="character" w:customStyle="1" w:styleId="a7">
    <w:name w:val="Верхний колонтитул Знак"/>
    <w:basedOn w:val="a0"/>
    <w:link w:val="Header"/>
    <w:semiHidden/>
    <w:qFormat/>
    <w:rsid w:val="00EB3795"/>
    <w:rPr>
      <w:rFonts w:eastAsia="Times New Roman" w:cs="Times New Roman"/>
      <w:sz w:val="20"/>
      <w:szCs w:val="20"/>
      <w:lang w:eastAsia="ru-RU"/>
    </w:rPr>
  </w:style>
  <w:style w:type="character" w:styleId="a8">
    <w:name w:val="page number"/>
    <w:basedOn w:val="a0"/>
    <w:semiHidden/>
    <w:qFormat/>
    <w:rsid w:val="00EB3795"/>
  </w:style>
  <w:style w:type="character" w:customStyle="1" w:styleId="a9">
    <w:name w:val="Нижний колонтитул Знак"/>
    <w:basedOn w:val="a0"/>
    <w:link w:val="Footer"/>
    <w:uiPriority w:val="99"/>
    <w:qFormat/>
    <w:rsid w:val="00EB3795"/>
    <w:rPr>
      <w:rFonts w:eastAsia="Times New Roman" w:cs="Times New Roman"/>
      <w:sz w:val="20"/>
      <w:szCs w:val="20"/>
      <w:lang w:eastAsia="ru-RU"/>
    </w:rPr>
  </w:style>
  <w:style w:type="character" w:styleId="aa">
    <w:name w:val="Strong"/>
    <w:uiPriority w:val="22"/>
    <w:qFormat/>
    <w:rsid w:val="00EB3795"/>
    <w:rPr>
      <w:b/>
      <w:bCs/>
    </w:rPr>
  </w:style>
  <w:style w:type="character" w:customStyle="1" w:styleId="20">
    <w:name w:val="Основной текст с отступом 2 Знак"/>
    <w:basedOn w:val="a0"/>
    <w:link w:val="21"/>
    <w:qFormat/>
    <w:rsid w:val="00EB3795"/>
    <w:rPr>
      <w:rFonts w:eastAsia="Times New Roman" w:cs="Times New Roman"/>
      <w:sz w:val="28"/>
      <w:szCs w:val="28"/>
      <w:lang w:eastAsia="ru-RU" w:bidi="ru-RU"/>
    </w:rPr>
  </w:style>
  <w:style w:type="character" w:customStyle="1" w:styleId="3">
    <w:name w:val="Основной текст 3 Знак"/>
    <w:basedOn w:val="a0"/>
    <w:link w:val="30"/>
    <w:qFormat/>
    <w:rsid w:val="00EB3795"/>
    <w:rPr>
      <w:rFonts w:eastAsia="Times New Roman" w:cs="Times New Roman"/>
      <w:sz w:val="16"/>
      <w:szCs w:val="16"/>
      <w:lang w:eastAsia="ru-RU"/>
    </w:rPr>
  </w:style>
  <w:style w:type="character" w:customStyle="1" w:styleId="ab">
    <w:name w:val="Название Знак"/>
    <w:basedOn w:val="a0"/>
    <w:link w:val="ac"/>
    <w:qFormat/>
    <w:rsid w:val="00EB3795"/>
    <w:rPr>
      <w:rFonts w:ascii="Arial" w:eastAsia="Times New Roman" w:hAnsi="Arial" w:cs="Times New Roman"/>
      <w:b/>
      <w:kern w:val="2"/>
      <w:sz w:val="32"/>
      <w:szCs w:val="20"/>
      <w:lang w:eastAsia="ru-RU"/>
    </w:rPr>
  </w:style>
  <w:style w:type="character" w:customStyle="1" w:styleId="ad">
    <w:name w:val="Текст выноски Знак"/>
    <w:basedOn w:val="a0"/>
    <w:link w:val="ae"/>
    <w:semiHidden/>
    <w:qFormat/>
    <w:rsid w:val="00EB3795"/>
    <w:rPr>
      <w:rFonts w:ascii="Tahoma" w:eastAsia="Times New Roman" w:hAnsi="Tahoma" w:cs="Tahoma"/>
      <w:sz w:val="16"/>
      <w:szCs w:val="16"/>
      <w:lang w:eastAsia="ru-RU"/>
    </w:rPr>
  </w:style>
  <w:style w:type="character" w:styleId="af">
    <w:name w:val="Hyperlink"/>
    <w:rsid w:val="00EB3795"/>
    <w:rPr>
      <w:color w:val="0000FF"/>
      <w:u w:val="single"/>
    </w:rPr>
  </w:style>
  <w:style w:type="character" w:customStyle="1" w:styleId="4">
    <w:name w:val="Знак Знак4"/>
    <w:qFormat/>
    <w:locked/>
    <w:rsid w:val="00EB3795"/>
    <w:rPr>
      <w:sz w:val="24"/>
      <w:lang w:val="ru-RU" w:eastAsia="ru-RU" w:bidi="ar-SA"/>
    </w:rPr>
  </w:style>
  <w:style w:type="character" w:customStyle="1" w:styleId="22">
    <w:name w:val="Знак Знак2"/>
    <w:qFormat/>
    <w:locked/>
    <w:rsid w:val="00EB3795"/>
    <w:rPr>
      <w:sz w:val="28"/>
      <w:szCs w:val="28"/>
      <w:lang w:val="ru-RU" w:eastAsia="ru-RU" w:bidi="ru-RU"/>
    </w:rPr>
  </w:style>
  <w:style w:type="character" w:customStyle="1" w:styleId="10">
    <w:name w:val="Просмотренная гиперссылка1"/>
    <w:basedOn w:val="a0"/>
    <w:uiPriority w:val="99"/>
    <w:semiHidden/>
    <w:unhideWhenUsed/>
    <w:qFormat/>
    <w:rsid w:val="00EB3795"/>
    <w:rPr>
      <w:color w:val="800080"/>
      <w:u w:val="single"/>
    </w:rPr>
  </w:style>
  <w:style w:type="character" w:styleId="af0">
    <w:name w:val="FollowedHyperlink"/>
    <w:basedOn w:val="a0"/>
    <w:uiPriority w:val="99"/>
    <w:semiHidden/>
    <w:unhideWhenUsed/>
    <w:rsid w:val="00EB3795"/>
    <w:rPr>
      <w:color w:val="954F72" w:themeColor="followedHyperlink"/>
      <w:u w:val="single"/>
    </w:rPr>
  </w:style>
  <w:style w:type="character" w:customStyle="1" w:styleId="af1">
    <w:name w:val="Выделенная цитата Знак"/>
    <w:basedOn w:val="a0"/>
    <w:link w:val="af2"/>
    <w:uiPriority w:val="30"/>
    <w:qFormat/>
    <w:rsid w:val="00A0495E"/>
    <w:rPr>
      <w:rFonts w:eastAsia="Times New Roman" w:cs="Times New Roman"/>
      <w:b/>
      <w:bCs/>
      <w:i/>
      <w:iCs/>
      <w:color w:val="4F81BD"/>
      <w:szCs w:val="24"/>
      <w:lang w:eastAsia="ru-RU"/>
    </w:rPr>
  </w:style>
  <w:style w:type="character" w:customStyle="1" w:styleId="11">
    <w:name w:val="Основной шрифт абзаца1"/>
    <w:qFormat/>
    <w:rsid w:val="00750A86"/>
  </w:style>
  <w:style w:type="character" w:customStyle="1" w:styleId="af3">
    <w:name w:val="Основной текст Знак;Основной текст Знак Знак Знак"/>
    <w:basedOn w:val="a0"/>
    <w:qFormat/>
    <w:rsid w:val="00750A86"/>
    <w:rPr>
      <w:i/>
      <w:szCs w:val="24"/>
    </w:rPr>
  </w:style>
  <w:style w:type="character" w:customStyle="1" w:styleId="af4">
    <w:name w:val="Основной текст_"/>
    <w:qFormat/>
    <w:rsid w:val="00750A86"/>
    <w:rPr>
      <w:shd w:val="clear" w:color="auto" w:fill="FFFFFF"/>
    </w:rPr>
  </w:style>
  <w:style w:type="character" w:customStyle="1" w:styleId="ConsPlusNormal">
    <w:name w:val="ConsPlusNormal Знак"/>
    <w:qFormat/>
    <w:rsid w:val="00750A86"/>
    <w:rPr>
      <w:rFonts w:ascii="Arial" w:hAnsi="Arial"/>
      <w:sz w:val="24"/>
    </w:rPr>
  </w:style>
  <w:style w:type="character" w:customStyle="1" w:styleId="212222">
    <w:name w:val="Заголовок 2 Знак;Подзаголовок1 Знак;2К Заголовок 2 Знак;Заголовок 2 2К Знак"/>
    <w:basedOn w:val="a0"/>
    <w:qFormat/>
    <w:rsid w:val="00750A86"/>
    <w:rPr>
      <w:rFonts w:ascii="Cambria" w:hAnsi="Cambria"/>
      <w:b/>
      <w:bCs/>
      <w:i/>
      <w:iCs/>
      <w:sz w:val="28"/>
      <w:szCs w:val="28"/>
    </w:rPr>
  </w:style>
  <w:style w:type="paragraph" w:customStyle="1" w:styleId="af5">
    <w:name w:val="Заголовок"/>
    <w:basedOn w:val="a"/>
    <w:next w:val="a4"/>
    <w:qFormat/>
    <w:rsid w:val="00750A86"/>
    <w:pPr>
      <w:keepNext/>
      <w:spacing w:before="240" w:after="120"/>
      <w:contextualSpacing w:val="0"/>
    </w:pPr>
    <w:rPr>
      <w:rFonts w:ascii="PT Astra Serif" w:eastAsia="Microsoft YaHei" w:hAnsi="PT Astra Serif" w:cs="Mangal"/>
      <w:sz w:val="28"/>
      <w:szCs w:val="28"/>
    </w:rPr>
  </w:style>
  <w:style w:type="paragraph" w:styleId="a4">
    <w:name w:val="Body Text"/>
    <w:basedOn w:val="a"/>
    <w:link w:val="a3"/>
    <w:uiPriority w:val="99"/>
    <w:rsid w:val="00EB3795"/>
    <w:pPr>
      <w:jc w:val="both"/>
    </w:pPr>
    <w:rPr>
      <w:rFonts w:eastAsia="Times New Roman" w:cs="Times New Roman"/>
      <w:szCs w:val="20"/>
      <w:lang w:eastAsia="ru-RU"/>
    </w:rPr>
  </w:style>
  <w:style w:type="paragraph" w:styleId="af6">
    <w:name w:val="List"/>
    <w:basedOn w:val="a4"/>
    <w:rsid w:val="00750A86"/>
    <w:rPr>
      <w:rFonts w:ascii="PT Astra Serif" w:hAnsi="PT Astra Serif" w:cs="Mangal"/>
    </w:rPr>
  </w:style>
  <w:style w:type="paragraph" w:customStyle="1" w:styleId="Caption">
    <w:name w:val="Caption"/>
    <w:basedOn w:val="a"/>
    <w:qFormat/>
    <w:rsid w:val="00750A86"/>
    <w:pPr>
      <w:suppressLineNumbers/>
      <w:spacing w:before="120" w:after="120"/>
      <w:contextualSpacing w:val="0"/>
    </w:pPr>
    <w:rPr>
      <w:rFonts w:ascii="PT Astra Serif" w:hAnsi="PT Astra Serif" w:cs="Mangal"/>
      <w:i/>
      <w:iCs/>
      <w:szCs w:val="24"/>
    </w:rPr>
  </w:style>
  <w:style w:type="paragraph" w:styleId="af7">
    <w:name w:val="index heading"/>
    <w:basedOn w:val="a"/>
    <w:qFormat/>
    <w:rsid w:val="00750A86"/>
    <w:pPr>
      <w:suppressLineNumbers/>
    </w:pPr>
    <w:rPr>
      <w:rFonts w:ascii="PT Astra Serif" w:hAnsi="PT Astra Serif" w:cs="Mangal"/>
    </w:rPr>
  </w:style>
  <w:style w:type="paragraph" w:styleId="a6">
    <w:name w:val="Body Text Indent"/>
    <w:basedOn w:val="a"/>
    <w:link w:val="a5"/>
    <w:uiPriority w:val="99"/>
    <w:semiHidden/>
    <w:rsid w:val="00EB3795"/>
    <w:pPr>
      <w:ind w:firstLine="720"/>
      <w:jc w:val="both"/>
    </w:pPr>
    <w:rPr>
      <w:rFonts w:eastAsia="Times New Roman" w:cs="Times New Roman"/>
      <w:b/>
      <w:szCs w:val="20"/>
      <w:lang w:eastAsia="ru-RU"/>
    </w:rPr>
  </w:style>
  <w:style w:type="paragraph" w:customStyle="1" w:styleId="af8">
    <w:name w:val="Колонтитул"/>
    <w:basedOn w:val="a"/>
    <w:qFormat/>
    <w:rsid w:val="00750A86"/>
  </w:style>
  <w:style w:type="paragraph" w:customStyle="1" w:styleId="Header">
    <w:name w:val="Header"/>
    <w:basedOn w:val="a"/>
    <w:link w:val="a7"/>
    <w:semiHidden/>
    <w:rsid w:val="00EB3795"/>
    <w:pPr>
      <w:tabs>
        <w:tab w:val="center" w:pos="4153"/>
        <w:tab w:val="right" w:pos="8306"/>
      </w:tabs>
    </w:pPr>
    <w:rPr>
      <w:rFonts w:eastAsia="Times New Roman" w:cs="Times New Roman"/>
      <w:sz w:val="20"/>
      <w:szCs w:val="20"/>
      <w:lang w:eastAsia="ru-RU"/>
    </w:rPr>
  </w:style>
  <w:style w:type="paragraph" w:customStyle="1" w:styleId="ConsNormal">
    <w:name w:val="ConsNormal"/>
    <w:qFormat/>
    <w:rsid w:val="00EB3795"/>
    <w:pPr>
      <w:widowControl w:val="0"/>
      <w:ind w:firstLine="720"/>
    </w:pPr>
    <w:rPr>
      <w:rFonts w:ascii="Arial" w:eastAsia="Times New Roman" w:hAnsi="Arial" w:cs="Times New Roman"/>
      <w:sz w:val="20"/>
      <w:szCs w:val="20"/>
      <w:lang w:eastAsia="ru-RU"/>
    </w:rPr>
  </w:style>
  <w:style w:type="paragraph" w:customStyle="1" w:styleId="ConsNonformat">
    <w:name w:val="ConsNonformat"/>
    <w:qFormat/>
    <w:rsid w:val="00EB3795"/>
    <w:pPr>
      <w:widowControl w:val="0"/>
    </w:pPr>
    <w:rPr>
      <w:rFonts w:ascii="Courier New" w:eastAsia="Times New Roman" w:hAnsi="Courier New" w:cs="Times New Roman"/>
      <w:sz w:val="20"/>
      <w:szCs w:val="20"/>
      <w:lang w:eastAsia="ru-RU"/>
    </w:rPr>
  </w:style>
  <w:style w:type="paragraph" w:customStyle="1" w:styleId="Footer">
    <w:name w:val="Footer"/>
    <w:basedOn w:val="a"/>
    <w:link w:val="a9"/>
    <w:uiPriority w:val="99"/>
    <w:rsid w:val="00EB3795"/>
    <w:pPr>
      <w:tabs>
        <w:tab w:val="center" w:pos="4677"/>
        <w:tab w:val="right" w:pos="9355"/>
      </w:tabs>
    </w:pPr>
    <w:rPr>
      <w:rFonts w:eastAsia="Times New Roman" w:cs="Times New Roman"/>
      <w:sz w:val="20"/>
      <w:szCs w:val="20"/>
      <w:lang w:eastAsia="ru-RU"/>
    </w:rPr>
  </w:style>
  <w:style w:type="paragraph" w:customStyle="1" w:styleId="ConsPlusNormal0">
    <w:name w:val="ConsPlusNormal"/>
    <w:qFormat/>
    <w:rsid w:val="00EB3795"/>
    <w:pPr>
      <w:widowControl w:val="0"/>
      <w:ind w:firstLine="720"/>
    </w:pPr>
    <w:rPr>
      <w:rFonts w:ascii="Arial" w:eastAsia="Times New Roman" w:hAnsi="Arial" w:cs="Arial"/>
      <w:sz w:val="20"/>
      <w:szCs w:val="20"/>
      <w:lang w:eastAsia="ru-RU"/>
    </w:rPr>
  </w:style>
  <w:style w:type="paragraph" w:customStyle="1" w:styleId="a30">
    <w:name w:val="a3"/>
    <w:basedOn w:val="a"/>
    <w:qFormat/>
    <w:rsid w:val="00EB3795"/>
    <w:pPr>
      <w:spacing w:beforeAutospacing="1" w:afterAutospacing="1"/>
      <w:contextualSpacing w:val="0"/>
    </w:pPr>
    <w:rPr>
      <w:rFonts w:eastAsia="Times New Roman" w:cs="Times New Roman"/>
      <w:szCs w:val="24"/>
      <w:lang w:eastAsia="ru-RU"/>
    </w:rPr>
  </w:style>
  <w:style w:type="paragraph" w:customStyle="1" w:styleId="a3cxspmiddle">
    <w:name w:val="a3cxspmiddle"/>
    <w:basedOn w:val="a"/>
    <w:qFormat/>
    <w:rsid w:val="00EB3795"/>
    <w:pPr>
      <w:spacing w:beforeAutospacing="1" w:afterAutospacing="1"/>
      <w:contextualSpacing w:val="0"/>
    </w:pPr>
    <w:rPr>
      <w:rFonts w:eastAsia="Times New Roman" w:cs="Times New Roman"/>
      <w:szCs w:val="24"/>
      <w:lang w:eastAsia="ru-RU"/>
    </w:rPr>
  </w:style>
  <w:style w:type="paragraph" w:customStyle="1" w:styleId="ConsPlusTitle">
    <w:name w:val="ConsPlusTitle"/>
    <w:qFormat/>
    <w:rsid w:val="00EB3795"/>
    <w:pPr>
      <w:widowControl w:val="0"/>
    </w:pPr>
    <w:rPr>
      <w:rFonts w:ascii="Arial" w:eastAsia="Times New Roman" w:hAnsi="Arial" w:cs="Arial"/>
      <w:b/>
      <w:bCs/>
      <w:sz w:val="20"/>
      <w:szCs w:val="20"/>
      <w:lang w:eastAsia="ru-RU"/>
    </w:rPr>
  </w:style>
  <w:style w:type="paragraph" w:styleId="af9">
    <w:name w:val="Normal (Web)"/>
    <w:basedOn w:val="a"/>
    <w:qFormat/>
    <w:rsid w:val="00EB3795"/>
    <w:pPr>
      <w:spacing w:beforeAutospacing="1" w:afterAutospacing="1"/>
      <w:contextualSpacing w:val="0"/>
    </w:pPr>
    <w:rPr>
      <w:rFonts w:eastAsia="Times New Roman" w:cs="Times New Roman"/>
      <w:szCs w:val="24"/>
      <w:lang w:eastAsia="ru-RU"/>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styleId="21">
    <w:name w:val="Body Text Indent 2"/>
    <w:basedOn w:val="a"/>
    <w:link w:val="20"/>
    <w:qFormat/>
    <w:rsid w:val="00EB3795"/>
    <w:pPr>
      <w:widowControl w:val="0"/>
      <w:spacing w:after="120" w:line="480" w:lineRule="auto"/>
      <w:ind w:left="283"/>
      <w:contextualSpacing w:val="0"/>
    </w:pPr>
    <w:rPr>
      <w:rFonts w:eastAsia="Times New Roman" w:cs="Times New Roman"/>
      <w:sz w:val="28"/>
      <w:szCs w:val="28"/>
      <w:lang w:eastAsia="ru-RU" w:bidi="ru-RU"/>
    </w:rPr>
  </w:style>
  <w:style w:type="paragraph" w:styleId="30">
    <w:name w:val="Body Text 3"/>
    <w:basedOn w:val="a"/>
    <w:link w:val="3"/>
    <w:qFormat/>
    <w:rsid w:val="00EB3795"/>
    <w:pPr>
      <w:spacing w:after="120"/>
      <w:contextualSpacing w:val="0"/>
    </w:pPr>
    <w:rPr>
      <w:rFonts w:eastAsia="Times New Roman" w:cs="Times New Roman"/>
      <w:sz w:val="16"/>
      <w:szCs w:val="16"/>
      <w:lang w:eastAsia="ru-RU"/>
    </w:rPr>
  </w:style>
  <w:style w:type="paragraph" w:customStyle="1" w:styleId="ConsPlusNonformat">
    <w:name w:val="ConsPlusNonformat"/>
    <w:qFormat/>
    <w:rsid w:val="00EB3795"/>
    <w:rPr>
      <w:rFonts w:ascii="Courier New" w:eastAsia="Times New Roman" w:hAnsi="Courier New" w:cs="Courier New"/>
      <w:sz w:val="20"/>
      <w:szCs w:val="20"/>
      <w:lang w:eastAsia="ru-RU"/>
    </w:rPr>
  </w:style>
  <w:style w:type="paragraph" w:styleId="ac">
    <w:name w:val="Title"/>
    <w:basedOn w:val="a"/>
    <w:link w:val="ab"/>
    <w:qFormat/>
    <w:rsid w:val="00EB3795"/>
    <w:pPr>
      <w:spacing w:before="240" w:after="60"/>
      <w:contextualSpacing w:val="0"/>
      <w:jc w:val="center"/>
    </w:pPr>
    <w:rPr>
      <w:rFonts w:ascii="Arial" w:eastAsia="Times New Roman" w:hAnsi="Arial" w:cs="Times New Roman"/>
      <w:b/>
      <w:kern w:val="2"/>
      <w:sz w:val="32"/>
      <w:szCs w:val="20"/>
      <w:lang w:eastAsia="ru-RU"/>
    </w:rPr>
  </w:style>
  <w:style w:type="paragraph" w:customStyle="1" w:styleId="afb">
    <w:name w:val="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styleId="ae">
    <w:name w:val="Balloon Text"/>
    <w:basedOn w:val="a"/>
    <w:link w:val="ad"/>
    <w:semiHidden/>
    <w:qFormat/>
    <w:rsid w:val="00EB3795"/>
    <w:rPr>
      <w:rFonts w:ascii="Tahoma" w:eastAsia="Times New Roman" w:hAnsi="Tahoma" w:cs="Tahoma"/>
      <w:sz w:val="16"/>
      <w:szCs w:val="16"/>
      <w:lang w:eastAsia="ru-RU"/>
    </w:rPr>
  </w:style>
  <w:style w:type="paragraph" w:customStyle="1" w:styleId="afc">
    <w:name w:val="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d">
    <w:name w:val="Знак 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e">
    <w:name w:val="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f">
    <w:name w:val="Знак Знак Знак 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f0">
    <w:name w:val="Знак Знак Знак Знак Знак Знак 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f1">
    <w:name w:val="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f2">
    <w:name w:val="Знак Знак Знак Знак Знак Знак Знак Знак Знак 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f4">
    <w:name w:val="Знак Знак Знак Знак Знак Знак Знак Знак Знак Знак Знак Знак Знак Знак 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customStyle="1" w:styleId="aff5">
    <w:name w:val="Знак Знак"/>
    <w:basedOn w:val="a"/>
    <w:qFormat/>
    <w:rsid w:val="00EB3795"/>
    <w:pPr>
      <w:widowControl w:val="0"/>
      <w:spacing w:after="160" w:line="240" w:lineRule="exact"/>
      <w:contextualSpacing w:val="0"/>
      <w:jc w:val="right"/>
    </w:pPr>
    <w:rPr>
      <w:rFonts w:eastAsia="Times New Roman" w:cs="Times New Roman"/>
      <w:sz w:val="20"/>
      <w:szCs w:val="20"/>
      <w:lang w:val="en-GB"/>
    </w:rPr>
  </w:style>
  <w:style w:type="paragraph" w:styleId="aff6">
    <w:name w:val="List Paragraph"/>
    <w:basedOn w:val="a"/>
    <w:uiPriority w:val="34"/>
    <w:qFormat/>
    <w:rsid w:val="00AB3AE9"/>
    <w:pPr>
      <w:ind w:left="720"/>
    </w:pPr>
    <w:rPr>
      <w:rFonts w:eastAsia="Times New Roman" w:cs="Times New Roman"/>
      <w:szCs w:val="24"/>
      <w:lang w:eastAsia="ru-RU"/>
    </w:rPr>
  </w:style>
  <w:style w:type="paragraph" w:styleId="af2">
    <w:name w:val="Intense Quote"/>
    <w:basedOn w:val="a"/>
    <w:next w:val="a"/>
    <w:link w:val="af1"/>
    <w:uiPriority w:val="30"/>
    <w:qFormat/>
    <w:rsid w:val="00A0495E"/>
    <w:pPr>
      <w:pBdr>
        <w:bottom w:val="single" w:sz="4" w:space="4" w:color="4F81BD"/>
      </w:pBdr>
      <w:spacing w:before="200" w:after="280"/>
      <w:ind w:left="936" w:right="936"/>
      <w:contextualSpacing w:val="0"/>
    </w:pPr>
    <w:rPr>
      <w:rFonts w:eastAsia="Times New Roman" w:cs="Times New Roman"/>
      <w:b/>
      <w:bCs/>
      <w:i/>
      <w:iCs/>
      <w:color w:val="4F81BD"/>
      <w:szCs w:val="24"/>
      <w:lang w:eastAsia="ru-RU"/>
    </w:rPr>
  </w:style>
  <w:style w:type="paragraph" w:customStyle="1" w:styleId="210">
    <w:name w:val="Основной текст с отступом 21"/>
    <w:basedOn w:val="a"/>
    <w:qFormat/>
    <w:rsid w:val="009544EB"/>
    <w:pPr>
      <w:ind w:left="-709" w:firstLine="709"/>
      <w:jc w:val="both"/>
    </w:pPr>
    <w:rPr>
      <w:rFonts w:eastAsia="Times New Roman" w:cs="Times New Roman"/>
      <w:szCs w:val="20"/>
      <w:lang w:eastAsia="zh-CN"/>
    </w:rPr>
  </w:style>
  <w:style w:type="paragraph" w:customStyle="1" w:styleId="12">
    <w:name w:val="Обычная таблица1"/>
    <w:qFormat/>
    <w:rsid w:val="00750A86"/>
    <w:rPr>
      <w:rFonts w:ascii="Calibri" w:eastAsia="Times New Roman" w:hAnsi="Calibri" w:cs="Times New Roman"/>
      <w:sz w:val="22"/>
      <w:lang w:eastAsia="ru-RU"/>
    </w:rPr>
  </w:style>
  <w:style w:type="paragraph" w:customStyle="1" w:styleId="aff7">
    <w:name w:val="Содержимое таблицы"/>
    <w:basedOn w:val="a"/>
    <w:qFormat/>
    <w:rsid w:val="00750A86"/>
    <w:pPr>
      <w:widowControl w:val="0"/>
      <w:suppressLineNumbers/>
    </w:pPr>
  </w:style>
  <w:style w:type="paragraph" w:customStyle="1" w:styleId="aff8">
    <w:name w:val="Заголовок таблицы"/>
    <w:basedOn w:val="aff7"/>
    <w:qFormat/>
    <w:rsid w:val="00750A86"/>
    <w:pPr>
      <w:jc w:val="center"/>
    </w:pPr>
    <w:rPr>
      <w:b/>
      <w:bCs/>
    </w:rPr>
  </w:style>
  <w:style w:type="paragraph" w:customStyle="1" w:styleId="Normal">
    <w:name w:val="Normal;!Обычный текст документа"/>
    <w:qFormat/>
    <w:rsid w:val="00750A86"/>
    <w:pPr>
      <w:ind w:firstLine="567"/>
      <w:jc w:val="both"/>
    </w:pPr>
    <w:rPr>
      <w:rFonts w:ascii="Arial" w:eastAsia="Cambria Math" w:hAnsi="Arial" w:cs="Times New Roman"/>
      <w:szCs w:val="24"/>
      <w:lang w:eastAsia="ru-RU"/>
    </w:rPr>
  </w:style>
  <w:style w:type="paragraph" w:customStyle="1" w:styleId="BodyText">
    <w:name w:val="Body Text;Основной текст Знак Знак"/>
    <w:basedOn w:val="a"/>
    <w:qFormat/>
    <w:rsid w:val="00750A86"/>
    <w:pPr>
      <w:jc w:val="both"/>
    </w:pPr>
    <w:rPr>
      <w:i/>
      <w:szCs w:val="20"/>
    </w:rPr>
  </w:style>
  <w:style w:type="paragraph" w:customStyle="1" w:styleId="31">
    <w:name w:val="Основной текст3"/>
    <w:basedOn w:val="a"/>
    <w:qFormat/>
    <w:rsid w:val="00750A86"/>
    <w:pPr>
      <w:widowControl w:val="0"/>
      <w:shd w:val="clear" w:color="auto" w:fill="FFFFFF"/>
      <w:jc w:val="center"/>
    </w:pPr>
    <w:rPr>
      <w:sz w:val="20"/>
      <w:szCs w:val="20"/>
    </w:rPr>
  </w:style>
  <w:style w:type="paragraph" w:customStyle="1" w:styleId="western">
    <w:name w:val="western"/>
    <w:basedOn w:val="a"/>
    <w:qFormat/>
    <w:rsid w:val="00750A86"/>
    <w:pPr>
      <w:spacing w:beforeAutospacing="1"/>
      <w:contextualSpacing w:val="0"/>
      <w:jc w:val="both"/>
    </w:pPr>
    <w:rPr>
      <w:color w:val="000000"/>
    </w:rPr>
  </w:style>
  <w:style w:type="paragraph" w:customStyle="1" w:styleId="heading212222">
    <w:name w:val="heading 2;Подзаголовок1;2К Заголовок 2;Заголовок 2 2К"/>
    <w:basedOn w:val="a"/>
    <w:next w:val="a"/>
    <w:qFormat/>
    <w:rsid w:val="00750A86"/>
    <w:pPr>
      <w:keepNext/>
      <w:spacing w:before="240" w:after="60"/>
      <w:outlineLvl w:val="1"/>
    </w:pPr>
    <w:rPr>
      <w:rFonts w:ascii="Cambria" w:hAnsi="Cambria"/>
      <w:b/>
      <w:bCs/>
      <w:i/>
      <w:iCs/>
      <w:sz w:val="28"/>
      <w:szCs w:val="28"/>
    </w:rPr>
  </w:style>
  <w:style w:type="paragraph" w:customStyle="1" w:styleId="32">
    <w:name w:val="Стиль3 Знак Знак"/>
    <w:qFormat/>
    <w:rsid w:val="00750A86"/>
    <w:pPr>
      <w:widowControl w:val="0"/>
      <w:tabs>
        <w:tab w:val="left" w:pos="360"/>
      </w:tabs>
      <w:ind w:left="283"/>
      <w:jc w:val="both"/>
    </w:pPr>
    <w:rPr>
      <w:szCs w:val="20"/>
    </w:rPr>
  </w:style>
  <w:style w:type="paragraph" w:customStyle="1" w:styleId="33">
    <w:name w:val="3"/>
    <w:basedOn w:val="a"/>
    <w:qFormat/>
    <w:rsid w:val="00750A86"/>
    <w:pPr>
      <w:spacing w:before="136" w:after="136"/>
      <w:ind w:left="136" w:right="136"/>
    </w:pPr>
  </w:style>
  <w:style w:type="paragraph" w:customStyle="1" w:styleId="34">
    <w:name w:val="Стиль3"/>
    <w:basedOn w:val="a"/>
    <w:qFormat/>
    <w:rsid w:val="00750A86"/>
    <w:pPr>
      <w:widowControl w:val="0"/>
      <w:tabs>
        <w:tab w:val="left" w:pos="1307"/>
      </w:tabs>
      <w:spacing w:line="100" w:lineRule="atLeast"/>
      <w:ind w:left="1080"/>
      <w:jc w:val="both"/>
      <w:textAlignment w:val="baseline"/>
    </w:pPr>
    <w:rPr>
      <w:szCs w:val="20"/>
      <w:lang w:eastAsia="ar-SA"/>
    </w:rPr>
  </w:style>
  <w:style w:type="paragraph" w:customStyle="1" w:styleId="pboth">
    <w:name w:val="pboth"/>
    <w:basedOn w:val="a"/>
    <w:qFormat/>
    <w:rsid w:val="00750A86"/>
    <w:pPr>
      <w:spacing w:beforeAutospacing="1" w:afterAutospacing="1"/>
    </w:pPr>
  </w:style>
  <w:style w:type="numbering" w:customStyle="1" w:styleId="13">
    <w:name w:val="Нет списка1"/>
    <w:uiPriority w:val="99"/>
    <w:semiHidden/>
    <w:unhideWhenUsed/>
    <w:qFormat/>
    <w:rsid w:val="00EB3795"/>
  </w:style>
  <w:style w:type="table" w:styleId="aff9">
    <w:name w:val="Table Grid"/>
    <w:basedOn w:val="a1"/>
    <w:rsid w:val="00EB379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903747">
      <w:bodyDiv w:val="1"/>
      <w:marLeft w:val="0"/>
      <w:marRight w:val="0"/>
      <w:marTop w:val="0"/>
      <w:marBottom w:val="0"/>
      <w:divBdr>
        <w:top w:val="none" w:sz="0" w:space="0" w:color="auto"/>
        <w:left w:val="none" w:sz="0" w:space="0" w:color="auto"/>
        <w:bottom w:val="none" w:sz="0" w:space="0" w:color="auto"/>
        <w:right w:val="none" w:sz="0" w:space="0" w:color="auto"/>
      </w:divBdr>
    </w:div>
    <w:div w:id="410929657">
      <w:bodyDiv w:val="1"/>
      <w:marLeft w:val="0"/>
      <w:marRight w:val="0"/>
      <w:marTop w:val="0"/>
      <w:marBottom w:val="0"/>
      <w:divBdr>
        <w:top w:val="none" w:sz="0" w:space="0" w:color="auto"/>
        <w:left w:val="none" w:sz="0" w:space="0" w:color="auto"/>
        <w:bottom w:val="none" w:sz="0" w:space="0" w:color="auto"/>
        <w:right w:val="none" w:sz="0" w:space="0" w:color="auto"/>
      </w:divBdr>
    </w:div>
    <w:div w:id="889459661">
      <w:bodyDiv w:val="1"/>
      <w:marLeft w:val="0"/>
      <w:marRight w:val="0"/>
      <w:marTop w:val="0"/>
      <w:marBottom w:val="0"/>
      <w:divBdr>
        <w:top w:val="none" w:sz="0" w:space="0" w:color="auto"/>
        <w:left w:val="none" w:sz="0" w:space="0" w:color="auto"/>
        <w:bottom w:val="none" w:sz="0" w:space="0" w:color="auto"/>
        <w:right w:val="none" w:sz="0" w:space="0" w:color="auto"/>
      </w:divBdr>
    </w:div>
    <w:div w:id="1013150004">
      <w:bodyDiv w:val="1"/>
      <w:marLeft w:val="0"/>
      <w:marRight w:val="0"/>
      <w:marTop w:val="0"/>
      <w:marBottom w:val="0"/>
      <w:divBdr>
        <w:top w:val="none" w:sz="0" w:space="0" w:color="auto"/>
        <w:left w:val="none" w:sz="0" w:space="0" w:color="auto"/>
        <w:bottom w:val="none" w:sz="0" w:space="0" w:color="auto"/>
        <w:right w:val="none" w:sz="0" w:space="0" w:color="auto"/>
      </w:divBdr>
    </w:div>
    <w:div w:id="1133717906">
      <w:bodyDiv w:val="1"/>
      <w:marLeft w:val="0"/>
      <w:marRight w:val="0"/>
      <w:marTop w:val="0"/>
      <w:marBottom w:val="0"/>
      <w:divBdr>
        <w:top w:val="none" w:sz="0" w:space="0" w:color="auto"/>
        <w:left w:val="none" w:sz="0" w:space="0" w:color="auto"/>
        <w:bottom w:val="none" w:sz="0" w:space="0" w:color="auto"/>
        <w:right w:val="none" w:sz="0" w:space="0" w:color="auto"/>
      </w:divBdr>
    </w:div>
    <w:div w:id="210418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44205DB46768D55FC069128E70CD3F395E993402C6B954E1CB8F64703C418D91D9A8ACB529p1w2N" TargetMode="External"/><Relationship Id="rId13" Type="http://schemas.openxmlformats.org/officeDocument/2006/relationships/hyperlink" Target="../../&#1101;&#1083;&#1077;&#1082;&#1090;&#1088;&#1086;&#1085;&#1085;&#1099;&#1081;%20&#1072;&#1091;&#1082;&#1094;&#1080;&#1086;&#1085;%202023/&#1069;&#1040;%20&#1075;&#1086;&#1088;&#1086;&#1076;%20&#1079;&#1072;&#1074;&#1086;&#1076;&#1089;&#1082;&#1072;&#1103;%2013,2,%207%20&#1089;&#1098;&#1077;&#1079;&#1076;%204%202%20&#1083;&#1086;&#1090;&#1072;%202023/_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101;&#1083;&#1077;&#1082;&#1090;&#1088;&#1086;&#1085;&#1085;&#1099;&#1081;%20&#1072;&#1091;&#1082;&#1094;&#1080;&#1086;&#1085;%202023/&#1069;&#1040;%20&#1075;&#1086;&#1088;&#1086;&#1076;%20&#1079;&#1072;&#1074;&#1086;&#1076;&#1089;&#1082;&#1072;&#1103;%2013,2,%207%20&#1089;&#1098;&#1077;&#1079;&#1076;%204%202%20&#1083;&#1086;&#1090;&#1072;%202023/_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101;&#1083;&#1077;&#1082;&#1090;&#1088;&#1086;&#1085;&#1085;&#1099;&#1081;%20&#1072;&#1091;&#1082;&#1094;&#1080;&#1086;&#1085;%202023/&#1069;&#1040;%20&#1075;&#1086;&#1088;&#1086;&#1076;%20&#1079;&#1072;&#1074;&#1086;&#1076;&#1089;&#1082;&#1072;&#1103;%2013,2,%207%20&#1089;&#1098;&#1077;&#1079;&#1076;%204%202%20&#1083;&#1086;&#1090;&#1072;%202023/_blan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B844205DB46768D55FC069128E70CD3F395E993402C6B954E1CB8F64703C418D91D9A8ACB529p1w2N" TargetMode="External"/><Relationship Id="rId4" Type="http://schemas.openxmlformats.org/officeDocument/2006/relationships/settings" Target="settings.xml"/><Relationship Id="rId9" Type="http://schemas.openxmlformats.org/officeDocument/2006/relationships/hyperlink" Target="../../&#1101;&#1083;&#1077;&#1082;&#1090;&#1088;&#1086;&#1085;&#1085;&#1099;&#1081;%20&#1072;&#1091;&#1082;&#1094;&#1080;&#1086;&#1085;%202023/&#1069;&#1040;%20&#1075;&#1086;&#1088;&#1086;&#1076;%20&#1079;&#1072;&#1074;&#1086;&#1076;&#1089;&#1082;&#1072;&#1103;%2013,2,%207%20&#1089;&#1098;&#1077;&#1079;&#1076;%204%202%20&#1083;&#1086;&#1090;&#1072;%202023/_blank"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B5B3-382F-44E8-869D-EB6D1E1E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11260</Words>
  <Characters>64185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Глухова</cp:lastModifiedBy>
  <cp:revision>2</cp:revision>
  <cp:lastPrinted>2025-02-21T08:40:00Z</cp:lastPrinted>
  <dcterms:created xsi:type="dcterms:W3CDTF">2025-02-21T09:42:00Z</dcterms:created>
  <dcterms:modified xsi:type="dcterms:W3CDTF">2025-02-21T09:42:00Z</dcterms:modified>
  <dc:language>ru-RU</dc:language>
</cp:coreProperties>
</file>