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dxa"/>
        <w:tblInd w:w="5509" w:type="dxa"/>
        <w:tblLayout w:type="fixed"/>
        <w:tblLook w:val="0000"/>
      </w:tblPr>
      <w:tblGrid>
        <w:gridCol w:w="4500"/>
      </w:tblGrid>
      <w:tr w:rsidR="008B2226">
        <w:tc>
          <w:tcPr>
            <w:tcW w:w="4500" w:type="dxa"/>
          </w:tcPr>
          <w:p w:rsidR="008B2226" w:rsidRDefault="008B2226" w:rsidP="00535D4B">
            <w:pPr>
              <w:widowControl w:val="0"/>
              <w:jc w:val="center"/>
              <w:rPr>
                <w:rFonts w:ascii="PT Astra Serif" w:hAnsi="PT Astra Serif"/>
              </w:rPr>
            </w:pPr>
          </w:p>
        </w:tc>
      </w:tr>
    </w:tbl>
    <w:p w:rsidR="008B2226" w:rsidRDefault="008B2226">
      <w:pPr>
        <w:jc w:val="right"/>
        <w:rPr>
          <w:rFonts w:ascii="PT Astra Serif" w:hAnsi="PT Astra Serif" w:cs="Arial"/>
        </w:rPr>
      </w:pPr>
    </w:p>
    <w:p w:rsidR="008B2226" w:rsidRDefault="000174FB">
      <w:pPr>
        <w:ind w:firstLine="708"/>
        <w:jc w:val="center"/>
        <w:rPr>
          <w:rFonts w:ascii="PT Astra Serif" w:hAnsi="PT Astra Serif"/>
        </w:rPr>
      </w:pPr>
      <w:r>
        <w:rPr>
          <w:rFonts w:ascii="PT Astra Serif" w:hAnsi="PT Astra Serif" w:cs="Arial"/>
          <w:b/>
        </w:rPr>
        <w:t>Извещение о проведение электронного аукциона для субъектов малого</w:t>
      </w:r>
    </w:p>
    <w:p w:rsidR="008B2226" w:rsidRDefault="000174FB">
      <w:pPr>
        <w:ind w:firstLine="708"/>
        <w:jc w:val="center"/>
        <w:rPr>
          <w:rFonts w:ascii="PT Astra Serif" w:hAnsi="PT Astra Serif"/>
        </w:rPr>
      </w:pPr>
      <w:r>
        <w:rPr>
          <w:rFonts w:ascii="PT Astra Serif" w:hAnsi="PT Astra Serif" w:cs="Arial"/>
          <w:b/>
        </w:rPr>
        <w:t>и среднего предпринимательства на право заключения договора</w:t>
      </w:r>
    </w:p>
    <w:p w:rsidR="008B2226" w:rsidRDefault="000174FB">
      <w:pPr>
        <w:ind w:firstLine="708"/>
        <w:jc w:val="center"/>
        <w:rPr>
          <w:rFonts w:ascii="PT Astra Serif" w:hAnsi="PT Astra Serif"/>
        </w:rPr>
      </w:pPr>
      <w:r>
        <w:rPr>
          <w:rFonts w:ascii="PT Astra Serif" w:hAnsi="PT Astra Serif" w:cs="Arial"/>
          <w:b/>
        </w:rPr>
        <w:t xml:space="preserve">аренды недвижимого муниципального имущества </w:t>
      </w:r>
    </w:p>
    <w:p w:rsidR="008B2226" w:rsidRDefault="000174FB">
      <w:pPr>
        <w:ind w:firstLine="708"/>
        <w:jc w:val="both"/>
        <w:rPr>
          <w:rFonts w:ascii="PT Astra Serif" w:hAnsi="PT Astra Serif"/>
        </w:rPr>
      </w:pPr>
      <w:r>
        <w:rPr>
          <w:rFonts w:ascii="PT Astra Serif" w:hAnsi="PT Astra Serif" w:cs="Arial"/>
        </w:rPr>
        <w:t xml:space="preserve">«Комитет по земельным и имущественным отношениям администрации муниципального образования Узловский район (далее Организатор аукциона) в соответствии с </w:t>
      </w:r>
      <w:r w:rsidRPr="002E2488">
        <w:rPr>
          <w:rFonts w:ascii="PT Astra Serif" w:hAnsi="PT Astra Serif" w:cs="Arial"/>
        </w:rPr>
        <w:t xml:space="preserve">постановлением администрации муниципального образования Узловский </w:t>
      </w:r>
      <w:r w:rsidR="002E2488" w:rsidRPr="00D81A72">
        <w:rPr>
          <w:rFonts w:ascii="PT Astra Serif" w:hAnsi="PT Astra Serif"/>
        </w:rPr>
        <w:t xml:space="preserve">от </w:t>
      </w:r>
      <w:r w:rsidR="00D81A72" w:rsidRPr="00D81A72">
        <w:rPr>
          <w:rFonts w:ascii="PT Astra Serif" w:hAnsi="PT Astra Serif"/>
        </w:rPr>
        <w:t xml:space="preserve">06 февраля 2025 года №  127 </w:t>
      </w:r>
      <w:r w:rsidR="002E2488">
        <w:rPr>
          <w:rFonts w:ascii="PT Astra Serif" w:hAnsi="PT Astra Serif"/>
          <w:b/>
        </w:rPr>
        <w:t xml:space="preserve"> </w:t>
      </w:r>
      <w:r w:rsidRPr="000174FB">
        <w:rPr>
          <w:rFonts w:ascii="PT Astra Serif" w:hAnsi="PT Astra Serif" w:cs="Arial"/>
        </w:rPr>
        <w:t>"</w:t>
      </w:r>
      <w:r>
        <w:rPr>
          <w:rFonts w:ascii="PT Astra Serif" w:hAnsi="PT Astra Serif" w:cs="Arial"/>
        </w:rPr>
        <w:t>О проведении торгов в форме электронного аукциона для субъектов малого и среднего предпринимательства на право заключения договора аренды недвижимого муниципального имущества муниципального образования Узловский район", сообщает о проведении электронного аукциона для субъектов малого и среднего предпринимательства на право заключения договора аренды недвижимого муниципального имущества муниципального образования Узловский район.</w:t>
      </w:r>
    </w:p>
    <w:p w:rsidR="008B2226" w:rsidRDefault="000174FB">
      <w:pPr>
        <w:tabs>
          <w:tab w:val="left" w:pos="708"/>
          <w:tab w:val="left" w:pos="1416"/>
          <w:tab w:val="left" w:pos="2124"/>
          <w:tab w:val="left" w:pos="2832"/>
          <w:tab w:val="left" w:pos="3540"/>
          <w:tab w:val="left" w:pos="4248"/>
          <w:tab w:val="left" w:pos="6015"/>
        </w:tabs>
        <w:ind w:right="-365"/>
        <w:jc w:val="both"/>
        <w:rPr>
          <w:rFonts w:ascii="PT Astra Serif" w:hAnsi="PT Astra Serif"/>
        </w:rPr>
      </w:pPr>
      <w:r>
        <w:rPr>
          <w:rFonts w:ascii="PT Astra Serif" w:hAnsi="PT Astra Serif" w:cs="Arial"/>
        </w:rPr>
        <w:tab/>
      </w:r>
      <w:r>
        <w:rPr>
          <w:rFonts w:ascii="PT Astra Serif" w:hAnsi="PT Astra Serif" w:cs="Arial"/>
          <w:b/>
        </w:rPr>
        <w:t>1. Адрес Организатора аукциона:</w:t>
      </w:r>
      <w:r>
        <w:rPr>
          <w:rFonts w:ascii="PT Astra Serif" w:hAnsi="PT Astra Serif" w:cs="Arial"/>
          <w:b/>
        </w:rPr>
        <w:tab/>
      </w:r>
    </w:p>
    <w:p w:rsidR="008B2226" w:rsidRDefault="000174FB">
      <w:pPr>
        <w:ind w:right="-365"/>
        <w:rPr>
          <w:rFonts w:ascii="PT Astra Serif" w:hAnsi="PT Astra Serif"/>
        </w:rPr>
      </w:pPr>
      <w:r>
        <w:rPr>
          <w:rFonts w:ascii="PT Astra Serif" w:hAnsi="PT Astra Serif" w:cs="Arial"/>
        </w:rPr>
        <w:t>- местонахождение: Тульская область, г. Узловая, пл. Ленина, д. 1. каб. 50,53;</w:t>
      </w:r>
    </w:p>
    <w:p w:rsidR="008B2226" w:rsidRDefault="000174FB">
      <w:pPr>
        <w:ind w:right="-365"/>
        <w:rPr>
          <w:rFonts w:ascii="PT Astra Serif" w:hAnsi="PT Astra Serif"/>
        </w:rPr>
      </w:pPr>
      <w:r>
        <w:rPr>
          <w:rFonts w:ascii="PT Astra Serif" w:hAnsi="PT Astra Serif" w:cs="Arial"/>
        </w:rPr>
        <w:t>- почтовый адрес: 301600, Тульская область, г. Узловая, пл. Ленина, д. 1, каб. 53;</w:t>
      </w:r>
    </w:p>
    <w:p w:rsidR="008B2226" w:rsidRDefault="000174FB">
      <w:pPr>
        <w:ind w:right="-365"/>
        <w:rPr>
          <w:rFonts w:ascii="PT Astra Serif" w:hAnsi="PT Astra Serif"/>
        </w:rPr>
      </w:pPr>
      <w:r>
        <w:rPr>
          <w:rFonts w:ascii="PT Astra Serif" w:hAnsi="PT Astra Serif" w:cs="Arial"/>
        </w:rPr>
        <w:t>- адрес электронной почты: imu.uzl@</w:t>
      </w:r>
      <w:r>
        <w:rPr>
          <w:rFonts w:ascii="PT Astra Serif" w:hAnsi="PT Astra Serif" w:cs="Arial"/>
          <w:lang w:val="en-US"/>
        </w:rPr>
        <w:t>tularegion</w:t>
      </w:r>
      <w:r>
        <w:rPr>
          <w:rFonts w:ascii="PT Astra Serif" w:hAnsi="PT Astra Serif" w:cs="Arial"/>
        </w:rPr>
        <w:t>.</w:t>
      </w:r>
      <w:r>
        <w:rPr>
          <w:rFonts w:ascii="PT Astra Serif" w:hAnsi="PT Astra Serif" w:cs="Arial"/>
          <w:lang w:val="en-US"/>
        </w:rPr>
        <w:t>o</w:t>
      </w:r>
      <w:r>
        <w:rPr>
          <w:rFonts w:ascii="PT Astra Serif" w:hAnsi="PT Astra Serif" w:cs="Arial"/>
        </w:rPr>
        <w:t>r</w:t>
      </w:r>
      <w:r>
        <w:rPr>
          <w:rFonts w:ascii="PT Astra Serif" w:hAnsi="PT Astra Serif" w:cs="Arial"/>
          <w:lang w:val="en-US"/>
        </w:rPr>
        <w:t>g</w:t>
      </w:r>
      <w:r>
        <w:rPr>
          <w:rFonts w:ascii="PT Astra Serif" w:hAnsi="PT Astra Serif" w:cs="Arial"/>
        </w:rPr>
        <w:t>;</w:t>
      </w:r>
    </w:p>
    <w:p w:rsidR="008B2226" w:rsidRDefault="000174FB">
      <w:pPr>
        <w:ind w:right="-365"/>
        <w:jc w:val="both"/>
        <w:rPr>
          <w:rFonts w:ascii="PT Astra Serif" w:hAnsi="PT Astra Serif"/>
        </w:rPr>
      </w:pPr>
      <w:r>
        <w:rPr>
          <w:rFonts w:ascii="PT Astra Serif" w:hAnsi="PT Astra Serif" w:cs="Arial"/>
        </w:rPr>
        <w:t>- номер контактного телефона: (48731) 6-35-05, тел./факс (48731) 6-14-16.</w:t>
      </w:r>
    </w:p>
    <w:p w:rsidR="008B2226" w:rsidRDefault="000174FB">
      <w:pPr>
        <w:pStyle w:val="ConsPlusNormal"/>
        <w:widowControl/>
        <w:ind w:firstLine="540"/>
        <w:jc w:val="both"/>
        <w:rPr>
          <w:rFonts w:ascii="PT Astra Serif" w:hAnsi="PT Astra Serif"/>
        </w:rPr>
      </w:pPr>
      <w:r>
        <w:rPr>
          <w:rFonts w:ascii="PT Astra Serif" w:hAnsi="PT Astra Serif"/>
          <w:sz w:val="24"/>
          <w:szCs w:val="24"/>
        </w:rPr>
        <w:tab/>
      </w:r>
      <w:r>
        <w:rPr>
          <w:rFonts w:ascii="PT Astra Serif" w:hAnsi="PT Astra Serif"/>
          <w:b/>
          <w:sz w:val="24"/>
          <w:szCs w:val="24"/>
        </w:rPr>
        <w:t xml:space="preserve">2.Участниками аукциона могут являться только субъекты малого и среднего предпринимательства, </w:t>
      </w:r>
      <w:r>
        <w:rPr>
          <w:rFonts w:ascii="PT Astra Serif" w:hAnsi="PT Astra Serif"/>
          <w:sz w:val="24"/>
          <w:szCs w:val="24"/>
        </w:rPr>
        <w:t>имеющие право на поддержку органами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w:t>
      </w:r>
    </w:p>
    <w:p w:rsidR="008B2226" w:rsidRDefault="000174FB">
      <w:pPr>
        <w:ind w:right="-365"/>
        <w:jc w:val="both"/>
        <w:rPr>
          <w:rFonts w:ascii="PT Astra Serif" w:hAnsi="PT Astra Serif"/>
        </w:rPr>
      </w:pPr>
      <w:r>
        <w:rPr>
          <w:rFonts w:ascii="PT Astra Serif" w:hAnsi="PT Astra Serif" w:cs="Arial"/>
          <w:b/>
        </w:rPr>
        <w:tab/>
        <w:t>3. Предмет аукциона</w:t>
      </w:r>
      <w:r>
        <w:rPr>
          <w:rFonts w:ascii="PT Astra Serif" w:hAnsi="PT Astra Serif" w:cs="Arial"/>
        </w:rPr>
        <w:t xml:space="preserve"> - право на заключение договора аренды недвижимого муниципального имущества муниципального образования Узловский район.</w:t>
      </w:r>
    </w:p>
    <w:p w:rsidR="008B2226" w:rsidRDefault="000174FB">
      <w:pPr>
        <w:ind w:right="-365" w:firstLine="708"/>
        <w:jc w:val="both"/>
        <w:rPr>
          <w:rFonts w:ascii="PT Astra Serif" w:hAnsi="PT Astra Serif"/>
        </w:rPr>
      </w:pPr>
      <w:r>
        <w:rPr>
          <w:rFonts w:ascii="PT Astra Serif" w:hAnsi="PT Astra Serif" w:cs="Arial"/>
          <w:b/>
        </w:rPr>
        <w:t>4. Сведения об имуществе:</w:t>
      </w:r>
    </w:p>
    <w:tbl>
      <w:tblPr>
        <w:tblW w:w="5000" w:type="pct"/>
        <w:tblLayout w:type="fixed"/>
        <w:tblLook w:val="01E0"/>
      </w:tblPr>
      <w:tblGrid>
        <w:gridCol w:w="536"/>
        <w:gridCol w:w="2812"/>
        <w:gridCol w:w="2124"/>
        <w:gridCol w:w="1549"/>
        <w:gridCol w:w="1272"/>
        <w:gridCol w:w="1832"/>
      </w:tblGrid>
      <w:tr w:rsidR="008B2226" w:rsidRPr="002E2488">
        <w:trPr>
          <w:trHeight w:val="1250"/>
        </w:trPr>
        <w:tc>
          <w:tcPr>
            <w:tcW w:w="524" w:type="dxa"/>
            <w:tcBorders>
              <w:top w:val="single" w:sz="4" w:space="0" w:color="000000"/>
              <w:left w:val="single" w:sz="4" w:space="0" w:color="000000"/>
              <w:bottom w:val="single" w:sz="4" w:space="0" w:color="000000"/>
              <w:right w:val="single" w:sz="4" w:space="0" w:color="000000"/>
            </w:tcBorders>
          </w:tcPr>
          <w:p w:rsidR="008B2226" w:rsidRPr="002E2488" w:rsidRDefault="000174FB">
            <w:pPr>
              <w:pStyle w:val="ConsPlusNormal"/>
              <w:ind w:firstLine="0"/>
              <w:jc w:val="center"/>
              <w:rPr>
                <w:rFonts w:ascii="PT Astra Serif" w:hAnsi="PT Astra Serif"/>
                <w:sz w:val="22"/>
                <w:szCs w:val="22"/>
              </w:rPr>
            </w:pPr>
            <w:r w:rsidRPr="002E2488">
              <w:rPr>
                <w:rFonts w:ascii="PT Astra Serif" w:hAnsi="PT Astra Serif"/>
                <w:sz w:val="22"/>
                <w:szCs w:val="22"/>
              </w:rPr>
              <w:t>№ лота</w:t>
            </w:r>
          </w:p>
          <w:p w:rsidR="008B2226" w:rsidRPr="002E2488" w:rsidRDefault="008B2226">
            <w:pPr>
              <w:pStyle w:val="ConsPlusNormal"/>
              <w:ind w:firstLine="0"/>
              <w:rPr>
                <w:rFonts w:ascii="PT Astra Serif" w:hAnsi="PT Astra Serif"/>
                <w:sz w:val="22"/>
                <w:szCs w:val="22"/>
              </w:rPr>
            </w:pPr>
          </w:p>
        </w:tc>
        <w:tc>
          <w:tcPr>
            <w:tcW w:w="2752" w:type="dxa"/>
            <w:tcBorders>
              <w:top w:val="single" w:sz="4" w:space="0" w:color="000000"/>
              <w:left w:val="single" w:sz="4" w:space="0" w:color="000000"/>
              <w:bottom w:val="single" w:sz="4" w:space="0" w:color="000000"/>
              <w:right w:val="single" w:sz="4" w:space="0" w:color="000000"/>
            </w:tcBorders>
          </w:tcPr>
          <w:p w:rsidR="008B2226" w:rsidRPr="002E2488" w:rsidRDefault="000174FB">
            <w:pPr>
              <w:pStyle w:val="ConsPlusNormal"/>
              <w:ind w:firstLine="0"/>
              <w:jc w:val="center"/>
              <w:rPr>
                <w:rFonts w:ascii="PT Astra Serif" w:hAnsi="PT Astra Serif"/>
                <w:sz w:val="22"/>
                <w:szCs w:val="22"/>
              </w:rPr>
            </w:pPr>
            <w:r w:rsidRPr="002E2488">
              <w:rPr>
                <w:rFonts w:ascii="PT Astra Serif" w:hAnsi="PT Astra Serif"/>
                <w:sz w:val="22"/>
                <w:szCs w:val="22"/>
              </w:rPr>
              <w:t>Место расположения,</w:t>
            </w:r>
          </w:p>
          <w:p w:rsidR="008B2226" w:rsidRPr="002E2488" w:rsidRDefault="000174FB">
            <w:pPr>
              <w:pStyle w:val="ConsPlusNormal"/>
              <w:ind w:firstLine="0"/>
              <w:jc w:val="center"/>
              <w:rPr>
                <w:rFonts w:ascii="PT Astra Serif" w:hAnsi="PT Astra Serif"/>
                <w:sz w:val="22"/>
                <w:szCs w:val="22"/>
              </w:rPr>
            </w:pPr>
            <w:r w:rsidRPr="002E2488">
              <w:rPr>
                <w:rFonts w:ascii="PT Astra Serif" w:hAnsi="PT Astra Serif"/>
                <w:sz w:val="22"/>
                <w:szCs w:val="22"/>
              </w:rPr>
              <w:t>описание и технические характеристики</w:t>
            </w:r>
          </w:p>
          <w:p w:rsidR="008B2226" w:rsidRPr="002E2488" w:rsidRDefault="000174FB">
            <w:pPr>
              <w:pStyle w:val="ConsPlusNormal"/>
              <w:ind w:firstLine="0"/>
              <w:jc w:val="center"/>
              <w:rPr>
                <w:rFonts w:ascii="PT Astra Serif" w:hAnsi="PT Astra Serif"/>
                <w:sz w:val="22"/>
                <w:szCs w:val="22"/>
              </w:rPr>
            </w:pPr>
            <w:r w:rsidRPr="002E2488">
              <w:rPr>
                <w:rFonts w:ascii="PT Astra Serif" w:hAnsi="PT Astra Serif"/>
                <w:sz w:val="22"/>
                <w:szCs w:val="22"/>
              </w:rPr>
              <w:t>муниципального имущества, права на которое передаются по договору, в том числе площадь помещения</w:t>
            </w:r>
          </w:p>
        </w:tc>
        <w:tc>
          <w:tcPr>
            <w:tcW w:w="2078" w:type="dxa"/>
            <w:tcBorders>
              <w:top w:val="single" w:sz="4" w:space="0" w:color="000000"/>
              <w:left w:val="single" w:sz="4" w:space="0" w:color="000000"/>
              <w:bottom w:val="single" w:sz="4" w:space="0" w:color="000000"/>
              <w:right w:val="single" w:sz="4" w:space="0" w:color="000000"/>
            </w:tcBorders>
          </w:tcPr>
          <w:p w:rsidR="008B2226" w:rsidRPr="002E2488" w:rsidRDefault="000174FB">
            <w:pPr>
              <w:pStyle w:val="ConsPlusNormal"/>
              <w:ind w:firstLine="0"/>
              <w:jc w:val="center"/>
              <w:rPr>
                <w:rFonts w:ascii="PT Astra Serif" w:hAnsi="PT Astra Serif"/>
                <w:sz w:val="22"/>
                <w:szCs w:val="22"/>
              </w:rPr>
            </w:pPr>
            <w:r w:rsidRPr="002E2488">
              <w:rPr>
                <w:rFonts w:ascii="PT Astra Serif" w:hAnsi="PT Astra Serif"/>
                <w:sz w:val="22"/>
                <w:szCs w:val="22"/>
              </w:rPr>
              <w:t>Целевое назначение муниципального имущества, права на которое передаются по договору</w:t>
            </w:r>
          </w:p>
        </w:tc>
        <w:tc>
          <w:tcPr>
            <w:tcW w:w="1516" w:type="dxa"/>
            <w:tcBorders>
              <w:top w:val="single" w:sz="4" w:space="0" w:color="000000"/>
              <w:left w:val="single" w:sz="4" w:space="0" w:color="000000"/>
              <w:bottom w:val="single" w:sz="4" w:space="0" w:color="000000"/>
              <w:right w:val="single" w:sz="4" w:space="0" w:color="000000"/>
            </w:tcBorders>
          </w:tcPr>
          <w:p w:rsidR="008B2226" w:rsidRPr="002E2488" w:rsidRDefault="000174FB">
            <w:pPr>
              <w:pStyle w:val="ConsPlusNormal"/>
              <w:ind w:firstLine="0"/>
              <w:jc w:val="center"/>
              <w:rPr>
                <w:rFonts w:ascii="PT Astra Serif" w:hAnsi="PT Astra Serif"/>
                <w:sz w:val="22"/>
                <w:szCs w:val="22"/>
              </w:rPr>
            </w:pPr>
            <w:r w:rsidRPr="002E2488">
              <w:rPr>
                <w:rFonts w:ascii="PT Astra Serif" w:hAnsi="PT Astra Serif"/>
                <w:sz w:val="22"/>
                <w:szCs w:val="22"/>
              </w:rPr>
              <w:t>Начальный размер годовой арендной платы</w:t>
            </w:r>
          </w:p>
          <w:p w:rsidR="008B2226" w:rsidRPr="002E2488" w:rsidRDefault="000174FB">
            <w:pPr>
              <w:pStyle w:val="ConsPlusNormal"/>
              <w:ind w:firstLine="0"/>
              <w:jc w:val="center"/>
              <w:rPr>
                <w:sz w:val="22"/>
                <w:szCs w:val="22"/>
              </w:rPr>
            </w:pPr>
            <w:r w:rsidRPr="002E2488">
              <w:rPr>
                <w:rStyle w:val="a4"/>
                <w:rFonts w:ascii="PT Astra Serif" w:hAnsi="PT Astra Serif"/>
                <w:b w:val="0"/>
                <w:sz w:val="22"/>
                <w:szCs w:val="22"/>
              </w:rPr>
              <w:t>(без учета НДС)</w:t>
            </w:r>
          </w:p>
        </w:tc>
        <w:tc>
          <w:tcPr>
            <w:tcW w:w="1245" w:type="dxa"/>
            <w:tcBorders>
              <w:top w:val="single" w:sz="4" w:space="0" w:color="000000"/>
              <w:left w:val="single" w:sz="4" w:space="0" w:color="000000"/>
              <w:bottom w:val="single" w:sz="4" w:space="0" w:color="000000"/>
              <w:right w:val="single" w:sz="4" w:space="0" w:color="000000"/>
            </w:tcBorders>
          </w:tcPr>
          <w:p w:rsidR="008B2226" w:rsidRPr="002E2488" w:rsidRDefault="000174FB">
            <w:pPr>
              <w:pStyle w:val="ConsPlusNormal"/>
              <w:ind w:firstLine="0"/>
              <w:jc w:val="center"/>
              <w:rPr>
                <w:rFonts w:ascii="PT Astra Serif" w:hAnsi="PT Astra Serif"/>
                <w:sz w:val="22"/>
                <w:szCs w:val="22"/>
              </w:rPr>
            </w:pPr>
            <w:r w:rsidRPr="002E2488">
              <w:rPr>
                <w:rFonts w:ascii="PT Astra Serif" w:hAnsi="PT Astra Serif"/>
                <w:sz w:val="22"/>
                <w:szCs w:val="22"/>
              </w:rPr>
              <w:t>Срок действия договора</w:t>
            </w:r>
          </w:p>
        </w:tc>
        <w:tc>
          <w:tcPr>
            <w:tcW w:w="1793" w:type="dxa"/>
            <w:tcBorders>
              <w:top w:val="single" w:sz="4" w:space="0" w:color="000000"/>
              <w:left w:val="single" w:sz="4" w:space="0" w:color="000000"/>
              <w:bottom w:val="single" w:sz="4" w:space="0" w:color="000000"/>
              <w:right w:val="single" w:sz="4" w:space="0" w:color="000000"/>
            </w:tcBorders>
          </w:tcPr>
          <w:p w:rsidR="008B2226" w:rsidRPr="002E2488" w:rsidRDefault="000174FB">
            <w:pPr>
              <w:pStyle w:val="ConsPlusNormal"/>
              <w:ind w:firstLine="0"/>
              <w:jc w:val="center"/>
              <w:rPr>
                <w:rFonts w:ascii="PT Astra Serif" w:hAnsi="PT Astra Serif"/>
                <w:sz w:val="22"/>
                <w:szCs w:val="22"/>
              </w:rPr>
            </w:pPr>
            <w:r w:rsidRPr="002E2488">
              <w:rPr>
                <w:rFonts w:ascii="PT Astra Serif" w:hAnsi="PT Astra Serif"/>
                <w:sz w:val="22"/>
                <w:szCs w:val="22"/>
              </w:rPr>
              <w:t>Требование</w:t>
            </w:r>
          </w:p>
          <w:p w:rsidR="008B2226" w:rsidRPr="002E2488" w:rsidRDefault="000174FB">
            <w:pPr>
              <w:pStyle w:val="a7"/>
              <w:widowControl w:val="0"/>
              <w:jc w:val="center"/>
              <w:rPr>
                <w:rFonts w:ascii="PT Astra Serif" w:hAnsi="PT Astra Serif"/>
                <w:sz w:val="22"/>
                <w:szCs w:val="22"/>
              </w:rPr>
            </w:pPr>
            <w:r w:rsidRPr="002E2488">
              <w:rPr>
                <w:rFonts w:ascii="PT Astra Serif" w:hAnsi="PT Astra Serif" w:cs="Arial"/>
                <w:sz w:val="22"/>
                <w:szCs w:val="22"/>
              </w:rPr>
              <w:t>о внесении задатка, размер задатка,</w:t>
            </w:r>
          </w:p>
          <w:p w:rsidR="008B2226" w:rsidRPr="002E2488" w:rsidRDefault="000174FB">
            <w:pPr>
              <w:pStyle w:val="a7"/>
              <w:widowControl w:val="0"/>
              <w:jc w:val="center"/>
              <w:rPr>
                <w:rFonts w:ascii="PT Astra Serif" w:hAnsi="PT Astra Serif"/>
                <w:sz w:val="22"/>
                <w:szCs w:val="22"/>
              </w:rPr>
            </w:pPr>
            <w:r w:rsidRPr="002E2488">
              <w:rPr>
                <w:rFonts w:ascii="PT Astra Serif" w:hAnsi="PT Astra Serif" w:cs="Arial"/>
                <w:sz w:val="22"/>
                <w:szCs w:val="22"/>
              </w:rPr>
              <w:t>«шаг аукциона»</w:t>
            </w:r>
          </w:p>
        </w:tc>
      </w:tr>
      <w:tr w:rsidR="008B2226" w:rsidRPr="002E2488">
        <w:trPr>
          <w:trHeight w:val="530"/>
        </w:trPr>
        <w:tc>
          <w:tcPr>
            <w:tcW w:w="524" w:type="dxa"/>
            <w:tcBorders>
              <w:top w:val="single" w:sz="4" w:space="0" w:color="000000"/>
              <w:left w:val="single" w:sz="4" w:space="0" w:color="000000"/>
              <w:bottom w:val="single" w:sz="4" w:space="0" w:color="000000"/>
              <w:right w:val="single" w:sz="4" w:space="0" w:color="000000"/>
            </w:tcBorders>
          </w:tcPr>
          <w:p w:rsidR="008B2226" w:rsidRPr="002E2488" w:rsidRDefault="000174FB">
            <w:pPr>
              <w:pStyle w:val="ConsPlusNormal"/>
              <w:ind w:firstLine="0"/>
              <w:jc w:val="center"/>
              <w:rPr>
                <w:rFonts w:ascii="PT Astra Serif" w:hAnsi="PT Astra Serif"/>
                <w:sz w:val="22"/>
                <w:szCs w:val="22"/>
              </w:rPr>
            </w:pPr>
            <w:r w:rsidRPr="002E2488">
              <w:rPr>
                <w:rFonts w:ascii="PT Astra Serif" w:hAnsi="PT Astra Serif"/>
                <w:sz w:val="22"/>
                <w:szCs w:val="22"/>
              </w:rPr>
              <w:t>1</w:t>
            </w:r>
          </w:p>
        </w:tc>
        <w:tc>
          <w:tcPr>
            <w:tcW w:w="2752" w:type="dxa"/>
            <w:tcBorders>
              <w:top w:val="single" w:sz="4" w:space="0" w:color="000000"/>
              <w:left w:val="single" w:sz="4" w:space="0" w:color="000000"/>
              <w:bottom w:val="single" w:sz="4" w:space="0" w:color="000000"/>
              <w:right w:val="single" w:sz="4" w:space="0" w:color="000000"/>
            </w:tcBorders>
          </w:tcPr>
          <w:p w:rsidR="008B2226" w:rsidRPr="002E2488" w:rsidRDefault="002E2488">
            <w:pPr>
              <w:widowControl w:val="0"/>
              <w:jc w:val="both"/>
              <w:rPr>
                <w:sz w:val="22"/>
                <w:szCs w:val="22"/>
              </w:rPr>
            </w:pPr>
            <w:r w:rsidRPr="002E2488">
              <w:rPr>
                <w:rFonts w:ascii="PT Astra Serif" w:hAnsi="PT Astra Serif" w:cs="Arial"/>
                <w:sz w:val="22"/>
                <w:szCs w:val="22"/>
              </w:rPr>
              <w:t>нежилое встроенно-пристроенное помещение, назначение: нежилое, площадью 81,6 кв.м, этаж № 1, кадастровый номер 71:31:040304:2337, расположенного по адресу: Тульская область, р-н Узловский, г.Узловая, ул. Трегубова, д. 34, пом. I</w:t>
            </w:r>
          </w:p>
        </w:tc>
        <w:tc>
          <w:tcPr>
            <w:tcW w:w="2078" w:type="dxa"/>
            <w:tcBorders>
              <w:top w:val="single" w:sz="4" w:space="0" w:color="000000"/>
              <w:left w:val="single" w:sz="4" w:space="0" w:color="000000"/>
              <w:bottom w:val="single" w:sz="4" w:space="0" w:color="000000"/>
              <w:right w:val="single" w:sz="4" w:space="0" w:color="000000"/>
            </w:tcBorders>
          </w:tcPr>
          <w:p w:rsidR="008B2226" w:rsidRPr="002E2488" w:rsidRDefault="000174FB">
            <w:pPr>
              <w:pStyle w:val="21"/>
              <w:spacing w:line="240" w:lineRule="auto"/>
              <w:ind w:left="11"/>
              <w:jc w:val="center"/>
              <w:rPr>
                <w:rFonts w:ascii="PT Astra Serif" w:hAnsi="PT Astra Serif"/>
                <w:sz w:val="22"/>
                <w:szCs w:val="22"/>
              </w:rPr>
            </w:pPr>
            <w:r w:rsidRPr="002E2488">
              <w:rPr>
                <w:rFonts w:ascii="PT Astra Serif" w:hAnsi="PT Astra Serif" w:cs="Arial"/>
                <w:sz w:val="22"/>
                <w:szCs w:val="22"/>
              </w:rPr>
              <w:t>прочих видов деятельности, не запрещенных законодательством Российской Федерации</w:t>
            </w:r>
          </w:p>
        </w:tc>
        <w:tc>
          <w:tcPr>
            <w:tcW w:w="1516" w:type="dxa"/>
            <w:tcBorders>
              <w:top w:val="single" w:sz="4" w:space="0" w:color="000000"/>
              <w:left w:val="single" w:sz="4" w:space="0" w:color="000000"/>
              <w:bottom w:val="single" w:sz="4" w:space="0" w:color="000000"/>
              <w:right w:val="single" w:sz="4" w:space="0" w:color="000000"/>
            </w:tcBorders>
          </w:tcPr>
          <w:p w:rsidR="008B2226" w:rsidRPr="002E2488" w:rsidRDefault="002E2488">
            <w:pPr>
              <w:pStyle w:val="ConsPlusNormal"/>
              <w:ind w:firstLine="0"/>
              <w:jc w:val="center"/>
              <w:rPr>
                <w:rFonts w:ascii="PT Astra Serif" w:hAnsi="PT Astra Serif"/>
                <w:sz w:val="22"/>
                <w:szCs w:val="22"/>
              </w:rPr>
            </w:pPr>
            <w:r w:rsidRPr="002E2488">
              <w:rPr>
                <w:rFonts w:ascii="PT Astra Serif" w:hAnsi="PT Astra Serif"/>
                <w:sz w:val="22"/>
                <w:szCs w:val="22"/>
              </w:rPr>
              <w:t xml:space="preserve">359 778 </w:t>
            </w:r>
            <w:r w:rsidR="000174FB" w:rsidRPr="002E2488">
              <w:rPr>
                <w:rFonts w:ascii="PT Astra Serif" w:hAnsi="PT Astra Serif"/>
                <w:sz w:val="22"/>
                <w:szCs w:val="22"/>
              </w:rPr>
              <w:t xml:space="preserve"> рублей</w:t>
            </w:r>
          </w:p>
          <w:p w:rsidR="008B2226" w:rsidRPr="002E2488" w:rsidRDefault="000174FB">
            <w:pPr>
              <w:pStyle w:val="ConsPlusNormal"/>
              <w:ind w:firstLine="0"/>
              <w:jc w:val="center"/>
              <w:rPr>
                <w:rFonts w:ascii="PT Astra Serif" w:hAnsi="PT Astra Serif"/>
                <w:sz w:val="22"/>
                <w:szCs w:val="22"/>
              </w:rPr>
            </w:pPr>
            <w:r w:rsidRPr="002E2488">
              <w:rPr>
                <w:rFonts w:ascii="PT Astra Serif" w:hAnsi="PT Astra Serif"/>
                <w:sz w:val="22"/>
                <w:szCs w:val="22"/>
              </w:rPr>
              <w:t>0</w:t>
            </w:r>
            <w:r w:rsidR="002E2488" w:rsidRPr="002E2488">
              <w:rPr>
                <w:rFonts w:ascii="PT Astra Serif" w:hAnsi="PT Astra Serif"/>
                <w:sz w:val="22"/>
                <w:szCs w:val="22"/>
              </w:rPr>
              <w:t>0</w:t>
            </w:r>
            <w:r w:rsidRPr="002E2488">
              <w:rPr>
                <w:rFonts w:ascii="PT Astra Serif" w:hAnsi="PT Astra Serif"/>
                <w:sz w:val="22"/>
                <w:szCs w:val="22"/>
              </w:rPr>
              <w:t xml:space="preserve"> копе</w:t>
            </w:r>
            <w:r w:rsidR="002E2488" w:rsidRPr="002E2488">
              <w:rPr>
                <w:rFonts w:ascii="PT Astra Serif" w:hAnsi="PT Astra Serif"/>
                <w:sz w:val="22"/>
                <w:szCs w:val="22"/>
              </w:rPr>
              <w:t>е</w:t>
            </w:r>
            <w:r w:rsidRPr="002E2488">
              <w:rPr>
                <w:rFonts w:ascii="PT Astra Serif" w:hAnsi="PT Astra Serif"/>
                <w:sz w:val="22"/>
                <w:szCs w:val="22"/>
              </w:rPr>
              <w:t>к</w:t>
            </w:r>
          </w:p>
          <w:p w:rsidR="008B2226" w:rsidRPr="002E2488" w:rsidRDefault="008B2226">
            <w:pPr>
              <w:pStyle w:val="ConsPlusNormal"/>
              <w:ind w:firstLine="0"/>
              <w:jc w:val="center"/>
              <w:rPr>
                <w:rFonts w:ascii="PT Astra Serif" w:hAnsi="PT Astra Serif"/>
                <w:sz w:val="22"/>
                <w:szCs w:val="22"/>
              </w:rPr>
            </w:pPr>
          </w:p>
        </w:tc>
        <w:tc>
          <w:tcPr>
            <w:tcW w:w="1245" w:type="dxa"/>
            <w:tcBorders>
              <w:top w:val="single" w:sz="4" w:space="0" w:color="000000"/>
              <w:left w:val="single" w:sz="4" w:space="0" w:color="000000"/>
              <w:bottom w:val="single" w:sz="4" w:space="0" w:color="000000"/>
              <w:right w:val="single" w:sz="4" w:space="0" w:color="000000"/>
            </w:tcBorders>
          </w:tcPr>
          <w:p w:rsidR="008B2226" w:rsidRPr="002E2488" w:rsidRDefault="000174FB">
            <w:pPr>
              <w:pStyle w:val="ConsPlusNormal"/>
              <w:ind w:firstLine="0"/>
              <w:jc w:val="center"/>
              <w:rPr>
                <w:rFonts w:ascii="PT Astra Serif" w:hAnsi="PT Astra Serif"/>
                <w:sz w:val="22"/>
                <w:szCs w:val="22"/>
              </w:rPr>
            </w:pPr>
            <w:r w:rsidRPr="002E2488">
              <w:rPr>
                <w:rFonts w:ascii="PT Astra Serif" w:hAnsi="PT Astra Serif"/>
                <w:sz w:val="22"/>
                <w:szCs w:val="22"/>
              </w:rPr>
              <w:t>с даты заключе-ния договора –</w:t>
            </w:r>
          </w:p>
          <w:p w:rsidR="008B2226" w:rsidRPr="002E2488" w:rsidRDefault="000174FB">
            <w:pPr>
              <w:pStyle w:val="21"/>
              <w:spacing w:line="240" w:lineRule="auto"/>
              <w:ind w:left="11"/>
              <w:jc w:val="center"/>
              <w:rPr>
                <w:rFonts w:ascii="PT Astra Serif" w:hAnsi="PT Astra Serif"/>
                <w:sz w:val="22"/>
                <w:szCs w:val="22"/>
              </w:rPr>
            </w:pPr>
            <w:r w:rsidRPr="002E2488">
              <w:rPr>
                <w:rFonts w:ascii="PT Astra Serif" w:hAnsi="PT Astra Serif" w:cs="Arial"/>
                <w:sz w:val="22"/>
                <w:szCs w:val="22"/>
              </w:rPr>
              <w:t>5 лет</w:t>
            </w:r>
          </w:p>
        </w:tc>
        <w:tc>
          <w:tcPr>
            <w:tcW w:w="1793" w:type="dxa"/>
            <w:tcBorders>
              <w:top w:val="single" w:sz="4" w:space="0" w:color="000000"/>
              <w:left w:val="single" w:sz="4" w:space="0" w:color="000000"/>
              <w:bottom w:val="single" w:sz="4" w:space="0" w:color="000000"/>
              <w:right w:val="single" w:sz="4" w:space="0" w:color="000000"/>
            </w:tcBorders>
          </w:tcPr>
          <w:p w:rsidR="008B2226" w:rsidRPr="002E2488" w:rsidRDefault="000174FB">
            <w:pPr>
              <w:pStyle w:val="a7"/>
              <w:widowControl w:val="0"/>
              <w:jc w:val="center"/>
              <w:rPr>
                <w:rFonts w:ascii="PT Astra Serif" w:hAnsi="PT Astra Serif"/>
                <w:sz w:val="22"/>
                <w:szCs w:val="22"/>
              </w:rPr>
            </w:pPr>
            <w:r w:rsidRPr="002E2488">
              <w:rPr>
                <w:rFonts w:ascii="PT Astra Serif" w:hAnsi="PT Astra Serif" w:cs="Arial"/>
                <w:sz w:val="22"/>
                <w:szCs w:val="22"/>
              </w:rPr>
              <w:t>задаток 10 % от начального размера годовой арендной платы –</w:t>
            </w:r>
          </w:p>
          <w:p w:rsidR="008B2226" w:rsidRPr="002E2488" w:rsidRDefault="002E2488">
            <w:pPr>
              <w:pStyle w:val="a7"/>
              <w:widowControl w:val="0"/>
              <w:jc w:val="center"/>
              <w:rPr>
                <w:rFonts w:ascii="PT Astra Serif" w:hAnsi="PT Astra Serif"/>
                <w:sz w:val="22"/>
                <w:szCs w:val="22"/>
              </w:rPr>
            </w:pPr>
            <w:r w:rsidRPr="002E2488">
              <w:rPr>
                <w:rFonts w:ascii="PT Astra Serif" w:hAnsi="PT Astra Serif" w:cs="Arial"/>
                <w:sz w:val="22"/>
                <w:szCs w:val="22"/>
              </w:rPr>
              <w:t>35 977</w:t>
            </w:r>
          </w:p>
          <w:p w:rsidR="008B2226" w:rsidRPr="002E2488" w:rsidRDefault="000174FB">
            <w:pPr>
              <w:pStyle w:val="a7"/>
              <w:widowControl w:val="0"/>
              <w:jc w:val="center"/>
              <w:rPr>
                <w:rFonts w:ascii="PT Astra Serif" w:hAnsi="PT Astra Serif"/>
                <w:sz w:val="22"/>
                <w:szCs w:val="22"/>
              </w:rPr>
            </w:pPr>
            <w:r w:rsidRPr="002E2488">
              <w:rPr>
                <w:rFonts w:ascii="PT Astra Serif" w:hAnsi="PT Astra Serif" w:cs="Arial"/>
                <w:sz w:val="22"/>
                <w:szCs w:val="22"/>
              </w:rPr>
              <w:t>рублей</w:t>
            </w:r>
          </w:p>
          <w:p w:rsidR="008B2226" w:rsidRPr="002E2488" w:rsidRDefault="002E2488">
            <w:pPr>
              <w:pStyle w:val="a7"/>
              <w:widowControl w:val="0"/>
              <w:jc w:val="center"/>
              <w:rPr>
                <w:rFonts w:ascii="PT Astra Serif" w:hAnsi="PT Astra Serif"/>
                <w:sz w:val="22"/>
                <w:szCs w:val="22"/>
              </w:rPr>
            </w:pPr>
            <w:r w:rsidRPr="002E2488">
              <w:rPr>
                <w:rFonts w:ascii="PT Astra Serif" w:hAnsi="PT Astra Serif" w:cs="Arial"/>
                <w:sz w:val="22"/>
                <w:szCs w:val="22"/>
              </w:rPr>
              <w:t>8</w:t>
            </w:r>
            <w:r w:rsidR="000174FB" w:rsidRPr="002E2488">
              <w:rPr>
                <w:rFonts w:ascii="PT Astra Serif" w:hAnsi="PT Astra Serif" w:cs="Arial"/>
                <w:sz w:val="22"/>
                <w:szCs w:val="22"/>
              </w:rPr>
              <w:t>0 копеек;</w:t>
            </w:r>
          </w:p>
          <w:p w:rsidR="008B2226" w:rsidRPr="002E2488" w:rsidRDefault="000174FB">
            <w:pPr>
              <w:pStyle w:val="a7"/>
              <w:widowControl w:val="0"/>
              <w:jc w:val="center"/>
              <w:rPr>
                <w:rFonts w:ascii="PT Astra Serif" w:hAnsi="PT Astra Serif"/>
                <w:sz w:val="22"/>
                <w:szCs w:val="22"/>
              </w:rPr>
            </w:pPr>
            <w:r w:rsidRPr="002E2488">
              <w:rPr>
                <w:rFonts w:ascii="PT Astra Serif" w:hAnsi="PT Astra Serif" w:cs="Arial"/>
                <w:sz w:val="22"/>
                <w:szCs w:val="22"/>
              </w:rPr>
              <w:t>шаг аукциона – 5 % от размера годовой арендной платы –</w:t>
            </w:r>
          </w:p>
          <w:p w:rsidR="008B2226" w:rsidRPr="002E2488" w:rsidRDefault="002E2488" w:rsidP="002E2488">
            <w:pPr>
              <w:pStyle w:val="a7"/>
              <w:widowControl w:val="0"/>
              <w:jc w:val="center"/>
              <w:rPr>
                <w:rFonts w:ascii="PT Astra Serif" w:hAnsi="PT Astra Serif"/>
                <w:sz w:val="22"/>
                <w:szCs w:val="22"/>
              </w:rPr>
            </w:pPr>
            <w:r w:rsidRPr="002E2488">
              <w:rPr>
                <w:rFonts w:ascii="PT Astra Serif" w:hAnsi="PT Astra Serif" w:cs="Arial"/>
                <w:sz w:val="22"/>
                <w:szCs w:val="22"/>
              </w:rPr>
              <w:t>17 988</w:t>
            </w:r>
            <w:r w:rsidR="000174FB" w:rsidRPr="002E2488">
              <w:rPr>
                <w:rFonts w:ascii="PT Astra Serif" w:hAnsi="PT Astra Serif" w:cs="Arial"/>
                <w:sz w:val="22"/>
                <w:szCs w:val="22"/>
              </w:rPr>
              <w:t xml:space="preserve"> рублей </w:t>
            </w:r>
            <w:r w:rsidRPr="002E2488">
              <w:rPr>
                <w:rFonts w:ascii="PT Astra Serif" w:hAnsi="PT Astra Serif" w:cs="Arial"/>
                <w:sz w:val="22"/>
                <w:szCs w:val="22"/>
              </w:rPr>
              <w:t>90</w:t>
            </w:r>
            <w:r w:rsidR="000174FB" w:rsidRPr="002E2488">
              <w:rPr>
                <w:rFonts w:ascii="PT Astra Serif" w:hAnsi="PT Astra Serif" w:cs="Arial"/>
                <w:sz w:val="22"/>
                <w:szCs w:val="22"/>
              </w:rPr>
              <w:t xml:space="preserve"> копеек</w:t>
            </w:r>
          </w:p>
        </w:tc>
      </w:tr>
    </w:tbl>
    <w:p w:rsidR="008B2226" w:rsidRDefault="000174FB">
      <w:pPr>
        <w:ind w:firstLine="708"/>
        <w:jc w:val="both"/>
        <w:rPr>
          <w:rFonts w:ascii="PT Astra Serif" w:hAnsi="PT Astra Serif"/>
        </w:rPr>
      </w:pPr>
      <w:r>
        <w:rPr>
          <w:rFonts w:ascii="PT Astra Serif" w:hAnsi="PT Astra Serif" w:cs="Arial"/>
          <w:b/>
          <w:sz w:val="23"/>
          <w:szCs w:val="23"/>
        </w:rPr>
        <w:t xml:space="preserve">5. </w:t>
      </w:r>
      <w:r>
        <w:rPr>
          <w:rFonts w:ascii="PT Astra Serif" w:hAnsi="PT Astra Serif"/>
          <w:b/>
        </w:rPr>
        <w:t xml:space="preserve">Срок, место и порядок предоставления документации об электронном аукционе, электронный адрес сайтов в сети «Интернет», на которых размещена документация об электронном аукционе, размер, порядок и сроки внесения платы, взимаемой за предоставление документации об электронном аукционе, если такая плата установлена: </w:t>
      </w:r>
    </w:p>
    <w:p w:rsidR="008B2226" w:rsidRDefault="000174FB">
      <w:pPr>
        <w:jc w:val="both"/>
        <w:rPr>
          <w:rFonts w:ascii="PT Astra Serif" w:hAnsi="PT Astra Serif"/>
        </w:rPr>
      </w:pPr>
      <w:r>
        <w:rPr>
          <w:rFonts w:ascii="PT Astra Serif" w:hAnsi="PT Astra Serif" w:cs="Arial"/>
          <w:sz w:val="23"/>
          <w:szCs w:val="23"/>
        </w:rPr>
        <w:tab/>
      </w:r>
      <w:r>
        <w:rPr>
          <w:rFonts w:ascii="PT Astra Serif" w:hAnsi="PT Astra Serif"/>
          <w:color w:val="000000"/>
          <w:shd w:val="clear" w:color="auto" w:fill="FFFFFF"/>
        </w:rPr>
        <w:t xml:space="preserve">5.1.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настоящего Порядка, с использованием программно-аппаратных средств электронной </w:t>
      </w:r>
      <w:r>
        <w:rPr>
          <w:rFonts w:ascii="PT Astra Serif" w:hAnsi="PT Astra Serif"/>
          <w:color w:val="000000"/>
          <w:shd w:val="clear" w:color="auto" w:fill="FFFFFF"/>
        </w:rPr>
        <w:lastRenderedPageBreak/>
        <w:t>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2226" w:rsidRDefault="000174FB">
      <w:pPr>
        <w:ind w:firstLine="708"/>
        <w:jc w:val="both"/>
        <w:rPr>
          <w:rFonts w:ascii="PT Astra Serif" w:hAnsi="PT Astra Serif"/>
        </w:rPr>
      </w:pPr>
      <w:r>
        <w:rPr>
          <w:rFonts w:ascii="PT Astra Serif" w:hAnsi="PT Astra Serif" w:cs="Arial"/>
          <w:b/>
          <w:sz w:val="23"/>
          <w:szCs w:val="23"/>
        </w:rPr>
        <w:t>6. Срок и порядок внесения задатка, реквизиты счета для перечисления задатка:</w:t>
      </w:r>
    </w:p>
    <w:p w:rsidR="008B2226" w:rsidRDefault="000174FB">
      <w:pPr>
        <w:jc w:val="both"/>
      </w:pPr>
      <w:r>
        <w:rPr>
          <w:rFonts w:ascii="PT Astra Serif" w:hAnsi="PT Astra Serif" w:cs="Arial"/>
          <w:sz w:val="23"/>
          <w:szCs w:val="23"/>
        </w:rPr>
        <w:tab/>
        <w:t xml:space="preserve">6.1. </w:t>
      </w:r>
      <w:r>
        <w:rPr>
          <w:rFonts w:ascii="PT Astra Serif" w:hAnsi="PT Astra Serif"/>
        </w:rPr>
        <w:t xml:space="preserve">Срок внесения задатка: со дня размещения </w:t>
      </w:r>
      <w:r>
        <w:rPr>
          <w:rStyle w:val="10"/>
          <w:rFonts w:ascii="PT Astra Serif" w:hAnsi="PT Astra Serif" w:cs="PT Astra Serif"/>
          <w:lang w:eastAsia="zh-CN"/>
        </w:rPr>
        <w:t xml:space="preserve">на электронной торговой площадке </w:t>
      </w:r>
      <w:hyperlink r:id="rId8">
        <w:r>
          <w:rPr>
            <w:rStyle w:val="a5"/>
            <w:rFonts w:ascii="PT Astra Serif" w:hAnsi="PT Astra Serif" w:cs="PT Astra Serif"/>
            <w:lang w:eastAsia="zh-CN"/>
          </w:rPr>
          <w:t>http://lot-online.ru/home/index.html</w:t>
        </w:r>
      </w:hyperlink>
      <w:r>
        <w:rPr>
          <w:rStyle w:val="10"/>
          <w:rFonts w:ascii="PT Astra Serif" w:hAnsi="PT Astra Serif" w:cs="PT Astra Serif"/>
          <w:lang w:eastAsia="zh-CN"/>
        </w:rPr>
        <w:t xml:space="preserve"> в сети Интернет</w:t>
      </w:r>
      <w:r>
        <w:rPr>
          <w:rFonts w:ascii="PT Astra Serif" w:hAnsi="PT Astra Serif"/>
        </w:rPr>
        <w:t xml:space="preserve"> извещения о проведении аукциона – не позднее даты и времени окончания срока подачи заявок.</w:t>
      </w:r>
    </w:p>
    <w:p w:rsidR="008B2226" w:rsidRDefault="000174FB">
      <w:pPr>
        <w:jc w:val="both"/>
        <w:rPr>
          <w:rFonts w:ascii="PT Astra Serif" w:hAnsi="PT Astra Serif"/>
        </w:rPr>
      </w:pPr>
      <w:r>
        <w:rPr>
          <w:rFonts w:ascii="PT Astra Serif" w:hAnsi="PT Astra Serif" w:cs="Arial"/>
        </w:rPr>
        <w:tab/>
      </w:r>
      <w:r>
        <w:rPr>
          <w:rFonts w:ascii="PT Astra Serif" w:hAnsi="PT Astra Serif"/>
        </w:rPr>
        <w:t>6.2. Реквизиты счета для перечисления задатка: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7117027470, КПП 711701001, расчетный счет № 03232643706440006600, ЕКС 40102810445370000059 в ОТДЕЛЕНИЕ ТУЛА БАНКА РОССИИ//УФК по Тульской области г. Тула, г.Тула, БИК 017003983.</w:t>
      </w:r>
    </w:p>
    <w:p w:rsidR="008B2226" w:rsidRDefault="000174FB">
      <w:pPr>
        <w:jc w:val="both"/>
        <w:rPr>
          <w:rFonts w:ascii="PT Astra Serif" w:hAnsi="PT Astra Serif"/>
        </w:rPr>
      </w:pPr>
      <w:r>
        <w:rPr>
          <w:rFonts w:ascii="PT Astra Serif" w:hAnsi="PT Astra Serif"/>
        </w:rPr>
        <w:tab/>
        <w:t>6.3. Задаток перечисляется заявителем по вышеуказанным реквизитам и в вышеуказанной сумме. Ответственность за своевременное зачисление суммы задатка на счет Организатора аукциона лежит на заявителе.</w:t>
      </w:r>
    </w:p>
    <w:p w:rsidR="008B2226" w:rsidRDefault="000174FB">
      <w:pPr>
        <w:jc w:val="both"/>
      </w:pPr>
      <w:r>
        <w:rPr>
          <w:rFonts w:ascii="PT Astra Serif" w:hAnsi="PT Astra Serif" w:cs="Arial"/>
          <w:sz w:val="23"/>
          <w:szCs w:val="23"/>
        </w:rPr>
        <w:tab/>
      </w:r>
      <w:r>
        <w:rPr>
          <w:rFonts w:ascii="PT Astra Serif" w:hAnsi="PT Astra Serif"/>
          <w:b/>
        </w:rPr>
        <w:t>7. Дата, время начала срока и место подачи заявок на участие в аукционе:</w:t>
      </w:r>
      <w:r>
        <w:rPr>
          <w:rFonts w:ascii="PT Astra Serif" w:hAnsi="PT Astra Serif"/>
        </w:rPr>
        <w:t xml:space="preserve"> с </w:t>
      </w:r>
      <w:r w:rsidR="00D81A72">
        <w:rPr>
          <w:rFonts w:ascii="PT Astra Serif" w:hAnsi="PT Astra Serif"/>
        </w:rPr>
        <w:t>14 февраля 2025</w:t>
      </w:r>
      <w:r>
        <w:rPr>
          <w:rFonts w:ascii="PT Astra Serif" w:hAnsi="PT Astra Serif"/>
        </w:rPr>
        <w:t xml:space="preserve"> года с 9.00 часов </w:t>
      </w:r>
      <w:r>
        <w:rPr>
          <w:rStyle w:val="10"/>
          <w:rFonts w:ascii="PT Astra Serif" w:hAnsi="PT Astra Serif" w:cs="PT Astra Serif"/>
          <w:lang w:eastAsia="zh-CN"/>
        </w:rPr>
        <w:t xml:space="preserve">на электронной торговой площадке – АО «Российский аукционный дом», размещенной на сайте </w:t>
      </w:r>
      <w:hyperlink r:id="rId9">
        <w:r>
          <w:rPr>
            <w:rStyle w:val="a5"/>
            <w:rFonts w:ascii="PT Astra Serif" w:hAnsi="PT Astra Serif" w:cs="PT Astra Serif"/>
            <w:lang w:eastAsia="zh-CN"/>
          </w:rPr>
          <w:t>http://lot-online.ru/home/index.html</w:t>
        </w:r>
      </w:hyperlink>
      <w:r>
        <w:rPr>
          <w:rStyle w:val="10"/>
          <w:rFonts w:ascii="PT Astra Serif" w:hAnsi="PT Astra Serif" w:cs="PT Astra Serif"/>
          <w:lang w:eastAsia="zh-CN"/>
        </w:rPr>
        <w:t xml:space="preserve"> в сети Интернет.</w:t>
      </w:r>
    </w:p>
    <w:p w:rsidR="008B2226" w:rsidRDefault="000174FB">
      <w:pPr>
        <w:ind w:firstLine="708"/>
        <w:jc w:val="both"/>
        <w:rPr>
          <w:rFonts w:ascii="PT Astra Serif" w:hAnsi="PT Astra Serif"/>
        </w:rPr>
      </w:pPr>
      <w:r>
        <w:rPr>
          <w:rFonts w:ascii="PT Astra Serif" w:hAnsi="PT Astra Serif"/>
          <w:b/>
        </w:rPr>
        <w:t xml:space="preserve">8.Дата и время окончания срока подачи заявок на участие в аукционе: </w:t>
      </w:r>
      <w:r w:rsidR="00D81A72">
        <w:rPr>
          <w:rFonts w:ascii="PT Astra Serif" w:hAnsi="PT Astra Serif"/>
        </w:rPr>
        <w:t>10 марта</w:t>
      </w:r>
      <w:r w:rsidR="00135FE5">
        <w:rPr>
          <w:rFonts w:ascii="PT Astra Serif" w:hAnsi="PT Astra Serif"/>
        </w:rPr>
        <w:t xml:space="preserve"> </w:t>
      </w:r>
      <w:r>
        <w:rPr>
          <w:rFonts w:ascii="PT Astra Serif" w:hAnsi="PT Astra Serif"/>
        </w:rPr>
        <w:t>202</w:t>
      </w:r>
      <w:r w:rsidR="002E2488">
        <w:rPr>
          <w:rFonts w:ascii="PT Astra Serif" w:hAnsi="PT Astra Serif"/>
        </w:rPr>
        <w:t>5</w:t>
      </w:r>
      <w:r>
        <w:rPr>
          <w:rFonts w:ascii="PT Astra Serif" w:hAnsi="PT Astra Serif"/>
        </w:rPr>
        <w:t xml:space="preserve"> года в 11 час.30 мин. (время московское).</w:t>
      </w:r>
    </w:p>
    <w:p w:rsidR="008B2226" w:rsidRDefault="000174FB">
      <w:pPr>
        <w:jc w:val="both"/>
        <w:rPr>
          <w:rFonts w:ascii="PT Astra Serif" w:hAnsi="PT Astra Serif"/>
        </w:rPr>
      </w:pPr>
      <w:r>
        <w:rPr>
          <w:rFonts w:ascii="PT Astra Serif" w:hAnsi="PT Astra Serif"/>
          <w:b/>
        </w:rPr>
        <w:tab/>
        <w:t>9. Рассмотрения заявок на участие в аукционе:</w:t>
      </w:r>
    </w:p>
    <w:p w:rsidR="008B2226" w:rsidRDefault="000174FB">
      <w:pPr>
        <w:ind w:firstLine="708"/>
        <w:jc w:val="both"/>
        <w:rPr>
          <w:rFonts w:ascii="PT Astra Serif" w:hAnsi="PT Astra Serif"/>
        </w:rPr>
      </w:pPr>
      <w:r>
        <w:rPr>
          <w:rFonts w:ascii="PT Astra Serif" w:hAnsi="PT Astra Serif"/>
        </w:rPr>
        <w:t xml:space="preserve">Начало рассмотрения заявок на участие в аукционе </w:t>
      </w:r>
      <w:r w:rsidR="00D81A72">
        <w:rPr>
          <w:rFonts w:ascii="PT Astra Serif" w:hAnsi="PT Astra Serif"/>
        </w:rPr>
        <w:t xml:space="preserve">10 марта </w:t>
      </w:r>
      <w:r w:rsidR="002E2488">
        <w:rPr>
          <w:rFonts w:ascii="PT Astra Serif" w:hAnsi="PT Astra Serif"/>
        </w:rPr>
        <w:t>2025</w:t>
      </w:r>
      <w:r>
        <w:rPr>
          <w:rFonts w:ascii="PT Astra Serif" w:hAnsi="PT Astra Serif"/>
        </w:rPr>
        <w:t xml:space="preserve"> года в 11 час.30 мин. (время московское). </w:t>
      </w:r>
    </w:p>
    <w:p w:rsidR="008B2226" w:rsidRDefault="000174FB">
      <w:pPr>
        <w:ind w:firstLine="708"/>
        <w:jc w:val="both"/>
        <w:rPr>
          <w:rFonts w:ascii="PT Astra Serif" w:hAnsi="PT Astra Serif"/>
        </w:rPr>
      </w:pPr>
      <w:r>
        <w:rPr>
          <w:rFonts w:ascii="PT Astra Serif" w:hAnsi="PT Astra Serif"/>
        </w:rPr>
        <w:t xml:space="preserve">Окончание рассмотрения заявок на участие в аукционе </w:t>
      </w:r>
      <w:r w:rsidR="00D81A72">
        <w:rPr>
          <w:rFonts w:ascii="PT Astra Serif" w:hAnsi="PT Astra Serif"/>
        </w:rPr>
        <w:t>12 марта</w:t>
      </w:r>
      <w:r w:rsidR="002E2488">
        <w:rPr>
          <w:rFonts w:ascii="PT Astra Serif" w:hAnsi="PT Astra Serif"/>
        </w:rPr>
        <w:t xml:space="preserve"> 2025</w:t>
      </w:r>
      <w:r>
        <w:rPr>
          <w:rFonts w:ascii="PT Astra Serif" w:hAnsi="PT Astra Serif"/>
        </w:rPr>
        <w:t xml:space="preserve"> года в 11 час.30 мин. (время московское). </w:t>
      </w:r>
    </w:p>
    <w:p w:rsidR="008B2226" w:rsidRDefault="000174FB">
      <w:pPr>
        <w:jc w:val="both"/>
        <w:rPr>
          <w:rFonts w:ascii="PT Astra Serif" w:hAnsi="PT Astra Serif"/>
        </w:rPr>
      </w:pPr>
      <w:r>
        <w:rPr>
          <w:rFonts w:ascii="PT Astra Serif" w:hAnsi="PT Astra Serif"/>
          <w:b/>
        </w:rPr>
        <w:tab/>
        <w:t>10.</w:t>
      </w:r>
      <w:r w:rsidR="0070141D">
        <w:rPr>
          <w:rFonts w:ascii="PT Astra Serif" w:hAnsi="PT Astra Serif"/>
          <w:b/>
        </w:rPr>
        <w:t xml:space="preserve"> </w:t>
      </w:r>
      <w:r>
        <w:rPr>
          <w:rFonts w:ascii="PT Astra Serif" w:hAnsi="PT Astra Serif"/>
          <w:b/>
        </w:rPr>
        <w:t>Срок, в течение которого организатор аукциона вправе отказаться от проведения аукциона:</w:t>
      </w:r>
      <w:r>
        <w:rPr>
          <w:rFonts w:ascii="PT Astra Serif" w:hAnsi="PT Astra Serif"/>
        </w:rPr>
        <w:t xml:space="preserve"> не позднее, чем за 5 (пять) дней до даты окончания срока подачи заявок.</w:t>
      </w:r>
    </w:p>
    <w:p w:rsidR="008B2226" w:rsidRDefault="000174FB">
      <w:pPr>
        <w:ind w:firstLine="708"/>
        <w:jc w:val="both"/>
      </w:pPr>
      <w:r>
        <w:rPr>
          <w:rFonts w:ascii="PT Astra Serif" w:hAnsi="PT Astra Serif"/>
          <w:b/>
        </w:rPr>
        <w:t>11.Место, дата, время проведения аукциона:</w:t>
      </w:r>
      <w:r>
        <w:rPr>
          <w:rFonts w:ascii="PT Astra Serif" w:hAnsi="PT Astra Serif"/>
        </w:rPr>
        <w:t xml:space="preserve"> Аукцион состоится </w:t>
      </w:r>
      <w:r w:rsidR="00D81A72">
        <w:rPr>
          <w:rFonts w:ascii="PT Astra Serif" w:hAnsi="PT Astra Serif"/>
        </w:rPr>
        <w:t>14 марта</w:t>
      </w:r>
      <w:r w:rsidR="002E2488">
        <w:rPr>
          <w:rFonts w:ascii="PT Astra Serif" w:hAnsi="PT Astra Serif"/>
        </w:rPr>
        <w:t xml:space="preserve"> 2025</w:t>
      </w:r>
      <w:r>
        <w:rPr>
          <w:rFonts w:ascii="PT Astra Serif" w:hAnsi="PT Astra Serif"/>
        </w:rPr>
        <w:t xml:space="preserve"> года в 11.30 час. (время московское) </w:t>
      </w:r>
      <w:r>
        <w:rPr>
          <w:rStyle w:val="10"/>
          <w:rFonts w:ascii="PT Astra Serif" w:hAnsi="PT Astra Serif" w:cs="PT Astra Serif"/>
          <w:lang w:eastAsia="zh-CN"/>
        </w:rPr>
        <w:t xml:space="preserve">на электронной торговой площадке – АО «Российский аукционный дом», размещенной на сайте </w:t>
      </w:r>
      <w:hyperlink r:id="rId10">
        <w:r>
          <w:rPr>
            <w:rStyle w:val="a5"/>
            <w:rFonts w:ascii="PT Astra Serif" w:hAnsi="PT Astra Serif" w:cs="PT Astra Serif"/>
            <w:lang w:eastAsia="zh-CN"/>
          </w:rPr>
          <w:t>http://lot-online.ru/home/index.html</w:t>
        </w:r>
      </w:hyperlink>
      <w:r>
        <w:rPr>
          <w:rStyle w:val="10"/>
          <w:rFonts w:ascii="PT Astra Serif" w:hAnsi="PT Astra Serif" w:cs="PT Astra Serif"/>
          <w:lang w:eastAsia="zh-CN"/>
        </w:rPr>
        <w:t xml:space="preserve"> в сети Интернет.</w:t>
      </w:r>
    </w:p>
    <w:p w:rsidR="008B2226" w:rsidRDefault="000174FB">
      <w:pPr>
        <w:jc w:val="both"/>
        <w:rPr>
          <w:rFonts w:ascii="PT Astra Serif" w:hAnsi="PT Astra Serif"/>
        </w:rPr>
      </w:pPr>
      <w:r>
        <w:rPr>
          <w:rFonts w:ascii="PT Astra Serif" w:hAnsi="PT Astra Serif"/>
        </w:rPr>
        <w:t>Победителем аукциона признается лицо, предложившее наиболее высокую цену договора.</w:t>
      </w:r>
    </w:p>
    <w:p w:rsidR="008B2226" w:rsidRDefault="008B2226">
      <w:pPr>
        <w:jc w:val="both"/>
        <w:rPr>
          <w:rFonts w:ascii="PT Astra Serif" w:hAnsi="PT Astra Serif"/>
        </w:rPr>
      </w:pPr>
    </w:p>
    <w:p w:rsidR="008B2226" w:rsidRDefault="008B2226">
      <w:pPr>
        <w:jc w:val="both"/>
        <w:rPr>
          <w:rFonts w:ascii="PT Astra Serif" w:hAnsi="PT Astra Serif"/>
        </w:rPr>
      </w:pPr>
    </w:p>
    <w:p w:rsidR="00135FE5" w:rsidRDefault="00135FE5" w:rsidP="00135FE5">
      <w:pPr>
        <w:jc w:val="both"/>
        <w:rPr>
          <w:rFonts w:ascii="PT Astra Serif" w:hAnsi="PT Astra Serif"/>
        </w:rPr>
      </w:pPr>
      <w:r>
        <w:rPr>
          <w:rFonts w:ascii="PT Astra Serif" w:hAnsi="PT Astra Serif" w:cs="Arial"/>
          <w:b/>
        </w:rPr>
        <w:t xml:space="preserve">Председатель комитета по земельным </w:t>
      </w:r>
    </w:p>
    <w:p w:rsidR="00135FE5" w:rsidRDefault="00135FE5" w:rsidP="00135FE5">
      <w:pPr>
        <w:jc w:val="both"/>
        <w:rPr>
          <w:rFonts w:ascii="PT Astra Serif" w:hAnsi="PT Astra Serif"/>
        </w:rPr>
      </w:pPr>
      <w:r>
        <w:rPr>
          <w:rFonts w:ascii="PT Astra Serif" w:hAnsi="PT Astra Serif" w:cs="Arial"/>
          <w:b/>
        </w:rPr>
        <w:t>и имущественным отношениям администрации</w:t>
      </w:r>
    </w:p>
    <w:p w:rsidR="00135FE5" w:rsidRDefault="00135FE5" w:rsidP="00135FE5">
      <w:pPr>
        <w:jc w:val="both"/>
        <w:rPr>
          <w:rFonts w:ascii="PT Astra Serif" w:hAnsi="PT Astra Serif"/>
        </w:rPr>
      </w:pPr>
      <w:r>
        <w:rPr>
          <w:rFonts w:ascii="PT Astra Serif" w:hAnsi="PT Astra Serif" w:cs="Arial"/>
          <w:b/>
        </w:rPr>
        <w:t>муниципального образования</w:t>
      </w:r>
    </w:p>
    <w:p w:rsidR="00135FE5" w:rsidRDefault="00FD2B21" w:rsidP="00135FE5">
      <w:pPr>
        <w:jc w:val="both"/>
        <w:rPr>
          <w:rFonts w:ascii="PT Astra Serif" w:hAnsi="PT Astra Serif"/>
        </w:rPr>
      </w:pPr>
      <w:r>
        <w:rPr>
          <w:rFonts w:ascii="PT Astra Serif" w:hAnsi="PT Astra Serif" w:cs="Arial"/>
          <w:b/>
        </w:rPr>
        <w:t>Узловский район</w:t>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t xml:space="preserve">      </w:t>
      </w:r>
      <w:r w:rsidR="00135FE5">
        <w:rPr>
          <w:rFonts w:ascii="PT Astra Serif" w:hAnsi="PT Astra Serif" w:cs="Arial"/>
          <w:b/>
        </w:rPr>
        <w:t>А.Р.Мифтахова</w:t>
      </w:r>
    </w:p>
    <w:p w:rsidR="008B2226" w:rsidRDefault="008B2226">
      <w:pPr>
        <w:jc w:val="both"/>
        <w:rPr>
          <w:rFonts w:ascii="PT Astra Serif" w:hAnsi="PT Astra Serif" w:cs="Arial"/>
          <w:b/>
        </w:rPr>
      </w:pPr>
    </w:p>
    <w:p w:rsidR="008B2226" w:rsidRDefault="008B2226">
      <w:pPr>
        <w:jc w:val="both"/>
        <w:rPr>
          <w:rFonts w:ascii="PT Astra Serif" w:hAnsi="PT Astra Serif" w:cs="Arial"/>
          <w:b/>
        </w:rPr>
      </w:pPr>
    </w:p>
    <w:p w:rsidR="008B2226" w:rsidRDefault="008B2226">
      <w:pPr>
        <w:jc w:val="both"/>
        <w:rPr>
          <w:rFonts w:ascii="PT Astra Serif" w:hAnsi="PT Astra Serif" w:cs="Arial"/>
          <w:b/>
        </w:rPr>
      </w:pPr>
    </w:p>
    <w:tbl>
      <w:tblPr>
        <w:tblW w:w="4500" w:type="dxa"/>
        <w:tblInd w:w="5509" w:type="dxa"/>
        <w:tblLayout w:type="fixed"/>
        <w:tblLook w:val="0000"/>
      </w:tblPr>
      <w:tblGrid>
        <w:gridCol w:w="4500"/>
      </w:tblGrid>
      <w:tr w:rsidR="008B2226">
        <w:tc>
          <w:tcPr>
            <w:tcW w:w="4500" w:type="dxa"/>
          </w:tcPr>
          <w:p w:rsidR="008B2226" w:rsidRPr="00535D4B" w:rsidRDefault="000174FB">
            <w:pPr>
              <w:widowControl w:val="0"/>
              <w:jc w:val="center"/>
              <w:rPr>
                <w:rFonts w:ascii="PT Astra Serif" w:hAnsi="PT Astra Serif"/>
              </w:rPr>
            </w:pPr>
            <w:r w:rsidRPr="00535D4B">
              <w:rPr>
                <w:rFonts w:ascii="PT Astra Serif" w:hAnsi="PT Astra Serif" w:cs="Arial"/>
                <w:sz w:val="20"/>
                <w:szCs w:val="20"/>
              </w:rPr>
              <w:t>Приложение 3</w:t>
            </w:r>
          </w:p>
          <w:p w:rsidR="008B2226" w:rsidRPr="00535D4B" w:rsidRDefault="000174FB" w:rsidP="00535D4B">
            <w:pPr>
              <w:widowControl w:val="0"/>
              <w:jc w:val="center"/>
              <w:rPr>
                <w:rFonts w:ascii="PT Astra Serif" w:hAnsi="PT Astra Serif"/>
              </w:rPr>
            </w:pPr>
            <w:r w:rsidRPr="00535D4B">
              <w:rPr>
                <w:rFonts w:ascii="PT Astra Serif" w:hAnsi="PT Astra Serif" w:cs="Arial"/>
                <w:sz w:val="20"/>
                <w:szCs w:val="20"/>
              </w:rPr>
              <w:t xml:space="preserve">к распоряжению комитета по земельным и имущественным отношениям администрации </w:t>
            </w:r>
            <w:r w:rsidRPr="00535D4B">
              <w:rPr>
                <w:rFonts w:ascii="PT Astra Serif" w:hAnsi="PT Astra Serif" w:cs="Arial"/>
                <w:sz w:val="20"/>
                <w:szCs w:val="20"/>
              </w:rPr>
              <w:lastRenderedPageBreak/>
              <w:t xml:space="preserve">муниципального образования Узловский район от </w:t>
            </w:r>
            <w:r w:rsidR="00535D4B" w:rsidRPr="00535D4B">
              <w:rPr>
                <w:rFonts w:ascii="PT Astra Serif" w:hAnsi="PT Astra Serif" w:cs="Arial"/>
                <w:sz w:val="20"/>
                <w:szCs w:val="20"/>
              </w:rPr>
              <w:t>23.12.</w:t>
            </w:r>
            <w:r w:rsidRPr="00535D4B">
              <w:rPr>
                <w:rFonts w:ascii="PT Astra Serif" w:hAnsi="PT Astra Serif" w:cs="Arial"/>
                <w:sz w:val="20"/>
                <w:szCs w:val="20"/>
              </w:rPr>
              <w:t xml:space="preserve">2024 № </w:t>
            </w:r>
            <w:r w:rsidR="00535D4B" w:rsidRPr="00535D4B">
              <w:rPr>
                <w:rFonts w:ascii="PT Astra Serif" w:hAnsi="PT Astra Serif" w:cs="Arial"/>
                <w:sz w:val="20"/>
                <w:szCs w:val="20"/>
              </w:rPr>
              <w:t>220</w:t>
            </w:r>
          </w:p>
        </w:tc>
      </w:tr>
    </w:tbl>
    <w:p w:rsidR="008B2226" w:rsidRDefault="008B2226">
      <w:pPr>
        <w:jc w:val="right"/>
        <w:rPr>
          <w:rFonts w:ascii="PT Astra Serif" w:hAnsi="PT Astra Serif" w:cs="Arial"/>
          <w:color w:val="FF0000"/>
        </w:rPr>
      </w:pPr>
    </w:p>
    <w:p w:rsidR="008B2226" w:rsidRDefault="000174FB">
      <w:pPr>
        <w:jc w:val="center"/>
        <w:rPr>
          <w:rFonts w:ascii="PT Astra Serif" w:hAnsi="PT Astra Serif"/>
        </w:rPr>
      </w:pPr>
      <w:r>
        <w:rPr>
          <w:rFonts w:ascii="PT Astra Serif" w:hAnsi="PT Astra Serif" w:cs="Arial"/>
          <w:b/>
        </w:rPr>
        <w:t>ДОКУМЕНТАЦИЯ ОБ ЭЛЕКТРОННОМ АУКЦИОНЕ</w:t>
      </w:r>
    </w:p>
    <w:p w:rsidR="008B2226" w:rsidRDefault="000174FB">
      <w:pPr>
        <w:jc w:val="center"/>
        <w:rPr>
          <w:rFonts w:ascii="PT Astra Serif" w:hAnsi="PT Astra Serif"/>
        </w:rPr>
      </w:pPr>
      <w:r>
        <w:rPr>
          <w:rFonts w:ascii="PT Astra Serif" w:hAnsi="PT Astra Serif" w:cs="Arial"/>
          <w:b/>
        </w:rPr>
        <w:t>ДЛЯ СУБЪЕКТОВ МАЛОГО И СРЕДНЕГО ПРЕДПРИНИМАТЕЛЬСТВА</w:t>
      </w:r>
    </w:p>
    <w:p w:rsidR="008B2226" w:rsidRDefault="000174FB">
      <w:pPr>
        <w:jc w:val="center"/>
        <w:rPr>
          <w:rFonts w:ascii="PT Astra Serif" w:hAnsi="PT Astra Serif"/>
        </w:rPr>
      </w:pPr>
      <w:r>
        <w:rPr>
          <w:rFonts w:ascii="PT Astra Serif" w:hAnsi="PT Astra Serif" w:cs="Arial"/>
          <w:b/>
        </w:rPr>
        <w:t xml:space="preserve">НА ПРАВО ЗАКЛЮЧЕНИЯ ДОГОВОРОВ АРЕНДЫ НЕДВИЖИМОГО МУНИЦИПАЛЬНОГО ИМУЩЕСТВА МУНИЦИПАЛЬНОГО ОБРАЗОВАНИЯ </w:t>
      </w:r>
    </w:p>
    <w:p w:rsidR="008B2226" w:rsidRDefault="000174FB">
      <w:pPr>
        <w:jc w:val="center"/>
        <w:rPr>
          <w:rFonts w:ascii="PT Astra Serif" w:hAnsi="PT Astra Serif"/>
        </w:rPr>
      </w:pPr>
      <w:r>
        <w:rPr>
          <w:rFonts w:ascii="PT Astra Serif" w:hAnsi="PT Astra Serif" w:cs="Arial"/>
          <w:b/>
        </w:rPr>
        <w:t>УЗЛОВСКИЙ РАЙОН</w:t>
      </w:r>
    </w:p>
    <w:p w:rsidR="008B2226" w:rsidRDefault="000174FB">
      <w:pPr>
        <w:jc w:val="center"/>
        <w:rPr>
          <w:rFonts w:ascii="PT Astra Serif" w:hAnsi="PT Astra Serif"/>
        </w:rPr>
      </w:pPr>
      <w:r>
        <w:rPr>
          <w:rFonts w:ascii="PT Astra Serif" w:hAnsi="PT Astra Serif" w:cs="Arial"/>
        </w:rPr>
        <w:t>Тульская область</w:t>
      </w:r>
    </w:p>
    <w:p w:rsidR="008B2226" w:rsidRDefault="000174FB">
      <w:pPr>
        <w:jc w:val="center"/>
        <w:rPr>
          <w:rFonts w:ascii="PT Astra Serif" w:hAnsi="PT Astra Serif"/>
        </w:rPr>
      </w:pPr>
      <w:r>
        <w:rPr>
          <w:rFonts w:ascii="PT Astra Serif" w:hAnsi="PT Astra Serif" w:cs="Arial"/>
        </w:rPr>
        <w:t>город Узловая</w:t>
      </w:r>
    </w:p>
    <w:p w:rsidR="008B2226" w:rsidRDefault="000174FB">
      <w:pPr>
        <w:jc w:val="center"/>
        <w:rPr>
          <w:rFonts w:ascii="PT Astra Serif" w:hAnsi="PT Astra Serif"/>
        </w:rPr>
      </w:pPr>
      <w:r>
        <w:rPr>
          <w:rFonts w:ascii="PT Astra Serif" w:hAnsi="PT Astra Serif" w:cs="Arial"/>
        </w:rPr>
        <w:t>2024 год</w:t>
      </w:r>
    </w:p>
    <w:p w:rsidR="008B2226" w:rsidRDefault="008B2226">
      <w:pPr>
        <w:jc w:val="center"/>
        <w:rPr>
          <w:rFonts w:ascii="PT Astra Serif" w:hAnsi="PT Astra Serif" w:cs="Arial"/>
        </w:rPr>
      </w:pPr>
    </w:p>
    <w:p w:rsidR="008B2226" w:rsidRDefault="000174FB">
      <w:pPr>
        <w:jc w:val="center"/>
        <w:rPr>
          <w:rFonts w:ascii="PT Astra Serif" w:hAnsi="PT Astra Serif"/>
        </w:rPr>
      </w:pPr>
      <w:r>
        <w:rPr>
          <w:rFonts w:ascii="PT Astra Serif" w:hAnsi="PT Astra Serif" w:cs="Arial"/>
          <w:bCs/>
        </w:rPr>
        <w:t>Содержание документации об аукционе</w:t>
      </w:r>
    </w:p>
    <w:tbl>
      <w:tblPr>
        <w:tblW w:w="9708" w:type="dxa"/>
        <w:tblLayout w:type="fixed"/>
        <w:tblLook w:val="01E0"/>
      </w:tblPr>
      <w:tblGrid>
        <w:gridCol w:w="1363"/>
        <w:gridCol w:w="8345"/>
      </w:tblGrid>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1</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shd w:val="clear" w:color="auto" w:fill="FFFFFF"/>
              <w:tabs>
                <w:tab w:val="left" w:pos="749"/>
              </w:tabs>
              <w:rPr>
                <w:rFonts w:ascii="PT Astra Serif" w:hAnsi="PT Astra Serif"/>
              </w:rPr>
            </w:pPr>
            <w:r>
              <w:rPr>
                <w:rFonts w:ascii="PT Astra Serif" w:hAnsi="PT Astra Serif" w:cs="Arial"/>
                <w:bCs/>
                <w:iCs/>
              </w:rPr>
              <w:t>Законодательное регулирование</w:t>
            </w:r>
          </w:p>
          <w:p w:rsidR="008B2226" w:rsidRDefault="008B2226">
            <w:pPr>
              <w:widowControl w:val="0"/>
              <w:rPr>
                <w:rFonts w:ascii="PT Astra Serif" w:hAnsi="PT Astra Serif" w:cs="Arial"/>
                <w:bCs/>
              </w:rPr>
            </w:pP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2</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bCs/>
              </w:rPr>
              <w:t>Информация и сведения, содержащиеся в извещении о проведении электронного</w:t>
            </w:r>
            <w:r>
              <w:rPr>
                <w:rFonts w:ascii="PT Astra Serif" w:hAnsi="PT Astra Serif" w:cs="Arial"/>
              </w:rPr>
              <w:t xml:space="preserve"> аукциона для субъектов малого и среднего предпринимательствана право заключения договоров аренды недвижимого муниципального имущества муниципального образования Узловский район</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3</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bCs/>
              </w:rPr>
              <w:t>Требования к содержанию, составу и форме заявки на участие в аукционе и инструкция по её заполнению</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4</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Форма, сроки и порядок оплаты по договору аренды</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5</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firstLine="0"/>
              <w:rPr>
                <w:rFonts w:ascii="PT Astra Serif" w:hAnsi="PT Astra Serif"/>
              </w:rPr>
            </w:pPr>
            <w:r>
              <w:rPr>
                <w:rFonts w:ascii="PT Astra Serif" w:hAnsi="PT Astra Serif"/>
                <w:sz w:val="24"/>
                <w:szCs w:val="24"/>
              </w:rPr>
              <w:t>Порядок пересмотра цены договора аренды (цены лота)</w:t>
            </w:r>
          </w:p>
          <w:p w:rsidR="008B2226" w:rsidRDefault="008B2226">
            <w:pPr>
              <w:widowControl w:val="0"/>
              <w:rPr>
                <w:rFonts w:ascii="PT Astra Serif" w:hAnsi="PT Astra Serif" w:cs="Arial"/>
                <w:bCs/>
              </w:rPr>
            </w:pP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6</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Порядок, место, дата начала, дата и время окончания срока подачи заявок на участие в аукционе</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7</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Требования к участникам аукциона</w:t>
            </w:r>
          </w:p>
          <w:p w:rsidR="008B2226" w:rsidRDefault="008B2226">
            <w:pPr>
              <w:widowControl w:val="0"/>
              <w:rPr>
                <w:rFonts w:ascii="PT Astra Serif" w:hAnsi="PT Astra Serif" w:cs="Arial"/>
                <w:bCs/>
              </w:rPr>
            </w:pP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8</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Порядок и срок отзыва заявок на участие в аукционе</w:t>
            </w:r>
          </w:p>
          <w:p w:rsidR="008B2226" w:rsidRDefault="008B2226">
            <w:pPr>
              <w:widowControl w:val="0"/>
              <w:rPr>
                <w:rFonts w:ascii="PT Astra Serif" w:hAnsi="PT Astra Serif" w:cs="Arial"/>
                <w:bCs/>
              </w:rPr>
            </w:pP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9</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Формы, порядок, даты начала и окончания предоставления участникам аукциона разъяснений положений документации об аукционе</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10</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Величина повышения начальной цены договора ("шаг аукциона")</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11</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Место, дата и время начала рассмотрения заявок на участие в аукционе</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12</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Место, дата и время проведения аукциона</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shd w:val="clear" w:color="auto" w:fill="FFFFFF"/>
              <w:tabs>
                <w:tab w:val="left" w:pos="1102"/>
              </w:tabs>
              <w:rPr>
                <w:rFonts w:ascii="PT Astra Serif" w:hAnsi="PT Astra Serif"/>
              </w:rPr>
            </w:pPr>
            <w:r>
              <w:rPr>
                <w:rFonts w:ascii="PT Astra Serif" w:hAnsi="PT Astra Serif" w:cs="Arial"/>
                <w:bCs/>
                <w:iCs/>
              </w:rPr>
              <w:t>Раздел 13</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left="-108" w:firstLine="0"/>
              <w:rPr>
                <w:rFonts w:ascii="PT Astra Serif" w:hAnsi="PT Astra Serif"/>
              </w:rPr>
            </w:pPr>
            <w:r>
              <w:rPr>
                <w:rFonts w:ascii="PT Astra Serif" w:hAnsi="PT Astra Serif"/>
                <w:sz w:val="24"/>
                <w:szCs w:val="24"/>
              </w:rPr>
              <w:t>Порядок определения победителя аукциона</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shd w:val="clear" w:color="auto" w:fill="FFFFFF"/>
              <w:jc w:val="center"/>
              <w:rPr>
                <w:rFonts w:ascii="PT Astra Serif" w:hAnsi="PT Astra Serif"/>
              </w:rPr>
            </w:pPr>
            <w:r>
              <w:rPr>
                <w:rFonts w:ascii="PT Astra Serif" w:hAnsi="PT Astra Serif" w:cs="Arial"/>
                <w:bCs/>
                <w:iCs/>
              </w:rPr>
              <w:t>Раздел 14</w:t>
            </w:r>
          </w:p>
          <w:p w:rsidR="008B2226" w:rsidRDefault="008B2226">
            <w:pPr>
              <w:widowControl w:val="0"/>
              <w:shd w:val="clear" w:color="auto" w:fill="FFFFFF"/>
              <w:tabs>
                <w:tab w:val="left" w:pos="1102"/>
              </w:tabs>
              <w:rPr>
                <w:rFonts w:ascii="PT Astra Serif" w:hAnsi="PT Astra Serif" w:cs="Arial"/>
                <w:bCs/>
                <w:i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left="-108" w:firstLine="0"/>
              <w:rPr>
                <w:rFonts w:ascii="PT Astra Serif" w:hAnsi="PT Astra Serif"/>
              </w:rPr>
            </w:pPr>
            <w:r>
              <w:rPr>
                <w:rFonts w:ascii="PT Astra Serif" w:hAnsi="PT Astra Serif"/>
                <w:bCs/>
                <w:iCs/>
                <w:sz w:val="24"/>
                <w:szCs w:val="24"/>
              </w:rPr>
              <w:t>Требование о внесении задатка, размер задатка, срок и порядок внесения задатка, реквизиты счета для перечисления задатка</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15</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Срок, в течение которого победитель аукциона должен подписать проект договора аренды</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16</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firstLine="18"/>
              <w:rPr>
                <w:rFonts w:ascii="PT Astra Serif" w:hAnsi="PT Astra Serif"/>
              </w:rPr>
            </w:pPr>
            <w:r>
              <w:rPr>
                <w:rFonts w:ascii="PT Astra Serif" w:hAnsi="PT Astra Serif"/>
                <w:sz w:val="24"/>
                <w:szCs w:val="24"/>
              </w:rPr>
              <w:t>Дата, время, график проведения осмотра имущества, права на которое передаются по договору аренды</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17</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firstLine="0"/>
              <w:rPr>
                <w:rFonts w:ascii="PT Astra Serif" w:hAnsi="PT Astra Serif"/>
              </w:rPr>
            </w:pPr>
            <w:r>
              <w:rPr>
                <w:rFonts w:ascii="PT Astra Serif" w:hAnsi="PT Astra Serif"/>
                <w:sz w:val="24"/>
                <w:szCs w:val="24"/>
              </w:rPr>
              <w:t>Приложения к документации об аукционе</w:t>
            </w:r>
          </w:p>
          <w:p w:rsidR="008B2226" w:rsidRDefault="008B2226">
            <w:pPr>
              <w:pStyle w:val="ConsPlusNormal"/>
              <w:ind w:firstLine="0"/>
              <w:rPr>
                <w:rFonts w:ascii="PT Astra Serif" w:hAnsi="PT Astra Serif"/>
                <w:sz w:val="24"/>
                <w:szCs w:val="24"/>
              </w:rPr>
            </w:pPr>
          </w:p>
        </w:tc>
      </w:tr>
    </w:tbl>
    <w:p w:rsidR="008B2226" w:rsidRDefault="008B2226">
      <w:pPr>
        <w:shd w:val="clear" w:color="auto" w:fill="FFFFFF"/>
        <w:tabs>
          <w:tab w:val="left" w:pos="749"/>
        </w:tabs>
        <w:jc w:val="center"/>
        <w:rPr>
          <w:rFonts w:ascii="PT Astra Serif" w:hAnsi="PT Astra Serif" w:cs="Arial"/>
          <w:b/>
          <w:bCs/>
          <w:iCs/>
        </w:rPr>
      </w:pPr>
    </w:p>
    <w:p w:rsidR="008B2226" w:rsidRDefault="008B2226">
      <w:pPr>
        <w:shd w:val="clear" w:color="auto" w:fill="FFFFFF"/>
        <w:tabs>
          <w:tab w:val="left" w:pos="749"/>
        </w:tabs>
        <w:jc w:val="center"/>
        <w:rPr>
          <w:rFonts w:ascii="PT Astra Serif" w:hAnsi="PT Astra Serif" w:cs="Arial"/>
          <w:b/>
          <w:bCs/>
          <w:iCs/>
        </w:rPr>
      </w:pPr>
    </w:p>
    <w:p w:rsidR="008B2226" w:rsidRDefault="008B2226">
      <w:pPr>
        <w:shd w:val="clear" w:color="auto" w:fill="FFFFFF"/>
        <w:tabs>
          <w:tab w:val="left" w:pos="749"/>
        </w:tabs>
        <w:jc w:val="center"/>
        <w:rPr>
          <w:rFonts w:ascii="PT Astra Serif" w:hAnsi="PT Astra Serif" w:cs="Arial"/>
          <w:b/>
          <w:bCs/>
          <w:iCs/>
        </w:rPr>
      </w:pPr>
    </w:p>
    <w:p w:rsidR="008B2226" w:rsidRDefault="008B2226">
      <w:pPr>
        <w:shd w:val="clear" w:color="auto" w:fill="FFFFFF"/>
        <w:tabs>
          <w:tab w:val="left" w:pos="749"/>
        </w:tabs>
        <w:jc w:val="center"/>
        <w:rPr>
          <w:rFonts w:ascii="PT Astra Serif" w:hAnsi="PT Astra Serif" w:cs="Arial"/>
          <w:b/>
          <w:bCs/>
          <w:iCs/>
        </w:rPr>
      </w:pPr>
    </w:p>
    <w:p w:rsidR="008B2226" w:rsidRDefault="000174FB">
      <w:pPr>
        <w:shd w:val="clear" w:color="auto" w:fill="FFFFFF"/>
        <w:tabs>
          <w:tab w:val="left" w:pos="749"/>
        </w:tabs>
        <w:jc w:val="center"/>
        <w:rPr>
          <w:rFonts w:ascii="PT Astra Serif" w:hAnsi="PT Astra Serif"/>
        </w:rPr>
      </w:pPr>
      <w:r>
        <w:rPr>
          <w:rFonts w:ascii="PT Astra Serif" w:hAnsi="PT Astra Serif" w:cs="Arial"/>
          <w:b/>
          <w:bCs/>
          <w:iCs/>
        </w:rPr>
        <w:t>Раздел 1. Законодательное регулирование</w:t>
      </w:r>
    </w:p>
    <w:p w:rsidR="008B2226" w:rsidRDefault="000174FB">
      <w:pPr>
        <w:ind w:firstLine="709"/>
        <w:jc w:val="both"/>
      </w:pPr>
      <w:r>
        <w:rPr>
          <w:rFonts w:ascii="PT Astra Serif" w:hAnsi="PT Astra Serif" w:cs="Arial"/>
        </w:rPr>
        <w:lastRenderedPageBreak/>
        <w:t xml:space="preserve">Настоящая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статьей 18 Федерального закона от 24.07.2007 №209-ФЗ "О развитии малого и среднего предпринимательства в Российской Федерации", </w:t>
      </w:r>
      <w:r>
        <w:rPr>
          <w:rFonts w:ascii="PT Astra Serif" w:hAnsi="PT Astra Serif"/>
        </w:rPr>
        <w:t xml:space="preserve">Приказом Федеральной антимонопольной службы </w:t>
      </w:r>
      <w:r>
        <w:rPr>
          <w:rFonts w:ascii="PT Astra Serif" w:hAnsi="PT Astra Serif" w:cs="Liberation Serif"/>
        </w:rPr>
        <w:t>России от 21.03.2023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PT Astra Serif" w:hAnsi="PT Astra Serif" w:cs="Arial"/>
        </w:rPr>
        <w:t>, решением Собрания представителей муниципального образования Узловский район  от 31 марта 2009 года № 2-12 "Об утверждении Перечня муниципального имущества муниципального образования Узловский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w:t>
      </w:r>
      <w:r>
        <w:rPr>
          <w:rFonts w:ascii="PT Astra Serif" w:hAnsi="PT Astra Serif" w:cs="Arial"/>
          <w:color w:val="000000"/>
        </w:rPr>
        <w:t xml:space="preserve">о </w:t>
      </w:r>
      <w:hyperlink r:id="rId11">
        <w:r>
          <w:rPr>
            <w:rStyle w:val="a5"/>
            <w:rFonts w:ascii="PT Astra Serif" w:hAnsi="PT Astra Serif" w:cs="Arial"/>
            <w:color w:val="000000"/>
            <w:u w:val="none"/>
          </w:rPr>
          <w:t>частью 4 статьи 18</w:t>
        </w:r>
      </w:hyperlink>
      <w:r w:rsidR="002E2488">
        <w:t xml:space="preserve"> </w:t>
      </w:r>
      <w:r>
        <w:rPr>
          <w:rFonts w:ascii="PT Astra Serif" w:hAnsi="PT Astra Serif" w:cs="Arial"/>
        </w:rPr>
        <w:t xml:space="preserve">Федерального закона "О развитии малого и среднего предпринимательства в Российской Федерации», решением Собрания представителей муниципального образования Узловский район от 27 июня 2017 года № 73-507 «Об утверждении Положения о порядке и условиях предоставления в аренду муниципального имущества муниципального образования Узловский район, включенного в Перечень муниципального имущества муниципального образования Узловский район,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постановлением администрации муниципального образования Узловский район от </w:t>
      </w:r>
      <w:r w:rsidR="00D81A72" w:rsidRPr="00D81A72">
        <w:rPr>
          <w:rFonts w:ascii="PT Astra Serif" w:hAnsi="PT Astra Serif"/>
        </w:rPr>
        <w:t>06 февраля 2025 года №  127</w:t>
      </w:r>
      <w:r w:rsidR="00D81A72">
        <w:rPr>
          <w:rFonts w:ascii="PT Astra Serif" w:hAnsi="PT Astra Serif"/>
          <w:b/>
        </w:rPr>
        <w:t xml:space="preserve"> </w:t>
      </w:r>
      <w:r w:rsidR="00D81A72">
        <w:rPr>
          <w:rFonts w:ascii="PT Astra Serif" w:hAnsi="PT Astra Serif" w:cs="Arial"/>
        </w:rPr>
        <w:t>"</w:t>
      </w:r>
      <w:r>
        <w:rPr>
          <w:rFonts w:ascii="PT Astra Serif" w:hAnsi="PT Astra Serif" w:cs="Arial"/>
        </w:rPr>
        <w:t>О проведении торгов в форме электронного аукциона для субъектов малого и среднего предпринимательства на право заключения договора аренды недвижимого муниципального имущества муниципального образования Узловский район", Положением «О порядке владении, пользовании, распоряжении муниципальной собственностью муниципального образования Узловский район», утвержденным решением Собрания представителей МО Узловский район от 31 марта 2022 года № 51-403, и устанавливает порядок организации и проведения открытого аукциона для субъектов малого и среднего предпринимательства на право заключения договоров аренды недвижимого муниципального имущества (далее договоры аренды).</w:t>
      </w:r>
    </w:p>
    <w:p w:rsidR="008B2226" w:rsidRDefault="008B2226">
      <w:pPr>
        <w:jc w:val="center"/>
        <w:rPr>
          <w:rFonts w:ascii="PT Astra Serif" w:hAnsi="PT Astra Serif" w:cs="Arial"/>
          <w:color w:val="FF0000"/>
        </w:rPr>
      </w:pPr>
    </w:p>
    <w:p w:rsidR="008B2226" w:rsidRDefault="000174FB">
      <w:pPr>
        <w:jc w:val="center"/>
        <w:rPr>
          <w:rFonts w:ascii="PT Astra Serif" w:hAnsi="PT Astra Serif"/>
        </w:rPr>
      </w:pPr>
      <w:r>
        <w:rPr>
          <w:rFonts w:ascii="PT Astra Serif" w:hAnsi="PT Astra Serif" w:cs="Arial"/>
          <w:b/>
        </w:rPr>
        <w:t xml:space="preserve">Раздел 2. </w:t>
      </w:r>
      <w:r>
        <w:rPr>
          <w:rFonts w:ascii="PT Astra Serif" w:hAnsi="PT Astra Serif" w:cs="Arial"/>
          <w:b/>
          <w:bCs/>
        </w:rPr>
        <w:t>Информация и сведения, содержащиеся в</w:t>
      </w:r>
      <w:r>
        <w:rPr>
          <w:rFonts w:ascii="PT Astra Serif" w:hAnsi="PT Astra Serif" w:cs="Arial"/>
          <w:b/>
        </w:rPr>
        <w:t xml:space="preserve"> извещении </w:t>
      </w:r>
    </w:p>
    <w:p w:rsidR="008B2226" w:rsidRDefault="000174FB">
      <w:pPr>
        <w:jc w:val="center"/>
        <w:rPr>
          <w:rFonts w:ascii="PT Astra Serif" w:hAnsi="PT Astra Serif"/>
        </w:rPr>
      </w:pPr>
      <w:r>
        <w:rPr>
          <w:rFonts w:ascii="PT Astra Serif" w:hAnsi="PT Astra Serif" w:cs="Arial"/>
          <w:b/>
        </w:rPr>
        <w:t>о проведении открытого аукциона для субъектов малого и среднего предпринимательства на право заключения договоров аренды недвижимого муниципального имущества муниципального образования Узловский район</w:t>
      </w:r>
    </w:p>
    <w:p w:rsidR="008B2226" w:rsidRDefault="000174FB">
      <w:pPr>
        <w:ind w:firstLine="708"/>
        <w:jc w:val="both"/>
        <w:rPr>
          <w:rFonts w:ascii="PT Astra Serif" w:hAnsi="PT Astra Serif"/>
        </w:rPr>
      </w:pPr>
      <w:r>
        <w:rPr>
          <w:rFonts w:ascii="PT Astra Serif" w:hAnsi="PT Astra Serif" w:cs="Arial"/>
        </w:rPr>
        <w:tab/>
      </w:r>
      <w:r>
        <w:rPr>
          <w:rFonts w:ascii="PT Astra Serif" w:hAnsi="PT Astra Serif" w:cs="Arial"/>
          <w:b/>
        </w:rPr>
        <w:tab/>
        <w:t>1. Адрес Организатора аукциона:</w:t>
      </w:r>
      <w:r>
        <w:rPr>
          <w:rFonts w:ascii="PT Astra Serif" w:hAnsi="PT Astra Serif" w:cs="Arial"/>
          <w:b/>
        </w:rPr>
        <w:tab/>
      </w:r>
    </w:p>
    <w:p w:rsidR="008B2226" w:rsidRDefault="000174FB">
      <w:pPr>
        <w:ind w:right="-365"/>
        <w:rPr>
          <w:rFonts w:ascii="PT Astra Serif" w:hAnsi="PT Astra Serif"/>
        </w:rPr>
      </w:pPr>
      <w:r>
        <w:rPr>
          <w:rFonts w:ascii="PT Astra Serif" w:hAnsi="PT Astra Serif" w:cs="Arial"/>
        </w:rPr>
        <w:t>- местонахождение: Тульская область, г. Узловая, пл. Ленина, д. 1. каб. 50,53;</w:t>
      </w:r>
    </w:p>
    <w:p w:rsidR="008B2226" w:rsidRDefault="000174FB">
      <w:pPr>
        <w:ind w:right="-365"/>
        <w:rPr>
          <w:rFonts w:ascii="PT Astra Serif" w:hAnsi="PT Astra Serif"/>
        </w:rPr>
      </w:pPr>
      <w:r>
        <w:rPr>
          <w:rFonts w:ascii="PT Astra Serif" w:hAnsi="PT Astra Serif" w:cs="Arial"/>
        </w:rPr>
        <w:t>- почтовый адрес: 301600, Тульская область, г. Узловая, пл. Ленина, д. 1, каб. 53;</w:t>
      </w:r>
    </w:p>
    <w:p w:rsidR="008B2226" w:rsidRDefault="000174FB">
      <w:pPr>
        <w:ind w:right="-365"/>
        <w:rPr>
          <w:rFonts w:ascii="PT Astra Serif" w:hAnsi="PT Astra Serif"/>
        </w:rPr>
      </w:pPr>
      <w:r>
        <w:rPr>
          <w:rFonts w:ascii="PT Astra Serif" w:hAnsi="PT Astra Serif" w:cs="Arial"/>
        </w:rPr>
        <w:t>- адрес электронной почты: imu.uzl@</w:t>
      </w:r>
      <w:r>
        <w:rPr>
          <w:rFonts w:ascii="PT Astra Serif" w:hAnsi="PT Astra Serif" w:cs="Arial"/>
          <w:lang w:val="en-US"/>
        </w:rPr>
        <w:t>tularegion</w:t>
      </w:r>
      <w:r>
        <w:rPr>
          <w:rFonts w:ascii="PT Astra Serif" w:hAnsi="PT Astra Serif" w:cs="Arial"/>
        </w:rPr>
        <w:t>.</w:t>
      </w:r>
      <w:r>
        <w:rPr>
          <w:rFonts w:ascii="PT Astra Serif" w:hAnsi="PT Astra Serif" w:cs="Arial"/>
          <w:lang w:val="en-US"/>
        </w:rPr>
        <w:t>o</w:t>
      </w:r>
      <w:r>
        <w:rPr>
          <w:rFonts w:ascii="PT Astra Serif" w:hAnsi="PT Astra Serif" w:cs="Arial"/>
        </w:rPr>
        <w:t>r</w:t>
      </w:r>
      <w:r>
        <w:rPr>
          <w:rFonts w:ascii="PT Astra Serif" w:hAnsi="PT Astra Serif" w:cs="Arial"/>
          <w:lang w:val="en-US"/>
        </w:rPr>
        <w:t>g</w:t>
      </w:r>
      <w:r>
        <w:rPr>
          <w:rFonts w:ascii="PT Astra Serif" w:hAnsi="PT Astra Serif" w:cs="Arial"/>
        </w:rPr>
        <w:t>;</w:t>
      </w:r>
    </w:p>
    <w:p w:rsidR="008B2226" w:rsidRDefault="000174FB">
      <w:pPr>
        <w:ind w:right="-365"/>
        <w:jc w:val="both"/>
        <w:rPr>
          <w:rFonts w:ascii="PT Astra Serif" w:hAnsi="PT Astra Serif"/>
        </w:rPr>
      </w:pPr>
      <w:r>
        <w:rPr>
          <w:rFonts w:ascii="PT Astra Serif" w:hAnsi="PT Astra Serif" w:cs="Arial"/>
        </w:rPr>
        <w:t>- номер контактного телефона: (48731) 6-35-05, тел./факс (48731) 6-14-16.</w:t>
      </w:r>
    </w:p>
    <w:p w:rsidR="008B2226" w:rsidRDefault="000174FB">
      <w:pPr>
        <w:pStyle w:val="ConsPlusNormal"/>
        <w:widowControl/>
        <w:ind w:firstLine="540"/>
        <w:jc w:val="both"/>
        <w:rPr>
          <w:rFonts w:ascii="PT Astra Serif" w:hAnsi="PT Astra Serif"/>
        </w:rPr>
      </w:pPr>
      <w:r>
        <w:rPr>
          <w:rFonts w:ascii="PT Astra Serif" w:hAnsi="PT Astra Serif"/>
          <w:sz w:val="24"/>
          <w:szCs w:val="24"/>
        </w:rPr>
        <w:tab/>
      </w:r>
      <w:r>
        <w:rPr>
          <w:rFonts w:ascii="PT Astra Serif" w:hAnsi="PT Astra Serif"/>
          <w:b/>
          <w:sz w:val="24"/>
          <w:szCs w:val="24"/>
        </w:rPr>
        <w:t xml:space="preserve">2.Участниками аукциона могут являться только субъекты малого и среднего предпринимательства, </w:t>
      </w:r>
      <w:r>
        <w:rPr>
          <w:rFonts w:ascii="PT Astra Serif" w:hAnsi="PT Astra Serif"/>
          <w:sz w:val="24"/>
          <w:szCs w:val="24"/>
        </w:rPr>
        <w:t>имеющие право на поддержку органами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w:t>
      </w:r>
    </w:p>
    <w:p w:rsidR="002E2488" w:rsidRDefault="000174FB" w:rsidP="002E2488">
      <w:pPr>
        <w:ind w:right="-365"/>
        <w:jc w:val="both"/>
        <w:rPr>
          <w:rFonts w:ascii="PT Astra Serif" w:hAnsi="PT Astra Serif"/>
        </w:rPr>
      </w:pPr>
      <w:r>
        <w:rPr>
          <w:rFonts w:ascii="PT Astra Serif" w:hAnsi="PT Astra Serif" w:cs="Arial"/>
          <w:b/>
        </w:rPr>
        <w:tab/>
      </w:r>
      <w:r w:rsidR="002E2488">
        <w:rPr>
          <w:rFonts w:ascii="PT Astra Serif" w:hAnsi="PT Astra Serif" w:cs="Arial"/>
          <w:b/>
        </w:rPr>
        <w:t>3. Предмет аукциона</w:t>
      </w:r>
      <w:r w:rsidR="002E2488">
        <w:rPr>
          <w:rFonts w:ascii="PT Astra Serif" w:hAnsi="PT Astra Serif" w:cs="Arial"/>
        </w:rPr>
        <w:t xml:space="preserve"> - право на заключение договора аренды недвижимого муниципального имущества муниципального образования Узловский район.</w:t>
      </w:r>
    </w:p>
    <w:p w:rsidR="002E2488" w:rsidRDefault="002E2488" w:rsidP="002E2488">
      <w:pPr>
        <w:ind w:right="-365" w:firstLine="708"/>
        <w:jc w:val="both"/>
        <w:rPr>
          <w:rFonts w:ascii="PT Astra Serif" w:hAnsi="PT Astra Serif"/>
        </w:rPr>
      </w:pPr>
      <w:r>
        <w:rPr>
          <w:rFonts w:ascii="PT Astra Serif" w:hAnsi="PT Astra Serif" w:cs="Arial"/>
          <w:b/>
        </w:rPr>
        <w:t>4. Сведения об имуществе:</w:t>
      </w:r>
    </w:p>
    <w:tbl>
      <w:tblPr>
        <w:tblW w:w="5000" w:type="pct"/>
        <w:tblLayout w:type="fixed"/>
        <w:tblLook w:val="01E0"/>
      </w:tblPr>
      <w:tblGrid>
        <w:gridCol w:w="536"/>
        <w:gridCol w:w="2812"/>
        <w:gridCol w:w="2124"/>
        <w:gridCol w:w="1549"/>
        <w:gridCol w:w="1272"/>
        <w:gridCol w:w="1832"/>
      </w:tblGrid>
      <w:tr w:rsidR="002E2488" w:rsidRPr="002E2488" w:rsidTr="00D81A72">
        <w:trPr>
          <w:trHeight w:val="1250"/>
        </w:trPr>
        <w:tc>
          <w:tcPr>
            <w:tcW w:w="536"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t>№ лота</w:t>
            </w:r>
          </w:p>
          <w:p w:rsidR="002E2488" w:rsidRPr="002E2488" w:rsidRDefault="002E2488" w:rsidP="002E2488">
            <w:pPr>
              <w:pStyle w:val="ConsPlusNormal"/>
              <w:ind w:firstLine="0"/>
              <w:rPr>
                <w:rFonts w:ascii="PT Astra Serif" w:hAnsi="PT Astra Serif"/>
                <w:sz w:val="22"/>
                <w:szCs w:val="22"/>
              </w:rPr>
            </w:pPr>
          </w:p>
        </w:tc>
        <w:tc>
          <w:tcPr>
            <w:tcW w:w="2812"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t>Место расположения,</w:t>
            </w:r>
          </w:p>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t>описание и технические характеристики</w:t>
            </w:r>
          </w:p>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t xml:space="preserve">муниципального имущества, права на которое передаются по </w:t>
            </w:r>
            <w:r w:rsidRPr="002E2488">
              <w:rPr>
                <w:rFonts w:ascii="PT Astra Serif" w:hAnsi="PT Astra Serif"/>
                <w:sz w:val="22"/>
                <w:szCs w:val="22"/>
              </w:rPr>
              <w:lastRenderedPageBreak/>
              <w:t>договору, в том числе площадь помещения</w:t>
            </w:r>
          </w:p>
        </w:tc>
        <w:tc>
          <w:tcPr>
            <w:tcW w:w="2124"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lastRenderedPageBreak/>
              <w:t>Целевое назначение муниципального имущества, права на которое передаются по договору</w:t>
            </w:r>
          </w:p>
        </w:tc>
        <w:tc>
          <w:tcPr>
            <w:tcW w:w="1549"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t>Начальный размер годовой арендной платы</w:t>
            </w:r>
          </w:p>
          <w:p w:rsidR="002E2488" w:rsidRPr="002E2488" w:rsidRDefault="002E2488" w:rsidP="002E2488">
            <w:pPr>
              <w:pStyle w:val="ConsPlusNormal"/>
              <w:ind w:firstLine="0"/>
              <w:jc w:val="center"/>
              <w:rPr>
                <w:sz w:val="22"/>
                <w:szCs w:val="22"/>
              </w:rPr>
            </w:pPr>
            <w:r w:rsidRPr="002E2488">
              <w:rPr>
                <w:rStyle w:val="a4"/>
                <w:rFonts w:ascii="PT Astra Serif" w:hAnsi="PT Astra Serif"/>
                <w:b w:val="0"/>
                <w:sz w:val="22"/>
                <w:szCs w:val="22"/>
              </w:rPr>
              <w:t xml:space="preserve">(без учета </w:t>
            </w:r>
            <w:r w:rsidRPr="002E2488">
              <w:rPr>
                <w:rStyle w:val="a4"/>
                <w:rFonts w:ascii="PT Astra Serif" w:hAnsi="PT Astra Serif"/>
                <w:b w:val="0"/>
                <w:sz w:val="22"/>
                <w:szCs w:val="22"/>
              </w:rPr>
              <w:lastRenderedPageBreak/>
              <w:t>НДС)</w:t>
            </w:r>
          </w:p>
        </w:tc>
        <w:tc>
          <w:tcPr>
            <w:tcW w:w="1272"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lastRenderedPageBreak/>
              <w:t>Срок действия договора</w:t>
            </w:r>
          </w:p>
        </w:tc>
        <w:tc>
          <w:tcPr>
            <w:tcW w:w="1832"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t>Требование</w:t>
            </w:r>
          </w:p>
          <w:p w:rsidR="002E2488" w:rsidRPr="002E2488" w:rsidRDefault="002E2488" w:rsidP="002E2488">
            <w:pPr>
              <w:pStyle w:val="a7"/>
              <w:widowControl w:val="0"/>
              <w:jc w:val="center"/>
              <w:rPr>
                <w:rFonts w:ascii="PT Astra Serif" w:hAnsi="PT Astra Serif"/>
                <w:sz w:val="22"/>
                <w:szCs w:val="22"/>
              </w:rPr>
            </w:pPr>
            <w:r w:rsidRPr="002E2488">
              <w:rPr>
                <w:rFonts w:ascii="PT Astra Serif" w:hAnsi="PT Astra Serif" w:cs="Arial"/>
                <w:sz w:val="22"/>
                <w:szCs w:val="22"/>
              </w:rPr>
              <w:t>о внесении задатка, размер задатка,</w:t>
            </w:r>
          </w:p>
          <w:p w:rsidR="002E2488" w:rsidRPr="002E2488" w:rsidRDefault="002E2488" w:rsidP="002E2488">
            <w:pPr>
              <w:pStyle w:val="a7"/>
              <w:widowControl w:val="0"/>
              <w:jc w:val="center"/>
              <w:rPr>
                <w:rFonts w:ascii="PT Astra Serif" w:hAnsi="PT Astra Serif"/>
                <w:sz w:val="22"/>
                <w:szCs w:val="22"/>
              </w:rPr>
            </w:pPr>
            <w:r w:rsidRPr="002E2488">
              <w:rPr>
                <w:rFonts w:ascii="PT Astra Serif" w:hAnsi="PT Astra Serif" w:cs="Arial"/>
                <w:sz w:val="22"/>
                <w:szCs w:val="22"/>
              </w:rPr>
              <w:t>«шаг аукциона»</w:t>
            </w:r>
          </w:p>
        </w:tc>
      </w:tr>
      <w:tr w:rsidR="002E2488" w:rsidRPr="002E2488" w:rsidTr="00D81A72">
        <w:trPr>
          <w:trHeight w:val="530"/>
        </w:trPr>
        <w:tc>
          <w:tcPr>
            <w:tcW w:w="536"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lastRenderedPageBreak/>
              <w:t>1</w:t>
            </w:r>
          </w:p>
        </w:tc>
        <w:tc>
          <w:tcPr>
            <w:tcW w:w="2812"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widowControl w:val="0"/>
              <w:jc w:val="both"/>
              <w:rPr>
                <w:sz w:val="22"/>
                <w:szCs w:val="22"/>
              </w:rPr>
            </w:pPr>
            <w:r w:rsidRPr="002E2488">
              <w:rPr>
                <w:rFonts w:ascii="PT Astra Serif" w:hAnsi="PT Astra Serif" w:cs="Arial"/>
                <w:sz w:val="22"/>
                <w:szCs w:val="22"/>
              </w:rPr>
              <w:t>нежилое встроенно-пристроенное помещение, назначение: нежилое, площадью 81,6 кв.м, этаж № 1, кадастровый номер 71:31:040304:2337, расположенного по адресу: Тульская область, р-н Узловский, г.Узловая, ул. Трегубова, д. 34, пом. I</w:t>
            </w:r>
          </w:p>
        </w:tc>
        <w:tc>
          <w:tcPr>
            <w:tcW w:w="2124"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pStyle w:val="21"/>
              <w:spacing w:line="240" w:lineRule="auto"/>
              <w:ind w:left="11"/>
              <w:jc w:val="center"/>
              <w:rPr>
                <w:rFonts w:ascii="PT Astra Serif" w:hAnsi="PT Astra Serif"/>
                <w:sz w:val="22"/>
                <w:szCs w:val="22"/>
              </w:rPr>
            </w:pPr>
            <w:r w:rsidRPr="002E2488">
              <w:rPr>
                <w:rFonts w:ascii="PT Astra Serif" w:hAnsi="PT Astra Serif" w:cs="Arial"/>
                <w:sz w:val="22"/>
                <w:szCs w:val="22"/>
              </w:rPr>
              <w:t>прочих видов деятельности, не запрещенных законодательством Российской Федерации</w:t>
            </w:r>
          </w:p>
        </w:tc>
        <w:tc>
          <w:tcPr>
            <w:tcW w:w="1549"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t>359 778  рублей</w:t>
            </w:r>
          </w:p>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t>00 копеек</w:t>
            </w:r>
          </w:p>
          <w:p w:rsidR="002E2488" w:rsidRPr="002E2488" w:rsidRDefault="002E2488" w:rsidP="002E2488">
            <w:pPr>
              <w:pStyle w:val="ConsPlusNormal"/>
              <w:ind w:firstLine="0"/>
              <w:jc w:val="center"/>
              <w:rPr>
                <w:rFonts w:ascii="PT Astra Serif" w:hAnsi="PT Astra Serif"/>
                <w:sz w:val="22"/>
                <w:szCs w:val="22"/>
              </w:rPr>
            </w:pPr>
          </w:p>
        </w:tc>
        <w:tc>
          <w:tcPr>
            <w:tcW w:w="1272"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t>с даты заключе-ния договора –</w:t>
            </w:r>
          </w:p>
          <w:p w:rsidR="002E2488" w:rsidRPr="002E2488" w:rsidRDefault="002E2488" w:rsidP="002E2488">
            <w:pPr>
              <w:pStyle w:val="21"/>
              <w:spacing w:line="240" w:lineRule="auto"/>
              <w:ind w:left="11"/>
              <w:jc w:val="center"/>
              <w:rPr>
                <w:rFonts w:ascii="PT Astra Serif" w:hAnsi="PT Astra Serif"/>
                <w:sz w:val="22"/>
                <w:szCs w:val="22"/>
              </w:rPr>
            </w:pPr>
            <w:r w:rsidRPr="002E2488">
              <w:rPr>
                <w:rFonts w:ascii="PT Astra Serif" w:hAnsi="PT Astra Serif" w:cs="Arial"/>
                <w:sz w:val="22"/>
                <w:szCs w:val="22"/>
              </w:rPr>
              <w:t>5 лет</w:t>
            </w:r>
          </w:p>
        </w:tc>
        <w:tc>
          <w:tcPr>
            <w:tcW w:w="1832"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pStyle w:val="a7"/>
              <w:widowControl w:val="0"/>
              <w:jc w:val="center"/>
              <w:rPr>
                <w:rFonts w:ascii="PT Astra Serif" w:hAnsi="PT Astra Serif"/>
                <w:sz w:val="22"/>
                <w:szCs w:val="22"/>
              </w:rPr>
            </w:pPr>
            <w:r w:rsidRPr="002E2488">
              <w:rPr>
                <w:rFonts w:ascii="PT Astra Serif" w:hAnsi="PT Astra Serif" w:cs="Arial"/>
                <w:sz w:val="22"/>
                <w:szCs w:val="22"/>
              </w:rPr>
              <w:t>задаток 10 % от начального размера годовой арендной платы –</w:t>
            </w:r>
          </w:p>
          <w:p w:rsidR="002E2488" w:rsidRPr="002E2488" w:rsidRDefault="002E2488" w:rsidP="002E2488">
            <w:pPr>
              <w:pStyle w:val="a7"/>
              <w:widowControl w:val="0"/>
              <w:jc w:val="center"/>
              <w:rPr>
                <w:rFonts w:ascii="PT Astra Serif" w:hAnsi="PT Astra Serif"/>
                <w:sz w:val="22"/>
                <w:szCs w:val="22"/>
              </w:rPr>
            </w:pPr>
            <w:r w:rsidRPr="002E2488">
              <w:rPr>
                <w:rFonts w:ascii="PT Astra Serif" w:hAnsi="PT Astra Serif" w:cs="Arial"/>
                <w:sz w:val="22"/>
                <w:szCs w:val="22"/>
              </w:rPr>
              <w:t>35 977</w:t>
            </w:r>
          </w:p>
          <w:p w:rsidR="002E2488" w:rsidRPr="002E2488" w:rsidRDefault="002E2488" w:rsidP="002E2488">
            <w:pPr>
              <w:pStyle w:val="a7"/>
              <w:widowControl w:val="0"/>
              <w:jc w:val="center"/>
              <w:rPr>
                <w:rFonts w:ascii="PT Astra Serif" w:hAnsi="PT Astra Serif"/>
                <w:sz w:val="22"/>
                <w:szCs w:val="22"/>
              </w:rPr>
            </w:pPr>
            <w:r w:rsidRPr="002E2488">
              <w:rPr>
                <w:rFonts w:ascii="PT Astra Serif" w:hAnsi="PT Astra Serif" w:cs="Arial"/>
                <w:sz w:val="22"/>
                <w:szCs w:val="22"/>
              </w:rPr>
              <w:t>рублей</w:t>
            </w:r>
          </w:p>
          <w:p w:rsidR="002E2488" w:rsidRPr="002E2488" w:rsidRDefault="002E2488" w:rsidP="002E2488">
            <w:pPr>
              <w:pStyle w:val="a7"/>
              <w:widowControl w:val="0"/>
              <w:jc w:val="center"/>
              <w:rPr>
                <w:rFonts w:ascii="PT Astra Serif" w:hAnsi="PT Astra Serif"/>
                <w:sz w:val="22"/>
                <w:szCs w:val="22"/>
              </w:rPr>
            </w:pPr>
            <w:r w:rsidRPr="002E2488">
              <w:rPr>
                <w:rFonts w:ascii="PT Astra Serif" w:hAnsi="PT Astra Serif" w:cs="Arial"/>
                <w:sz w:val="22"/>
                <w:szCs w:val="22"/>
              </w:rPr>
              <w:t>80 копеек;</w:t>
            </w:r>
          </w:p>
          <w:p w:rsidR="002E2488" w:rsidRPr="002E2488" w:rsidRDefault="002E2488" w:rsidP="002E2488">
            <w:pPr>
              <w:pStyle w:val="a7"/>
              <w:widowControl w:val="0"/>
              <w:jc w:val="center"/>
              <w:rPr>
                <w:rFonts w:ascii="PT Astra Serif" w:hAnsi="PT Astra Serif"/>
                <w:sz w:val="22"/>
                <w:szCs w:val="22"/>
              </w:rPr>
            </w:pPr>
            <w:r w:rsidRPr="002E2488">
              <w:rPr>
                <w:rFonts w:ascii="PT Astra Serif" w:hAnsi="PT Astra Serif" w:cs="Arial"/>
                <w:sz w:val="22"/>
                <w:szCs w:val="22"/>
              </w:rPr>
              <w:t>шаг аукциона – 5 % от размера годовой арендной платы –</w:t>
            </w:r>
          </w:p>
          <w:p w:rsidR="002E2488" w:rsidRPr="002E2488" w:rsidRDefault="002E2488" w:rsidP="002E2488">
            <w:pPr>
              <w:pStyle w:val="a7"/>
              <w:widowControl w:val="0"/>
              <w:jc w:val="center"/>
              <w:rPr>
                <w:rFonts w:ascii="PT Astra Serif" w:hAnsi="PT Astra Serif"/>
                <w:sz w:val="22"/>
                <w:szCs w:val="22"/>
              </w:rPr>
            </w:pPr>
            <w:r w:rsidRPr="002E2488">
              <w:rPr>
                <w:rFonts w:ascii="PT Astra Serif" w:hAnsi="PT Astra Serif" w:cs="Arial"/>
                <w:sz w:val="22"/>
                <w:szCs w:val="22"/>
              </w:rPr>
              <w:t>17 988 рублей 90 копеек</w:t>
            </w:r>
          </w:p>
        </w:tc>
      </w:tr>
    </w:tbl>
    <w:p w:rsidR="00D81A72" w:rsidRDefault="00D81A72" w:rsidP="00D81A72">
      <w:pPr>
        <w:ind w:firstLine="708"/>
        <w:jc w:val="both"/>
        <w:rPr>
          <w:rFonts w:ascii="PT Astra Serif" w:hAnsi="PT Astra Serif"/>
        </w:rPr>
      </w:pPr>
      <w:r>
        <w:rPr>
          <w:rFonts w:ascii="PT Astra Serif" w:hAnsi="PT Astra Serif" w:cs="Arial"/>
          <w:b/>
          <w:sz w:val="23"/>
          <w:szCs w:val="23"/>
        </w:rPr>
        <w:t xml:space="preserve">5. </w:t>
      </w:r>
      <w:r>
        <w:rPr>
          <w:rFonts w:ascii="PT Astra Serif" w:hAnsi="PT Astra Serif"/>
          <w:b/>
        </w:rPr>
        <w:t xml:space="preserve">Срок, место и порядок предоставления документации об электронном аукционе, электронный адрес сайтов в сети «Интернет», на которых размещена документация об электронном аукционе, размер, порядок и сроки внесения платы, взимаемой за предоставление документации об электронном аукционе, если такая плата установлена: </w:t>
      </w:r>
    </w:p>
    <w:p w:rsidR="00D81A72" w:rsidRDefault="00D81A72" w:rsidP="00D81A72">
      <w:pPr>
        <w:jc w:val="both"/>
        <w:rPr>
          <w:rFonts w:ascii="PT Astra Serif" w:hAnsi="PT Astra Serif"/>
        </w:rPr>
      </w:pPr>
      <w:r>
        <w:rPr>
          <w:rFonts w:ascii="PT Astra Serif" w:hAnsi="PT Astra Serif" w:cs="Arial"/>
          <w:sz w:val="23"/>
          <w:szCs w:val="23"/>
        </w:rPr>
        <w:tab/>
      </w:r>
      <w:r>
        <w:rPr>
          <w:rFonts w:ascii="PT Astra Serif" w:hAnsi="PT Astra Serif"/>
          <w:color w:val="000000"/>
          <w:shd w:val="clear" w:color="auto" w:fill="FFFFFF"/>
        </w:rPr>
        <w:t>5.1.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D81A72" w:rsidRDefault="00D81A72" w:rsidP="00D81A72">
      <w:pPr>
        <w:ind w:firstLine="708"/>
        <w:jc w:val="both"/>
        <w:rPr>
          <w:rFonts w:ascii="PT Astra Serif" w:hAnsi="PT Astra Serif"/>
        </w:rPr>
      </w:pPr>
      <w:r>
        <w:rPr>
          <w:rFonts w:ascii="PT Astra Serif" w:hAnsi="PT Astra Serif" w:cs="Arial"/>
          <w:b/>
          <w:sz w:val="23"/>
          <w:szCs w:val="23"/>
        </w:rPr>
        <w:t>6. Срок и порядок внесения задатка, реквизиты счета для перечисления задатка:</w:t>
      </w:r>
    </w:p>
    <w:p w:rsidR="00D81A72" w:rsidRDefault="00D81A72" w:rsidP="00D81A72">
      <w:pPr>
        <w:jc w:val="both"/>
      </w:pPr>
      <w:r>
        <w:rPr>
          <w:rFonts w:ascii="PT Astra Serif" w:hAnsi="PT Astra Serif" w:cs="Arial"/>
          <w:sz w:val="23"/>
          <w:szCs w:val="23"/>
        </w:rPr>
        <w:tab/>
        <w:t xml:space="preserve">6.1. </w:t>
      </w:r>
      <w:r>
        <w:rPr>
          <w:rFonts w:ascii="PT Astra Serif" w:hAnsi="PT Astra Serif"/>
        </w:rPr>
        <w:t xml:space="preserve">Срок внесения задатка: со дня размещения </w:t>
      </w:r>
      <w:r>
        <w:rPr>
          <w:rStyle w:val="10"/>
          <w:rFonts w:ascii="PT Astra Serif" w:hAnsi="PT Astra Serif" w:cs="PT Astra Serif"/>
          <w:lang w:eastAsia="zh-CN"/>
        </w:rPr>
        <w:t xml:space="preserve">на электронной торговой площадке </w:t>
      </w:r>
      <w:hyperlink r:id="rId12" w:history="1">
        <w:r>
          <w:rPr>
            <w:rStyle w:val="a5"/>
            <w:rFonts w:ascii="PT Astra Serif" w:hAnsi="PT Astra Serif" w:cs="PT Astra Serif"/>
            <w:lang w:eastAsia="zh-CN"/>
          </w:rPr>
          <w:t>http://lot-online.ru/home/index.html</w:t>
        </w:r>
      </w:hyperlink>
      <w:r>
        <w:rPr>
          <w:rStyle w:val="10"/>
          <w:rFonts w:ascii="PT Astra Serif" w:hAnsi="PT Astra Serif" w:cs="PT Astra Serif"/>
          <w:lang w:eastAsia="zh-CN"/>
        </w:rPr>
        <w:t xml:space="preserve"> в сети Интернет</w:t>
      </w:r>
      <w:r>
        <w:rPr>
          <w:rFonts w:ascii="PT Astra Serif" w:hAnsi="PT Astra Serif"/>
        </w:rPr>
        <w:t xml:space="preserve"> извещения о проведении аукциона – не позднее даты и времени окончания срока подачи заявок.</w:t>
      </w:r>
    </w:p>
    <w:p w:rsidR="00D81A72" w:rsidRDefault="00D81A72" w:rsidP="00D81A72">
      <w:pPr>
        <w:jc w:val="both"/>
        <w:rPr>
          <w:rFonts w:ascii="PT Astra Serif" w:hAnsi="PT Astra Serif"/>
        </w:rPr>
      </w:pPr>
      <w:r>
        <w:rPr>
          <w:rFonts w:ascii="PT Astra Serif" w:hAnsi="PT Astra Serif" w:cs="Arial"/>
        </w:rPr>
        <w:tab/>
      </w:r>
      <w:r>
        <w:rPr>
          <w:rFonts w:ascii="PT Astra Serif" w:hAnsi="PT Astra Serif"/>
        </w:rPr>
        <w:t>6.2. Реквизиты счета для перечисления задатка: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7117027470, КПП 711701001, расчетный счет № 03232643706440006600, ЕКС 40102810445370000059 в ОТДЕЛЕНИЕ ТУЛА БАНКА РОССИИ//УФК по Тульской области г. Тула, г.Тула, БИК 017003983.</w:t>
      </w:r>
    </w:p>
    <w:p w:rsidR="00D81A72" w:rsidRDefault="00D81A72" w:rsidP="00D81A72">
      <w:pPr>
        <w:jc w:val="both"/>
        <w:rPr>
          <w:rFonts w:ascii="PT Astra Serif" w:hAnsi="PT Astra Serif"/>
        </w:rPr>
      </w:pPr>
      <w:r>
        <w:rPr>
          <w:rFonts w:ascii="PT Astra Serif" w:hAnsi="PT Astra Serif"/>
        </w:rPr>
        <w:tab/>
        <w:t>6.3. Задаток перечисляется заявителем по вышеуказанным реквизитам и в вышеуказанной сумме. Ответственность за своевременное зачисление суммы задатка на счет Организатора аукциона лежит на заявителе.</w:t>
      </w:r>
    </w:p>
    <w:p w:rsidR="00D81A72" w:rsidRDefault="00D81A72" w:rsidP="00D81A72">
      <w:pPr>
        <w:jc w:val="both"/>
      </w:pPr>
      <w:r>
        <w:rPr>
          <w:rFonts w:ascii="PT Astra Serif" w:hAnsi="PT Astra Serif" w:cs="Arial"/>
          <w:sz w:val="23"/>
          <w:szCs w:val="23"/>
        </w:rPr>
        <w:tab/>
      </w:r>
      <w:r>
        <w:rPr>
          <w:rFonts w:ascii="PT Astra Serif" w:hAnsi="PT Astra Serif"/>
          <w:b/>
        </w:rPr>
        <w:t>7. Дата, время начала срока и место подачи заявок на участие в аукционе:</w:t>
      </w:r>
      <w:r>
        <w:rPr>
          <w:rFonts w:ascii="PT Astra Serif" w:hAnsi="PT Astra Serif"/>
        </w:rPr>
        <w:t xml:space="preserve"> с 14 февраля 2025 года с 9.00 часов </w:t>
      </w:r>
      <w:r>
        <w:rPr>
          <w:rStyle w:val="10"/>
          <w:rFonts w:ascii="PT Astra Serif" w:hAnsi="PT Astra Serif" w:cs="PT Astra Serif"/>
          <w:lang w:eastAsia="zh-CN"/>
        </w:rPr>
        <w:t xml:space="preserve">на электронной торговой площадке – АО «Российский аукционный дом», размещенной на сайте </w:t>
      </w:r>
      <w:hyperlink r:id="rId13" w:history="1">
        <w:r>
          <w:rPr>
            <w:rStyle w:val="a5"/>
            <w:rFonts w:ascii="PT Astra Serif" w:hAnsi="PT Astra Serif" w:cs="PT Astra Serif"/>
            <w:lang w:eastAsia="zh-CN"/>
          </w:rPr>
          <w:t>http://lot-online.ru/home/index.html</w:t>
        </w:r>
      </w:hyperlink>
      <w:r>
        <w:rPr>
          <w:rStyle w:val="10"/>
          <w:rFonts w:ascii="PT Astra Serif" w:hAnsi="PT Astra Serif" w:cs="PT Astra Serif"/>
          <w:lang w:eastAsia="zh-CN"/>
        </w:rPr>
        <w:t xml:space="preserve"> в сети Интернет.</w:t>
      </w:r>
    </w:p>
    <w:p w:rsidR="00D81A72" w:rsidRDefault="00D81A72" w:rsidP="00D81A72">
      <w:pPr>
        <w:ind w:firstLine="708"/>
        <w:jc w:val="both"/>
        <w:rPr>
          <w:rFonts w:ascii="PT Astra Serif" w:hAnsi="PT Astra Serif"/>
        </w:rPr>
      </w:pPr>
      <w:r>
        <w:rPr>
          <w:rFonts w:ascii="PT Astra Serif" w:hAnsi="PT Astra Serif"/>
          <w:b/>
        </w:rPr>
        <w:lastRenderedPageBreak/>
        <w:t xml:space="preserve">8.Дата и время окончания срока подачи заявок на участие в аукционе: </w:t>
      </w:r>
      <w:r>
        <w:rPr>
          <w:rFonts w:ascii="PT Astra Serif" w:hAnsi="PT Astra Serif"/>
        </w:rPr>
        <w:t>10 марта 2025 года в 11 час.30 мин. (время московское).</w:t>
      </w:r>
    </w:p>
    <w:p w:rsidR="00D81A72" w:rsidRDefault="00D81A72" w:rsidP="00D81A72">
      <w:pPr>
        <w:jc w:val="both"/>
        <w:rPr>
          <w:rFonts w:ascii="PT Astra Serif" w:hAnsi="PT Astra Serif"/>
        </w:rPr>
      </w:pPr>
      <w:r>
        <w:rPr>
          <w:rFonts w:ascii="PT Astra Serif" w:hAnsi="PT Astra Serif"/>
          <w:b/>
        </w:rPr>
        <w:tab/>
        <w:t>9. Рассмотрения заявок на участие в аукционе:</w:t>
      </w:r>
    </w:p>
    <w:p w:rsidR="00D81A72" w:rsidRDefault="00D81A72" w:rsidP="00D81A72">
      <w:pPr>
        <w:ind w:firstLine="708"/>
        <w:jc w:val="both"/>
        <w:rPr>
          <w:rFonts w:ascii="PT Astra Serif" w:hAnsi="PT Astra Serif"/>
        </w:rPr>
      </w:pPr>
      <w:r>
        <w:rPr>
          <w:rFonts w:ascii="PT Astra Serif" w:hAnsi="PT Astra Serif"/>
        </w:rPr>
        <w:t xml:space="preserve">Начало рассмотрения заявок на участие в аукционе 10 марта 2025 года в 11 час.30 мин. (время московское). </w:t>
      </w:r>
    </w:p>
    <w:p w:rsidR="00D81A72" w:rsidRDefault="00D81A72" w:rsidP="00D81A72">
      <w:pPr>
        <w:ind w:firstLine="708"/>
        <w:jc w:val="both"/>
        <w:rPr>
          <w:rFonts w:ascii="PT Astra Serif" w:hAnsi="PT Astra Serif"/>
        </w:rPr>
      </w:pPr>
      <w:r>
        <w:rPr>
          <w:rFonts w:ascii="PT Astra Serif" w:hAnsi="PT Astra Serif"/>
        </w:rPr>
        <w:t xml:space="preserve">Окончание рассмотрения заявок на участие в аукционе 12 марта 2025 года в 11 час.30 мин. (время московское). </w:t>
      </w:r>
    </w:p>
    <w:p w:rsidR="00D81A72" w:rsidRDefault="00D81A72" w:rsidP="00D81A72">
      <w:pPr>
        <w:jc w:val="both"/>
        <w:rPr>
          <w:rFonts w:ascii="PT Astra Serif" w:hAnsi="PT Astra Serif"/>
        </w:rPr>
      </w:pPr>
      <w:r>
        <w:rPr>
          <w:rFonts w:ascii="PT Astra Serif" w:hAnsi="PT Astra Serif"/>
          <w:b/>
        </w:rPr>
        <w:tab/>
        <w:t>10. Срок, в течение которого организатор аукциона вправе отказаться от проведения аукциона:</w:t>
      </w:r>
      <w:r>
        <w:rPr>
          <w:rFonts w:ascii="PT Astra Serif" w:hAnsi="PT Astra Serif"/>
        </w:rPr>
        <w:t xml:space="preserve"> не позднее, чем за 5 (пять) дней до даты окончания срока подачи заявок.</w:t>
      </w:r>
    </w:p>
    <w:p w:rsidR="00D81A72" w:rsidRDefault="00D81A72" w:rsidP="00D81A72">
      <w:pPr>
        <w:ind w:firstLine="708"/>
        <w:jc w:val="both"/>
      </w:pPr>
      <w:r>
        <w:rPr>
          <w:rFonts w:ascii="PT Astra Serif" w:hAnsi="PT Astra Serif"/>
          <w:b/>
        </w:rPr>
        <w:t>11.Место, дата, время проведения аукциона:</w:t>
      </w:r>
      <w:r>
        <w:rPr>
          <w:rFonts w:ascii="PT Astra Serif" w:hAnsi="PT Astra Serif"/>
        </w:rPr>
        <w:t xml:space="preserve"> Аукцион состоится 14 марта 2025 года в 11.30 час. (время московское) </w:t>
      </w:r>
      <w:r>
        <w:rPr>
          <w:rStyle w:val="10"/>
          <w:rFonts w:ascii="PT Astra Serif" w:hAnsi="PT Astra Serif" w:cs="PT Astra Serif"/>
          <w:lang w:eastAsia="zh-CN"/>
        </w:rPr>
        <w:t xml:space="preserve">на электронной торговой площадке – АО «Российский аукционный дом», размещенной на сайте </w:t>
      </w:r>
      <w:hyperlink r:id="rId14" w:history="1">
        <w:r>
          <w:rPr>
            <w:rStyle w:val="a5"/>
            <w:rFonts w:ascii="PT Astra Serif" w:hAnsi="PT Astra Serif" w:cs="PT Astra Serif"/>
            <w:lang w:eastAsia="zh-CN"/>
          </w:rPr>
          <w:t>http://lot-online.ru/home/index.html</w:t>
        </w:r>
      </w:hyperlink>
      <w:r>
        <w:rPr>
          <w:rStyle w:val="10"/>
          <w:rFonts w:ascii="PT Astra Serif" w:hAnsi="PT Astra Serif" w:cs="PT Astra Serif"/>
          <w:lang w:eastAsia="zh-CN"/>
        </w:rPr>
        <w:t xml:space="preserve"> в сети Интернет.</w:t>
      </w:r>
    </w:p>
    <w:p w:rsidR="00D81A72" w:rsidRDefault="00D81A72" w:rsidP="00D81A72">
      <w:pPr>
        <w:jc w:val="both"/>
        <w:rPr>
          <w:rFonts w:ascii="PT Astra Serif" w:hAnsi="PT Astra Serif"/>
        </w:rPr>
      </w:pPr>
      <w:r>
        <w:rPr>
          <w:rFonts w:ascii="PT Astra Serif" w:hAnsi="PT Astra Serif"/>
        </w:rPr>
        <w:t>Победителем аукциона признается лицо, предложившее наиболее высокую цену договора.</w:t>
      </w:r>
    </w:p>
    <w:p w:rsidR="002E2488" w:rsidRDefault="002E2488" w:rsidP="002E2488">
      <w:pPr>
        <w:jc w:val="both"/>
        <w:rPr>
          <w:rFonts w:ascii="PT Astra Serif" w:hAnsi="PT Astra Serif"/>
        </w:rPr>
      </w:pPr>
    </w:p>
    <w:p w:rsidR="008B2226" w:rsidRDefault="000174FB">
      <w:pPr>
        <w:ind w:right="31"/>
        <w:jc w:val="center"/>
        <w:rPr>
          <w:rFonts w:ascii="PT Astra Serif" w:hAnsi="PT Astra Serif"/>
        </w:rPr>
      </w:pPr>
      <w:r>
        <w:rPr>
          <w:rFonts w:ascii="PT Astra Serif" w:hAnsi="PT Astra Serif" w:cs="Arial"/>
          <w:b/>
          <w:bCs/>
        </w:rPr>
        <w:t>Раздел 3. Требования к содержанию, составу и форме</w:t>
      </w:r>
    </w:p>
    <w:p w:rsidR="008B2226" w:rsidRDefault="000174FB">
      <w:pPr>
        <w:ind w:firstLine="708"/>
        <w:jc w:val="center"/>
        <w:rPr>
          <w:rFonts w:ascii="PT Astra Serif" w:hAnsi="PT Astra Serif"/>
        </w:rPr>
      </w:pPr>
      <w:r>
        <w:rPr>
          <w:rFonts w:ascii="PT Astra Serif" w:hAnsi="PT Astra Serif" w:cs="Arial"/>
          <w:b/>
          <w:bCs/>
        </w:rPr>
        <w:t xml:space="preserve">заявки на участие в аукционе </w:t>
      </w:r>
    </w:p>
    <w:p w:rsidR="008B2226" w:rsidRDefault="000174FB">
      <w:pPr>
        <w:ind w:firstLine="540"/>
        <w:jc w:val="both"/>
        <w:rPr>
          <w:rFonts w:ascii="PT Astra Serif" w:hAnsi="PT Astra Serif"/>
        </w:rPr>
      </w:pPr>
      <w:r>
        <w:rPr>
          <w:rFonts w:ascii="PT Astra Serif" w:hAnsi="PT Astra Serif"/>
          <w:color w:val="000000"/>
        </w:rPr>
        <w:t>1. Заявка на участие в аукционе должна содержать:</w:t>
      </w:r>
    </w:p>
    <w:p w:rsidR="008B2226" w:rsidRDefault="000174FB">
      <w:pPr>
        <w:pStyle w:val="a7"/>
        <w:ind w:firstLine="540"/>
        <w:rPr>
          <w:rFonts w:ascii="PT Astra Serif" w:hAnsi="PT Astra Serif"/>
        </w:rPr>
      </w:pPr>
      <w:r>
        <w:rPr>
          <w:rFonts w:ascii="PT Astra Serif" w:hAnsi="PT Astra Serif"/>
          <w:color w:val="000000"/>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8B2226" w:rsidRDefault="000174FB">
      <w:pPr>
        <w:pStyle w:val="a7"/>
        <w:spacing w:line="270" w:lineRule="atLeast"/>
        <w:rPr>
          <w:rFonts w:ascii="PT Astra Serif" w:hAnsi="PT Astra Serif"/>
        </w:rPr>
      </w:pPr>
      <w:r>
        <w:rPr>
          <w:rFonts w:ascii="PT Astra Serif" w:hAnsi="PT Astra Serif"/>
          <w:color w:val="000000"/>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8B2226" w:rsidRDefault="000174FB">
      <w:pPr>
        <w:pStyle w:val="a7"/>
        <w:spacing w:line="270" w:lineRule="atLeast"/>
        <w:rPr>
          <w:rFonts w:ascii="PT Astra Serif" w:hAnsi="PT Astra Serif"/>
        </w:rPr>
      </w:pPr>
      <w:r>
        <w:rPr>
          <w:rFonts w:ascii="PT Astra Serif" w:hAnsi="PT Astra Serif"/>
          <w:color w:val="000000"/>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8B2226" w:rsidRDefault="000174FB">
      <w:pPr>
        <w:pStyle w:val="a7"/>
        <w:spacing w:line="270" w:lineRule="atLeast"/>
        <w:rPr>
          <w:rFonts w:ascii="PT Astra Serif" w:hAnsi="PT Astra Serif"/>
        </w:rPr>
      </w:pPr>
      <w:r>
        <w:rPr>
          <w:rFonts w:ascii="PT Astra Serif" w:hAnsi="PT Astra Serif"/>
          <w:color w:val="000000"/>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8B2226" w:rsidRDefault="000174FB">
      <w:pPr>
        <w:pStyle w:val="a7"/>
        <w:spacing w:line="270" w:lineRule="atLeast"/>
        <w:rPr>
          <w:rFonts w:ascii="PT Astra Serif" w:hAnsi="PT Astra Serif"/>
        </w:rPr>
      </w:pPr>
      <w:r>
        <w:rPr>
          <w:rFonts w:ascii="PT Astra Serif" w:hAnsi="PT Astra Serif"/>
          <w:color w:val="000000"/>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B2226" w:rsidRDefault="000174FB">
      <w:pPr>
        <w:pStyle w:val="a7"/>
        <w:spacing w:line="270" w:lineRule="atLeast"/>
        <w:rPr>
          <w:rFonts w:ascii="PT Astra Serif" w:hAnsi="PT Astra Serif"/>
        </w:rPr>
      </w:pPr>
      <w:r>
        <w:rPr>
          <w:rFonts w:ascii="PT Astra Serif" w:hAnsi="PT Astra Serif"/>
          <w:color w:val="000000"/>
          <w:szCs w:val="24"/>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w:t>
      </w:r>
      <w:r>
        <w:rPr>
          <w:rFonts w:ascii="PT Astra Serif" w:hAnsi="PT Astra Serif"/>
          <w:color w:val="000000"/>
          <w:szCs w:val="24"/>
        </w:rPr>
        <w:lastRenderedPageBreak/>
        <w:t>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B2226" w:rsidRDefault="000174FB">
      <w:pPr>
        <w:pStyle w:val="a7"/>
        <w:spacing w:line="270" w:lineRule="atLeast"/>
        <w:rPr>
          <w:rFonts w:ascii="PT Astra Serif" w:hAnsi="PT Astra Serif"/>
        </w:rPr>
      </w:pPr>
      <w:r>
        <w:rPr>
          <w:rFonts w:ascii="PT Astra Serif" w:hAnsi="PT Astra Serif"/>
          <w:color w:val="000000"/>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B2226" w:rsidRDefault="000174FB">
      <w:pPr>
        <w:pStyle w:val="a7"/>
        <w:spacing w:line="270" w:lineRule="atLeast"/>
        <w:rPr>
          <w:rFonts w:ascii="PT Astra Serif" w:hAnsi="PT Astra Serif"/>
        </w:rPr>
      </w:pPr>
      <w:r>
        <w:rPr>
          <w:rFonts w:ascii="PT Astra Serif" w:hAnsi="PT Astra Serif"/>
          <w:color w:val="000000"/>
          <w:szCs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8B2226" w:rsidRDefault="000174FB">
      <w:pPr>
        <w:pStyle w:val="a7"/>
        <w:spacing w:line="270" w:lineRule="atLeast"/>
        <w:rPr>
          <w:rFonts w:ascii="PT Astra Serif" w:hAnsi="PT Astra Serif"/>
        </w:rPr>
      </w:pPr>
      <w:r>
        <w:rPr>
          <w:rFonts w:ascii="PT Astra Serif" w:hAnsi="PT Astra Serif"/>
          <w:color w:val="000000"/>
          <w:szCs w:val="24"/>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Правительства Российской Федерации от 3 декабря 2004 г. №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8B2226" w:rsidRDefault="000174FB">
      <w:pPr>
        <w:pStyle w:val="a7"/>
        <w:spacing w:line="270" w:lineRule="atLeast"/>
        <w:rPr>
          <w:rFonts w:ascii="PT Astra Serif" w:hAnsi="PT Astra Serif"/>
        </w:rPr>
      </w:pPr>
      <w:r>
        <w:rPr>
          <w:rFonts w:ascii="PT Astra Serif" w:hAnsi="PT Astra Serif"/>
          <w:color w:val="000000"/>
          <w:szCs w:val="24"/>
        </w:rPr>
        <w:t>10) документы или копии документов, подтверждающие внесение задатка.</w:t>
      </w:r>
    </w:p>
    <w:p w:rsidR="008B2226" w:rsidRDefault="000174FB">
      <w:pPr>
        <w:pStyle w:val="a7"/>
        <w:spacing w:line="270" w:lineRule="atLeast"/>
        <w:rPr>
          <w:rFonts w:ascii="PT Astra Serif" w:hAnsi="PT Astra Serif"/>
        </w:rPr>
      </w:pPr>
      <w:r>
        <w:rPr>
          <w:rFonts w:ascii="PT Astra Serif" w:hAnsi="PT Astra Serif"/>
          <w:color w:val="000000"/>
          <w:szCs w:val="24"/>
        </w:rPr>
        <w:t>Информация и документы, предусмотренные подпунктами 1-4 и 8 настоящего Раздела,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8B2226" w:rsidRDefault="000174FB">
      <w:pPr>
        <w:pStyle w:val="a7"/>
        <w:spacing w:line="270" w:lineRule="atLeast"/>
        <w:rPr>
          <w:rFonts w:ascii="PT Astra Serif" w:hAnsi="PT Astra Serif"/>
        </w:rPr>
      </w:pPr>
      <w:r>
        <w:rPr>
          <w:rFonts w:ascii="PT Astra Serif" w:hAnsi="PT Astra Serif" w:cs="Arial"/>
          <w:color w:val="000000"/>
          <w:szCs w:val="24"/>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8B2226" w:rsidRDefault="000174FB">
      <w:pPr>
        <w:jc w:val="center"/>
        <w:rPr>
          <w:rFonts w:ascii="PT Astra Serif" w:hAnsi="PT Astra Serif"/>
        </w:rPr>
      </w:pPr>
      <w:r>
        <w:rPr>
          <w:rFonts w:ascii="PT Astra Serif" w:hAnsi="PT Astra Serif" w:cs="Arial"/>
          <w:b/>
        </w:rPr>
        <w:t>Раздел 4. Форма, сроки и порядок оплаты по договору аренды</w:t>
      </w:r>
    </w:p>
    <w:p w:rsidR="008B2226" w:rsidRDefault="000174FB">
      <w:pPr>
        <w:ind w:firstLine="567"/>
        <w:jc w:val="both"/>
        <w:rPr>
          <w:rFonts w:ascii="PT Astra Serif" w:hAnsi="PT Astra Serif"/>
        </w:rPr>
      </w:pPr>
      <w:r>
        <w:rPr>
          <w:rFonts w:ascii="PT Astra Serif" w:hAnsi="PT Astra Serif" w:cs="Arial"/>
        </w:rPr>
        <w:tab/>
        <w:t>1. За владение и (или) пользование имуществом арендатор вносит арендную плату в размере, определённом по результатам электронного аукциона. Налог на добавленную стоимость арендатор вносит в установленном законом порядке.</w:t>
      </w:r>
    </w:p>
    <w:p w:rsidR="008B2226" w:rsidRDefault="000174FB">
      <w:pPr>
        <w:jc w:val="both"/>
        <w:rPr>
          <w:rFonts w:ascii="PT Astra Serif" w:hAnsi="PT Astra Serif"/>
        </w:rPr>
      </w:pPr>
      <w:r>
        <w:rPr>
          <w:rFonts w:ascii="PT Astra Serif" w:hAnsi="PT Astra Serif" w:cs="Arial"/>
        </w:rPr>
        <w:tab/>
        <w:t>Арендная плата не включает в себя плату за холодное и горячее водоснабжение, водоотведение, электроснабжение, отопление, плату за содержание и обслуживание имущества, а также плату за землю.</w:t>
      </w:r>
    </w:p>
    <w:p w:rsidR="008B2226" w:rsidRDefault="000174FB">
      <w:pPr>
        <w:ind w:firstLine="720"/>
        <w:jc w:val="both"/>
        <w:rPr>
          <w:rFonts w:ascii="PT Astra Serif" w:hAnsi="PT Astra Serif"/>
        </w:rPr>
      </w:pPr>
      <w:r>
        <w:rPr>
          <w:rFonts w:ascii="PT Astra Serif" w:hAnsi="PT Astra Serif" w:cs="Arial"/>
        </w:rPr>
        <w:t>2. Расчёт по арендной плате производится не позднее 20-го числа текущего месяца арендатором в безналичном порядке, путём перечисления денежных средств в бюджет муниципального образования Узловский район, по следующим реквизитам: 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03100643000000016600, ОКТМО 70644101, код бюджетной классификации  860 1 11 05075 05 0000 120 в ОТДЕЛЕНИЕ ТУЛА БАНКА РОССИИ//УФК по Тульской области г. Тула, БИК 017003983, счет № 40102810445370000059.</w:t>
      </w:r>
    </w:p>
    <w:p w:rsidR="008B2226" w:rsidRDefault="000174FB">
      <w:pPr>
        <w:ind w:firstLine="720"/>
        <w:jc w:val="both"/>
        <w:rPr>
          <w:rFonts w:ascii="PT Astra Serif" w:hAnsi="PT Astra Serif"/>
        </w:rPr>
      </w:pPr>
      <w:r>
        <w:rPr>
          <w:rFonts w:ascii="PT Astra Serif" w:hAnsi="PT Astra Serif" w:cs="Arial"/>
        </w:rPr>
        <w:t>Пеня (штраф) за несвоевременную уплату арендной платы перечисляется в бюджет муниципального образования Узловский район, по следующим реквизитам:</w:t>
      </w:r>
    </w:p>
    <w:p w:rsidR="008B2226" w:rsidRDefault="000174FB">
      <w:pPr>
        <w:jc w:val="both"/>
        <w:rPr>
          <w:rFonts w:ascii="PT Astra Serif" w:hAnsi="PT Astra Serif"/>
        </w:rPr>
      </w:pPr>
      <w:r>
        <w:rPr>
          <w:rFonts w:ascii="PT Astra Serif" w:hAnsi="PT Astra Serif" w:cs="Arial"/>
        </w:rPr>
        <w:t>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03100643000000016600, ОКТМО 70644101, код бюджетной классификации  86011607090050001140 в ОТДЕЛЕНИЕ ТУЛА БАНКА РОССИИ//УФК по Тульской области г. Тула, БИК 017003983, счет № 40102810445370000059.</w:t>
      </w:r>
    </w:p>
    <w:p w:rsidR="008B2226" w:rsidRDefault="000174FB">
      <w:pPr>
        <w:jc w:val="center"/>
        <w:rPr>
          <w:rFonts w:ascii="PT Astra Serif" w:hAnsi="PT Astra Serif"/>
        </w:rPr>
      </w:pPr>
      <w:r>
        <w:rPr>
          <w:rFonts w:ascii="PT Astra Serif" w:hAnsi="PT Astra Serif" w:cs="Arial"/>
          <w:b/>
        </w:rPr>
        <w:t xml:space="preserve">Раздел 5. Порядок пересмотра цены договора аренды (цены лота) </w:t>
      </w:r>
    </w:p>
    <w:p w:rsidR="008B2226" w:rsidRDefault="000174FB">
      <w:pPr>
        <w:jc w:val="both"/>
        <w:rPr>
          <w:rFonts w:ascii="PT Astra Serif" w:hAnsi="PT Astra Serif"/>
        </w:rPr>
      </w:pPr>
      <w:r>
        <w:rPr>
          <w:rFonts w:ascii="PT Astra Serif" w:hAnsi="PT Astra Serif" w:cs="Arial"/>
        </w:rPr>
        <w:lastRenderedPageBreak/>
        <w:tab/>
        <w:t>1. Цена заключенного договора аренды (цена лота) может быть увеличена арендодателем до размера рыночной стоимости аренды имущества, произведенной независимым оценщиком в течение всего срока действия договора аренды, но не чаще одного раза в год.</w:t>
      </w:r>
    </w:p>
    <w:p w:rsidR="008B2226" w:rsidRDefault="000174FB">
      <w:pPr>
        <w:ind w:firstLine="540"/>
        <w:jc w:val="both"/>
        <w:rPr>
          <w:rFonts w:ascii="PT Astra Serif" w:hAnsi="PT Astra Serif"/>
        </w:rPr>
      </w:pPr>
      <w:r>
        <w:rPr>
          <w:rFonts w:ascii="PT Astra Serif" w:hAnsi="PT Astra Serif" w:cs="Arial"/>
        </w:rPr>
        <w:tab/>
        <w:t>2. Цена заключенного договора аренды не может быть пересмотрена сторонами в сторону уменьшения.</w:t>
      </w:r>
    </w:p>
    <w:p w:rsidR="008B2226" w:rsidRDefault="000174FB">
      <w:pPr>
        <w:ind w:firstLine="708"/>
        <w:jc w:val="center"/>
        <w:rPr>
          <w:rFonts w:ascii="PT Astra Serif" w:hAnsi="PT Astra Serif"/>
        </w:rPr>
      </w:pPr>
      <w:r>
        <w:rPr>
          <w:rFonts w:ascii="PT Astra Serif" w:hAnsi="PT Astra Serif" w:cs="Arial"/>
          <w:b/>
        </w:rPr>
        <w:t>Раздел 6. Порядок, место, дата начала и дата и время окончания</w:t>
      </w:r>
    </w:p>
    <w:p w:rsidR="008B2226" w:rsidRDefault="000174FB">
      <w:pPr>
        <w:ind w:firstLine="708"/>
        <w:jc w:val="center"/>
        <w:rPr>
          <w:rFonts w:ascii="PT Astra Serif" w:hAnsi="PT Astra Serif"/>
        </w:rPr>
      </w:pPr>
      <w:r>
        <w:rPr>
          <w:rFonts w:ascii="PT Astra Serif" w:hAnsi="PT Astra Serif" w:cs="Arial"/>
          <w:b/>
        </w:rPr>
        <w:t>срока подачи заявок на участие в аукционе</w:t>
      </w:r>
    </w:p>
    <w:p w:rsidR="008B2226" w:rsidRDefault="000174FB">
      <w:pPr>
        <w:ind w:firstLine="708"/>
        <w:jc w:val="both"/>
      </w:pPr>
      <w:r>
        <w:rPr>
          <w:rFonts w:ascii="PT Astra Serif" w:hAnsi="PT Astra Serif"/>
        </w:rPr>
        <w:t>1</w:t>
      </w:r>
      <w:r>
        <w:rPr>
          <w:rFonts w:ascii="PT Astra Serif" w:hAnsi="PT Astra Serif"/>
          <w:b/>
          <w:bCs/>
        </w:rPr>
        <w:t xml:space="preserve">. </w:t>
      </w:r>
      <w:r>
        <w:rPr>
          <w:rFonts w:ascii="PT Astra Serif" w:hAnsi="PT Astra Serif"/>
        </w:rPr>
        <w:t>Для участия в электронном аукционе заявитель подает заявку н</w:t>
      </w:r>
      <w:r>
        <w:rPr>
          <w:rStyle w:val="10"/>
          <w:rFonts w:ascii="PT Astra Serif" w:hAnsi="PT Astra Serif" w:cs="PT Astra Serif"/>
          <w:lang w:eastAsia="zh-CN"/>
        </w:rPr>
        <w:t xml:space="preserve">а электронной торговой площадке – АО «Российский аукционный дом», размещенной на сайте </w:t>
      </w:r>
      <w:hyperlink r:id="rId15">
        <w:r>
          <w:rPr>
            <w:rStyle w:val="a5"/>
            <w:rFonts w:ascii="PT Astra Serif" w:hAnsi="PT Astra Serif" w:cs="PT Astra Serif"/>
            <w:lang w:eastAsia="zh-CN"/>
          </w:rPr>
          <w:t>http://lot-online.ru/home/index.html</w:t>
        </w:r>
      </w:hyperlink>
      <w:r>
        <w:rPr>
          <w:rStyle w:val="10"/>
          <w:rFonts w:ascii="PT Astra Serif" w:hAnsi="PT Astra Serif" w:cs="PT Astra Serif"/>
          <w:lang w:eastAsia="zh-CN"/>
        </w:rPr>
        <w:t xml:space="preserve"> в сети Интернет</w:t>
      </w:r>
      <w:r>
        <w:rPr>
          <w:rFonts w:ascii="PT Astra Serif" w:hAnsi="PT Astra Serif"/>
        </w:rPr>
        <w:t xml:space="preserve"> в срок</w:t>
      </w:r>
      <w:r>
        <w:rPr>
          <w:rFonts w:ascii="PT Astra Serif" w:hAnsi="PT Astra Serif"/>
          <w:bCs/>
        </w:rPr>
        <w:t xml:space="preserve"> и</w:t>
      </w:r>
      <w:r>
        <w:rPr>
          <w:rFonts w:ascii="PT Astra Serif" w:hAnsi="PT Astra Serif"/>
        </w:rPr>
        <w:t xml:space="preserve"> по форме, установленными настоящей документацией об электронном аукционе. (Приложени</w:t>
      </w:r>
      <w:r>
        <w:rPr>
          <w:rFonts w:ascii="PT Astra Serif" w:hAnsi="PT Astra Serif"/>
          <w:color w:val="000000"/>
        </w:rPr>
        <w:t xml:space="preserve">я 1). </w:t>
      </w:r>
    </w:p>
    <w:p w:rsidR="008B2226" w:rsidRDefault="000174FB">
      <w:pPr>
        <w:ind w:firstLine="708"/>
        <w:jc w:val="both"/>
        <w:rPr>
          <w:rFonts w:ascii="PT Astra Serif" w:hAnsi="PT Astra Serif"/>
        </w:rPr>
      </w:pPr>
      <w:r>
        <w:rPr>
          <w:rFonts w:ascii="PT Astra Serif" w:hAnsi="PT Astra Serif"/>
        </w:rPr>
        <w:t>Подача заявки на участие в электронном аукционе является акцептом оферты в соответствии со статьей 438 Гражданского кодекса Российской Федерации.</w:t>
      </w:r>
    </w:p>
    <w:p w:rsidR="008B2226" w:rsidRDefault="000174FB">
      <w:pPr>
        <w:jc w:val="both"/>
        <w:rPr>
          <w:rFonts w:ascii="PT Astra Serif" w:hAnsi="PT Astra Serif"/>
        </w:rPr>
      </w:pPr>
      <w:r>
        <w:rPr>
          <w:rFonts w:ascii="PT Astra Serif" w:hAnsi="PT Astra Serif"/>
        </w:rPr>
        <w:tab/>
        <w:t>2. Заявитель вправе подать только одну заявку в отношении предмета электронного аукциона (лота).</w:t>
      </w:r>
    </w:p>
    <w:p w:rsidR="008B2226" w:rsidRDefault="000174FB">
      <w:pPr>
        <w:ind w:firstLine="708"/>
        <w:jc w:val="both"/>
        <w:rPr>
          <w:rFonts w:ascii="PT Astra Serif" w:hAnsi="PT Astra Serif"/>
        </w:rPr>
      </w:pPr>
      <w:r>
        <w:rPr>
          <w:rFonts w:ascii="PT Astra Serif" w:hAnsi="PT Astra Serif"/>
        </w:rPr>
        <w:t xml:space="preserve">3. Дата и время начала срока подачи заявок: </w:t>
      </w:r>
      <w:r w:rsidR="00D81A72">
        <w:rPr>
          <w:rFonts w:ascii="PT Astra Serif" w:hAnsi="PT Astra Serif"/>
        </w:rPr>
        <w:t>14 февраля 2025</w:t>
      </w:r>
      <w:r>
        <w:rPr>
          <w:rFonts w:ascii="PT Astra Serif" w:hAnsi="PT Astra Serif"/>
        </w:rPr>
        <w:t xml:space="preserve"> года 9.00 часов.</w:t>
      </w:r>
    </w:p>
    <w:p w:rsidR="008B2226" w:rsidRDefault="000174FB">
      <w:pPr>
        <w:ind w:firstLine="708"/>
        <w:jc w:val="both"/>
        <w:rPr>
          <w:rFonts w:ascii="PT Astra Serif" w:hAnsi="PT Astra Serif"/>
        </w:rPr>
      </w:pPr>
      <w:r>
        <w:rPr>
          <w:rFonts w:ascii="PT Astra Serif" w:hAnsi="PT Astra Serif"/>
        </w:rPr>
        <w:t xml:space="preserve">4. Дата и время окончания срока подачи заявок: прием заявок на участие в аукционе прекращается в указанный в извещении о проведении электронного аукциона день рассмотрения заявок на участие в электронном аукционе. Начало рассмотрения заявок </w:t>
      </w:r>
      <w:r w:rsidR="00230D49">
        <w:rPr>
          <w:rFonts w:ascii="PT Astra Serif" w:hAnsi="PT Astra Serif"/>
        </w:rPr>
        <w:t xml:space="preserve">- </w:t>
      </w:r>
      <w:r w:rsidR="00D81A72">
        <w:rPr>
          <w:rFonts w:ascii="PT Astra Serif" w:hAnsi="PT Astra Serif"/>
        </w:rPr>
        <w:t>10 марта</w:t>
      </w:r>
      <w:r w:rsidR="002E2488">
        <w:rPr>
          <w:rFonts w:ascii="PT Astra Serif" w:hAnsi="PT Astra Serif"/>
        </w:rPr>
        <w:t xml:space="preserve"> 2025</w:t>
      </w:r>
      <w:r>
        <w:rPr>
          <w:rFonts w:ascii="PT Astra Serif" w:hAnsi="PT Astra Serif"/>
        </w:rPr>
        <w:t xml:space="preserve"> года в 11 час.30 мин. (время московское).</w:t>
      </w:r>
    </w:p>
    <w:p w:rsidR="008B2226" w:rsidRDefault="000174FB">
      <w:pPr>
        <w:jc w:val="center"/>
        <w:rPr>
          <w:rFonts w:ascii="PT Astra Serif" w:hAnsi="PT Astra Serif"/>
        </w:rPr>
      </w:pPr>
      <w:r>
        <w:rPr>
          <w:rFonts w:ascii="PT Astra Serif" w:hAnsi="PT Astra Serif" w:cs="Arial"/>
          <w:b/>
        </w:rPr>
        <w:t>Раздел 7. Требования к участникам аукциона</w:t>
      </w:r>
    </w:p>
    <w:p w:rsidR="008B2226" w:rsidRDefault="000174FB">
      <w:pPr>
        <w:ind w:firstLine="540"/>
        <w:jc w:val="both"/>
        <w:rPr>
          <w:rFonts w:ascii="PT Astra Serif" w:hAnsi="PT Astra Serif"/>
        </w:rPr>
      </w:pPr>
      <w:r>
        <w:rPr>
          <w:rFonts w:ascii="PT Astra Serif" w:hAnsi="PT Astra Serif" w:cs="Arial"/>
        </w:rPr>
        <w:t>1. Участниками аукциона могут быть любые юридические или любые физические лица, являющиеся субъектами малого и среднего предпринимательства, соответствующие требованиям, установленным частями 3 и 5 статьи 14 Федерального закона от 24.07.2007 № 209-ФЗ «О развитии малого и среднего предпринимательства в Российской Федерации", независимо от организационно-правовой формы, формы собственности, места нахождения, а также места происхождения капитала, претендующие на заключение договора.</w:t>
      </w:r>
    </w:p>
    <w:p w:rsidR="008B2226" w:rsidRDefault="000174FB">
      <w:pPr>
        <w:ind w:firstLine="540"/>
        <w:jc w:val="both"/>
        <w:rPr>
          <w:rFonts w:ascii="PT Astra Serif" w:hAnsi="PT Astra Serif"/>
        </w:rPr>
      </w:pPr>
      <w:r>
        <w:rPr>
          <w:rFonts w:ascii="PT Astra Serif" w:hAnsi="PT Astra Serif"/>
        </w:rPr>
        <w:t>2. Участники аукциона должны соответствовать требованиям, установленным законодательством Российской Федерации к таким участникам.</w:t>
      </w:r>
    </w:p>
    <w:p w:rsidR="008B2226" w:rsidRDefault="000174FB">
      <w:pPr>
        <w:ind w:firstLine="540"/>
        <w:jc w:val="both"/>
        <w:rPr>
          <w:rFonts w:ascii="PT Astra Serif" w:hAnsi="PT Astra Serif"/>
        </w:rPr>
      </w:pPr>
      <w:r>
        <w:rPr>
          <w:rFonts w:ascii="PT Astra Serif" w:hAnsi="PT Astra Serif"/>
        </w:rPr>
        <w:t>3. Заявитель не допускается комиссией к участию в аукционе в случаях:</w:t>
      </w:r>
    </w:p>
    <w:p w:rsidR="008B2226" w:rsidRDefault="000174FB">
      <w:pPr>
        <w:ind w:firstLine="540"/>
        <w:jc w:val="both"/>
        <w:rPr>
          <w:rFonts w:ascii="PT Astra Serif" w:hAnsi="PT Astra Serif"/>
        </w:rPr>
      </w:pPr>
      <w:r>
        <w:rPr>
          <w:rFonts w:ascii="PT Astra Serif" w:hAnsi="PT Astra Serif"/>
        </w:rPr>
        <w:t>1) непредставления документов, определенных разделом 3 документации, либо наличия в таких документах недостоверных сведений;</w:t>
      </w:r>
    </w:p>
    <w:p w:rsidR="008B2226" w:rsidRDefault="000174FB">
      <w:pPr>
        <w:ind w:firstLine="540"/>
        <w:jc w:val="both"/>
        <w:rPr>
          <w:rFonts w:ascii="PT Astra Serif" w:hAnsi="PT Astra Serif"/>
        </w:rPr>
      </w:pPr>
      <w:r>
        <w:rPr>
          <w:rFonts w:ascii="PT Astra Serif" w:hAnsi="PT Astra Serif"/>
        </w:rPr>
        <w:t>2) несоответствия требованиям, указанным в пункте 2 настоящего раздела;</w:t>
      </w:r>
    </w:p>
    <w:p w:rsidR="008B2226" w:rsidRDefault="000174FB">
      <w:pPr>
        <w:ind w:firstLine="540"/>
        <w:jc w:val="both"/>
        <w:rPr>
          <w:rFonts w:ascii="PT Astra Serif" w:hAnsi="PT Astra Serif"/>
        </w:rPr>
      </w:pPr>
      <w:r>
        <w:rPr>
          <w:rFonts w:ascii="PT Astra Serif" w:hAnsi="PT Astra Serif"/>
        </w:rPr>
        <w:t>3) несоответствия заявки на участие в аукционе требованиям документации об аукционе;</w:t>
      </w:r>
    </w:p>
    <w:p w:rsidR="008B2226" w:rsidRDefault="000174FB">
      <w:pPr>
        <w:ind w:firstLine="540"/>
        <w:jc w:val="both"/>
        <w:rPr>
          <w:rFonts w:ascii="PT Astra Serif" w:hAnsi="PT Astra Serif"/>
        </w:rPr>
      </w:pPr>
      <w:r>
        <w:rPr>
          <w:rFonts w:ascii="PT Astra Serif" w:hAnsi="PT Astra Serif" w:cs="Arial"/>
          <w:color w:val="000000"/>
        </w:rPr>
        <w:t xml:space="preserve">4) если заявитель не является субъектом </w:t>
      </w:r>
      <w:r>
        <w:rPr>
          <w:rFonts w:ascii="PT Astra Serif" w:hAnsi="PT Astra Serif" w:cs="Arial"/>
        </w:rPr>
        <w:t>малого и среднего предпринимательства, либо не соответствует требованиям, установленным частями 3 и 5 статьи 14 Федерального закона от 24.07.2007 № 209-ФЗ «О развитии малого и среднего предпринимательства в Российской Федерации";</w:t>
      </w:r>
    </w:p>
    <w:p w:rsidR="008B2226" w:rsidRDefault="000174FB">
      <w:pPr>
        <w:ind w:firstLine="540"/>
        <w:jc w:val="both"/>
        <w:rPr>
          <w:rFonts w:ascii="PT Astra Serif" w:hAnsi="PT Astra Serif"/>
        </w:rPr>
      </w:pPr>
      <w:r>
        <w:rPr>
          <w:rFonts w:ascii="PT Astra Serif" w:hAnsi="PT Astra Serif"/>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B2226" w:rsidRDefault="000174FB">
      <w:pPr>
        <w:tabs>
          <w:tab w:val="left" w:pos="480"/>
          <w:tab w:val="left" w:pos="840"/>
          <w:tab w:val="left" w:pos="960"/>
          <w:tab w:val="center" w:pos="4153"/>
          <w:tab w:val="right" w:pos="8306"/>
        </w:tabs>
        <w:ind w:firstLine="600"/>
        <w:jc w:val="both"/>
        <w:rPr>
          <w:rFonts w:ascii="PT Astra Serif" w:hAnsi="PT Astra Serif"/>
        </w:rPr>
      </w:pPr>
      <w:r>
        <w:rPr>
          <w:rFonts w:ascii="PT Astra Serif" w:hAnsi="PT Astra Serif"/>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8B2226" w:rsidRDefault="000174FB">
      <w:pPr>
        <w:ind w:firstLine="600"/>
        <w:jc w:val="both"/>
        <w:rPr>
          <w:rFonts w:ascii="PT Astra Serif" w:hAnsi="PT Astra Serif"/>
        </w:rPr>
      </w:pPr>
      <w:r>
        <w:rPr>
          <w:rFonts w:ascii="PT Astra Serif" w:hAnsi="PT Astra Serif"/>
        </w:rPr>
        <w:t xml:space="preserve">4. Отказ </w:t>
      </w:r>
      <w:r>
        <w:rPr>
          <w:rFonts w:ascii="PT Astra Serif" w:hAnsi="PT Astra Serif"/>
          <w:color w:val="000000"/>
        </w:rPr>
        <w:t>в допуске к участию в аукционе по иным основаниям, кроме случаев, указанных в пункте 3 настоящего раздела, не допускается.</w:t>
      </w:r>
    </w:p>
    <w:p w:rsidR="008B2226" w:rsidRDefault="000174FB">
      <w:pPr>
        <w:ind w:left="708"/>
        <w:jc w:val="center"/>
        <w:rPr>
          <w:rFonts w:ascii="PT Astra Serif" w:hAnsi="PT Astra Serif"/>
        </w:rPr>
      </w:pPr>
      <w:r>
        <w:rPr>
          <w:rFonts w:ascii="PT Astra Serif" w:hAnsi="PT Astra Serif"/>
          <w:b/>
          <w:color w:val="000000"/>
        </w:rPr>
        <w:t>Раздел 8. Порядок и срок отзыва заявок на участие в электронном аукционе</w:t>
      </w:r>
    </w:p>
    <w:p w:rsidR="008B2226" w:rsidRDefault="000174FB">
      <w:pPr>
        <w:ind w:firstLine="708"/>
        <w:jc w:val="both"/>
        <w:rPr>
          <w:rFonts w:ascii="PT Astra Serif" w:hAnsi="PT Astra Serif"/>
        </w:rPr>
      </w:pPr>
      <w:r>
        <w:rPr>
          <w:rFonts w:ascii="PT Astra Serif" w:hAnsi="PT Astra Serif"/>
          <w:color w:val="000000"/>
        </w:rPr>
        <w:t xml:space="preserve">1. Заявитель вправе отозвать заявку в любое время до установленных даты и времени начала рассмотрения заявок на участие в электронном аукционе, а именно до </w:t>
      </w:r>
      <w:r w:rsidR="00D81A72">
        <w:rPr>
          <w:rFonts w:ascii="PT Astra Serif" w:hAnsi="PT Astra Serif"/>
          <w:color w:val="000000"/>
        </w:rPr>
        <w:t>10 марта</w:t>
      </w:r>
      <w:r w:rsidR="002E2488">
        <w:rPr>
          <w:rFonts w:ascii="PT Astra Serif" w:hAnsi="PT Astra Serif"/>
          <w:color w:val="000000"/>
        </w:rPr>
        <w:t xml:space="preserve"> 2025</w:t>
      </w:r>
      <w:r>
        <w:rPr>
          <w:rFonts w:ascii="PT Astra Serif" w:hAnsi="PT Astra Serif"/>
          <w:color w:val="000000"/>
        </w:rPr>
        <w:t xml:space="preserve"> года до 11 час.30 мин. (время московское). </w:t>
      </w:r>
    </w:p>
    <w:p w:rsidR="008B2226" w:rsidRDefault="000174FB">
      <w:pPr>
        <w:ind w:firstLine="708"/>
        <w:jc w:val="both"/>
        <w:rPr>
          <w:rFonts w:ascii="PT Astra Serif" w:hAnsi="PT Astra Serif"/>
        </w:rPr>
      </w:pPr>
      <w:r>
        <w:rPr>
          <w:rFonts w:ascii="PT Astra Serif" w:hAnsi="PT Astra Serif"/>
          <w:color w:val="000000"/>
        </w:rPr>
        <w:t>2. Задаток возвращается указанному заявителю в течение пяти рабочих дней с даты поступления уведомления об отзыве заявки на участие в электронном аукционе.</w:t>
      </w:r>
    </w:p>
    <w:p w:rsidR="008B2226" w:rsidRDefault="000174FB">
      <w:pPr>
        <w:ind w:left="708"/>
        <w:jc w:val="center"/>
        <w:rPr>
          <w:rFonts w:ascii="PT Astra Serif" w:hAnsi="PT Astra Serif"/>
        </w:rPr>
      </w:pPr>
      <w:r>
        <w:rPr>
          <w:rFonts w:ascii="PT Astra Serif" w:hAnsi="PT Astra Serif"/>
          <w:b/>
          <w:color w:val="000000"/>
        </w:rPr>
        <w:t>Раздел 9. Формы, порядок, даты начала и окончания предоставления участникам аукциона разъяснений положений документации об электронном аукционе</w:t>
      </w:r>
    </w:p>
    <w:p w:rsidR="008B2226" w:rsidRDefault="000174FB">
      <w:pPr>
        <w:ind w:firstLine="540"/>
        <w:jc w:val="both"/>
        <w:rPr>
          <w:rFonts w:ascii="PT Astra Serif" w:hAnsi="PT Astra Serif"/>
        </w:rPr>
      </w:pPr>
      <w:r>
        <w:rPr>
          <w:rFonts w:ascii="PT Astra Serif" w:hAnsi="PT Astra Serif"/>
          <w:color w:val="000000"/>
        </w:rPr>
        <w:lastRenderedPageBreak/>
        <w:t>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8B2226" w:rsidRDefault="000174FB">
      <w:pPr>
        <w:ind w:firstLine="540"/>
        <w:jc w:val="both"/>
        <w:rPr>
          <w:rFonts w:ascii="PT Astra Serif" w:hAnsi="PT Astra Serif"/>
        </w:rPr>
      </w:pPr>
      <w:r>
        <w:rPr>
          <w:rFonts w:ascii="PT Astra Serif" w:hAnsi="PT Astra Serif"/>
          <w:color w:val="000000"/>
        </w:rPr>
        <w:t>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B2226" w:rsidRDefault="000174FB">
      <w:pPr>
        <w:ind w:left="708"/>
        <w:jc w:val="center"/>
        <w:rPr>
          <w:rFonts w:ascii="PT Astra Serif" w:hAnsi="PT Astra Serif"/>
        </w:rPr>
      </w:pPr>
      <w:r>
        <w:rPr>
          <w:rFonts w:ascii="PT Astra Serif" w:hAnsi="PT Astra Serif" w:cs="Arial"/>
          <w:b/>
        </w:rPr>
        <w:t>Раздел 10. Величина повышения начальной цены</w:t>
      </w:r>
    </w:p>
    <w:p w:rsidR="008B2226" w:rsidRDefault="000174FB">
      <w:pPr>
        <w:ind w:left="708"/>
        <w:jc w:val="center"/>
        <w:rPr>
          <w:rFonts w:ascii="PT Astra Serif" w:hAnsi="PT Astra Serif"/>
        </w:rPr>
      </w:pPr>
      <w:r>
        <w:rPr>
          <w:rFonts w:ascii="PT Astra Serif" w:hAnsi="PT Astra Serif" w:cs="Arial"/>
          <w:b/>
        </w:rPr>
        <w:t>договоров аренды («шаг аукциона»)</w:t>
      </w:r>
    </w:p>
    <w:p w:rsidR="008B2226" w:rsidRDefault="000174FB">
      <w:pPr>
        <w:jc w:val="both"/>
        <w:rPr>
          <w:rFonts w:ascii="PT Astra Serif" w:hAnsi="PT Astra Serif"/>
        </w:rPr>
      </w:pPr>
      <w:r>
        <w:rPr>
          <w:rFonts w:ascii="PT Astra Serif" w:hAnsi="PT Astra Serif" w:cs="Arial"/>
          <w:szCs w:val="20"/>
        </w:rPr>
        <w:tab/>
        <w:t xml:space="preserve">1. «Шаг аукциона» устанавливается в размере 5 (пяти) процентов начального размера годовой арендной платы, указанной в извещении о проведении электронного аукциона, по </w:t>
      </w:r>
      <w:r>
        <w:rPr>
          <w:rFonts w:ascii="PT Astra Serif" w:hAnsi="PT Astra Serif" w:cs="Arial"/>
        </w:rPr>
        <w:t xml:space="preserve">лоту № 1 – </w:t>
      </w:r>
      <w:r w:rsidR="00185DD1">
        <w:rPr>
          <w:rFonts w:ascii="PT Astra Serif" w:hAnsi="PT Astra Serif" w:cs="Arial"/>
        </w:rPr>
        <w:t>17 988</w:t>
      </w:r>
      <w:r>
        <w:rPr>
          <w:rFonts w:ascii="PT Astra Serif" w:hAnsi="PT Astra Serif" w:cs="Arial"/>
        </w:rPr>
        <w:t xml:space="preserve"> рублей </w:t>
      </w:r>
      <w:r w:rsidR="00185DD1">
        <w:rPr>
          <w:rFonts w:ascii="PT Astra Serif" w:hAnsi="PT Astra Serif" w:cs="Arial"/>
        </w:rPr>
        <w:t>90</w:t>
      </w:r>
      <w:r>
        <w:rPr>
          <w:rFonts w:ascii="PT Astra Serif" w:hAnsi="PT Astra Serif" w:cs="Arial"/>
        </w:rPr>
        <w:t xml:space="preserve"> копеек.</w:t>
      </w:r>
    </w:p>
    <w:p w:rsidR="008B2226" w:rsidRDefault="000174FB">
      <w:pPr>
        <w:jc w:val="both"/>
        <w:rPr>
          <w:rFonts w:ascii="PT Astra Serif" w:hAnsi="PT Astra Serif"/>
        </w:rPr>
      </w:pPr>
      <w:r>
        <w:rPr>
          <w:rFonts w:ascii="PT Astra Serif" w:hAnsi="PT Astra Serif"/>
          <w:color w:val="000000"/>
        </w:rPr>
        <w:tab/>
        <w:t>2.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8B2226" w:rsidRDefault="000174FB">
      <w:pPr>
        <w:jc w:val="both"/>
        <w:rPr>
          <w:rFonts w:ascii="PT Astra Serif" w:hAnsi="PT Astra Serif"/>
        </w:rPr>
      </w:pPr>
      <w:r>
        <w:rPr>
          <w:rFonts w:ascii="PT Astra Serif" w:hAnsi="PT Astra Serif" w:cs="Arial"/>
          <w:color w:val="000000"/>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8B2226" w:rsidRDefault="008B2226">
      <w:pPr>
        <w:jc w:val="both"/>
        <w:rPr>
          <w:rFonts w:ascii="PT Astra Serif" w:hAnsi="PT Astra Serif" w:cs="Arial"/>
        </w:rPr>
      </w:pPr>
    </w:p>
    <w:p w:rsidR="008B2226" w:rsidRDefault="000174FB">
      <w:pPr>
        <w:ind w:left="708"/>
        <w:jc w:val="center"/>
        <w:rPr>
          <w:rFonts w:ascii="PT Astra Serif" w:hAnsi="PT Astra Serif"/>
        </w:rPr>
      </w:pPr>
      <w:r>
        <w:rPr>
          <w:rFonts w:ascii="PT Astra Serif" w:hAnsi="PT Astra Serif" w:cs="Arial"/>
          <w:b/>
        </w:rPr>
        <w:t>Раздел 11. Порядок, место, дата и время начала и окончания рассмотрения заявок на участие в аукционе</w:t>
      </w:r>
    </w:p>
    <w:p w:rsidR="008B2226" w:rsidRDefault="000174FB">
      <w:pPr>
        <w:ind w:firstLine="708"/>
        <w:jc w:val="both"/>
        <w:rPr>
          <w:rFonts w:ascii="PT Astra Serif" w:hAnsi="PT Astra Serif"/>
        </w:rPr>
      </w:pPr>
      <w:r>
        <w:rPr>
          <w:rFonts w:ascii="PT Astra Serif" w:hAnsi="PT Astra Serif"/>
          <w:color w:val="000000"/>
        </w:rPr>
        <w:t xml:space="preserve">1. Аукционная комиссия рассматривает заявки на участие в аукционе с 11 час. 30 мин.           </w:t>
      </w:r>
      <w:r w:rsidR="00D81A72">
        <w:rPr>
          <w:rFonts w:ascii="PT Astra Serif" w:hAnsi="PT Astra Serif"/>
          <w:color w:val="000000"/>
        </w:rPr>
        <w:t xml:space="preserve">10 марта </w:t>
      </w:r>
      <w:r w:rsidR="00185DD1">
        <w:rPr>
          <w:rFonts w:ascii="PT Astra Serif" w:hAnsi="PT Astra Serif"/>
          <w:color w:val="000000"/>
        </w:rPr>
        <w:t>2025</w:t>
      </w:r>
      <w:r w:rsidR="00171981">
        <w:rPr>
          <w:rFonts w:ascii="PT Astra Serif" w:hAnsi="PT Astra Serif"/>
          <w:color w:val="000000"/>
        </w:rPr>
        <w:t xml:space="preserve"> года по </w:t>
      </w:r>
      <w:r w:rsidR="00D81A72">
        <w:rPr>
          <w:rFonts w:ascii="PT Astra Serif" w:hAnsi="PT Astra Serif"/>
          <w:color w:val="000000"/>
        </w:rPr>
        <w:t xml:space="preserve">12 марта </w:t>
      </w:r>
      <w:r w:rsidR="00185DD1">
        <w:rPr>
          <w:rFonts w:ascii="PT Astra Serif" w:hAnsi="PT Astra Serif"/>
          <w:color w:val="000000"/>
        </w:rPr>
        <w:t>2025</w:t>
      </w:r>
      <w:r>
        <w:rPr>
          <w:rFonts w:ascii="PT Astra Serif" w:hAnsi="PT Astra Serif"/>
          <w:color w:val="000000"/>
        </w:rPr>
        <w:t xml:space="preserve"> года 11 час.30 мин. (время московское) </w:t>
      </w:r>
    </w:p>
    <w:p w:rsidR="008B2226" w:rsidRDefault="000174FB">
      <w:pPr>
        <w:widowControl w:val="0"/>
        <w:shd w:val="clear" w:color="auto" w:fill="FFFFFF"/>
        <w:tabs>
          <w:tab w:val="left" w:pos="1411"/>
        </w:tabs>
        <w:spacing w:before="120"/>
        <w:ind w:firstLine="709"/>
        <w:jc w:val="both"/>
        <w:rPr>
          <w:rFonts w:ascii="PT Astra Serif" w:hAnsi="PT Astra Serif"/>
        </w:rPr>
      </w:pPr>
      <w:r>
        <w:rPr>
          <w:rFonts w:ascii="PT Astra Serif" w:hAnsi="PT Astra Serif"/>
          <w:color w:val="000000"/>
        </w:rPr>
        <w:t>2.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8B2226" w:rsidRDefault="000174FB">
      <w:pPr>
        <w:ind w:left="708"/>
        <w:jc w:val="center"/>
        <w:rPr>
          <w:rFonts w:ascii="PT Astra Serif" w:hAnsi="PT Astra Serif"/>
        </w:rPr>
      </w:pPr>
      <w:r>
        <w:rPr>
          <w:rFonts w:ascii="PT Astra Serif" w:hAnsi="PT Astra Serif"/>
          <w:b/>
          <w:color w:val="000000"/>
        </w:rPr>
        <w:t>Раздел 12. Место, дата и время проведения аукциона</w:t>
      </w:r>
    </w:p>
    <w:p w:rsidR="008B2226" w:rsidRDefault="000174FB">
      <w:pPr>
        <w:ind w:firstLine="708"/>
        <w:jc w:val="both"/>
      </w:pPr>
      <w:r>
        <w:rPr>
          <w:rFonts w:ascii="PT Astra Serif" w:hAnsi="PT Astra Serif"/>
          <w:bCs/>
          <w:color w:val="000000"/>
        </w:rPr>
        <w:t xml:space="preserve">1. Аукцион состоится </w:t>
      </w:r>
      <w:r w:rsidR="00D81A72">
        <w:rPr>
          <w:rFonts w:ascii="PT Astra Serif" w:hAnsi="PT Astra Serif"/>
          <w:bCs/>
          <w:color w:val="000000"/>
        </w:rPr>
        <w:t xml:space="preserve">14 марта </w:t>
      </w:r>
      <w:r w:rsidR="00185DD1">
        <w:rPr>
          <w:rFonts w:ascii="PT Astra Serif" w:hAnsi="PT Astra Serif"/>
          <w:bCs/>
          <w:color w:val="000000"/>
        </w:rPr>
        <w:t>2025</w:t>
      </w:r>
      <w:r>
        <w:rPr>
          <w:rFonts w:ascii="PT Astra Serif" w:hAnsi="PT Astra Serif"/>
          <w:bCs/>
          <w:color w:val="000000"/>
        </w:rPr>
        <w:t xml:space="preserve"> года в 11.30 час. (время московское) </w:t>
      </w:r>
      <w:r>
        <w:rPr>
          <w:rStyle w:val="10"/>
          <w:rFonts w:ascii="PT Astra Serif" w:hAnsi="PT Astra Serif" w:cs="PT Astra Serif"/>
          <w:bCs/>
          <w:color w:val="000000"/>
          <w:lang w:eastAsia="zh-CN"/>
        </w:rPr>
        <w:t xml:space="preserve">на электронной торговой площадке – АО «Российский аукционный дом», размещенной на сайте </w:t>
      </w:r>
      <w:hyperlink r:id="rId16">
        <w:r>
          <w:rPr>
            <w:rStyle w:val="a5"/>
            <w:rFonts w:ascii="PT Astra Serif" w:hAnsi="PT Astra Serif" w:cs="PT Astra Serif"/>
            <w:bCs/>
            <w:color w:val="000000"/>
            <w:lang w:eastAsia="zh-CN"/>
          </w:rPr>
          <w:t>http://lot-online.ru/home/index.html</w:t>
        </w:r>
      </w:hyperlink>
      <w:r>
        <w:rPr>
          <w:rStyle w:val="10"/>
          <w:rFonts w:ascii="PT Astra Serif" w:hAnsi="PT Astra Serif" w:cs="PT Astra Serif"/>
          <w:bCs/>
          <w:color w:val="000000"/>
          <w:lang w:eastAsia="zh-CN"/>
        </w:rPr>
        <w:t xml:space="preserve"> в сети Интернет.</w:t>
      </w:r>
    </w:p>
    <w:p w:rsidR="008B2226" w:rsidRDefault="000174FB">
      <w:pPr>
        <w:ind w:firstLine="708"/>
        <w:jc w:val="both"/>
        <w:rPr>
          <w:rFonts w:ascii="PT Astra Serif" w:hAnsi="PT Astra Serif"/>
        </w:rPr>
      </w:pPr>
      <w:r>
        <w:rPr>
          <w:rFonts w:ascii="PT Astra Serif" w:hAnsi="PT Astra Serif"/>
          <w:bCs/>
          <w:color w:val="000000"/>
        </w:rPr>
        <w:t>Победителем аукциона признается лицо, предложившее наиболее высокую цену договора.</w:t>
      </w:r>
    </w:p>
    <w:p w:rsidR="008B2226" w:rsidRDefault="000174FB">
      <w:pPr>
        <w:shd w:val="clear" w:color="auto" w:fill="FFFFFF"/>
        <w:tabs>
          <w:tab w:val="left" w:pos="1102"/>
        </w:tabs>
        <w:jc w:val="center"/>
        <w:rPr>
          <w:rFonts w:ascii="PT Astra Serif" w:hAnsi="PT Astra Serif"/>
        </w:rPr>
      </w:pPr>
      <w:r>
        <w:rPr>
          <w:rFonts w:ascii="PT Astra Serif" w:hAnsi="PT Astra Serif" w:cs="Arial"/>
          <w:b/>
          <w:bCs/>
          <w:iCs/>
        </w:rPr>
        <w:t>Раздел 13. Порядок определения победителя аукциона</w:t>
      </w:r>
    </w:p>
    <w:p w:rsidR="008B2226" w:rsidRDefault="000174FB">
      <w:pPr>
        <w:pStyle w:val="a7"/>
        <w:ind w:firstLine="708"/>
        <w:rPr>
          <w:rFonts w:ascii="PT Astra Serif" w:hAnsi="PT Astra Serif"/>
        </w:rPr>
      </w:pPr>
      <w:r>
        <w:rPr>
          <w:rFonts w:ascii="PT Astra Serif" w:hAnsi="PT Astra Serif"/>
          <w:color w:val="000000"/>
          <w:szCs w:val="24"/>
        </w:rPr>
        <w:t>1.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171981" w:rsidRDefault="000174FB" w:rsidP="00171981">
      <w:pPr>
        <w:pStyle w:val="a7"/>
        <w:rPr>
          <w:rFonts w:ascii="PT Astra Serif" w:hAnsi="PT Astra Serif"/>
          <w:color w:val="000000"/>
          <w:szCs w:val="24"/>
        </w:rPr>
      </w:pPr>
      <w:r>
        <w:rPr>
          <w:rFonts w:ascii="PT Astra Serif" w:hAnsi="PT Astra Serif"/>
          <w:color w:val="000000"/>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8B2226" w:rsidRDefault="000174FB" w:rsidP="00171981">
      <w:pPr>
        <w:pStyle w:val="a7"/>
        <w:rPr>
          <w:rFonts w:ascii="PT Astra Serif" w:hAnsi="PT Astra Serif"/>
        </w:rPr>
      </w:pPr>
      <w:r>
        <w:rPr>
          <w:rFonts w:ascii="PT Astra Serif" w:hAnsi="PT Astra Serif"/>
          <w:color w:val="000000"/>
          <w:szCs w:val="24"/>
        </w:rPr>
        <w:lastRenderedPageBreak/>
        <w:tab/>
        <w:t>2.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8B2226" w:rsidRDefault="000174FB" w:rsidP="00171981">
      <w:pPr>
        <w:pStyle w:val="a7"/>
        <w:rPr>
          <w:rFonts w:ascii="PT Astra Serif" w:hAnsi="PT Astra Serif"/>
        </w:rPr>
      </w:pPr>
      <w:r>
        <w:rPr>
          <w:rFonts w:ascii="PT Astra Serif" w:hAnsi="PT Astra Serif"/>
          <w:color w:val="000000"/>
          <w:szCs w:val="24"/>
        </w:rPr>
        <w:tab/>
        <w:t>3. Победителем аукциона признается лицо, предложившее наиболее высокую цену договора.</w:t>
      </w:r>
    </w:p>
    <w:p w:rsidR="008B2226" w:rsidRDefault="000174FB" w:rsidP="00171981">
      <w:pPr>
        <w:pStyle w:val="a7"/>
        <w:rPr>
          <w:rFonts w:ascii="PT Astra Serif" w:hAnsi="PT Astra Serif" w:cs="Arial"/>
          <w:color w:val="000000"/>
          <w:szCs w:val="24"/>
        </w:rPr>
      </w:pPr>
      <w:r>
        <w:rPr>
          <w:rFonts w:ascii="PT Astra Serif" w:hAnsi="PT Astra Serif" w:cs="Arial"/>
          <w:color w:val="000000"/>
          <w:szCs w:val="24"/>
        </w:rPr>
        <w:tab/>
        <w:t>4.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171981" w:rsidRDefault="00171981" w:rsidP="00171981">
      <w:pPr>
        <w:pStyle w:val="a7"/>
        <w:rPr>
          <w:rFonts w:ascii="PT Astra Serif" w:hAnsi="PT Astra Serif"/>
        </w:rPr>
      </w:pPr>
    </w:p>
    <w:p w:rsidR="008B2226" w:rsidRDefault="000174FB">
      <w:pPr>
        <w:shd w:val="clear" w:color="auto" w:fill="FFFFFF"/>
        <w:jc w:val="center"/>
        <w:rPr>
          <w:rFonts w:ascii="PT Astra Serif" w:hAnsi="PT Astra Serif"/>
        </w:rPr>
      </w:pPr>
      <w:r>
        <w:rPr>
          <w:rFonts w:ascii="PT Astra Serif" w:hAnsi="PT Astra Serif" w:cs="Arial"/>
          <w:b/>
          <w:bCs/>
          <w:iCs/>
        </w:rPr>
        <w:t>Раздел 14. Требование о внесении задатка, размер задатка, срок</w:t>
      </w:r>
    </w:p>
    <w:p w:rsidR="008B2226" w:rsidRDefault="000174FB">
      <w:pPr>
        <w:shd w:val="clear" w:color="auto" w:fill="FFFFFF"/>
        <w:jc w:val="center"/>
        <w:rPr>
          <w:rFonts w:ascii="PT Astra Serif" w:hAnsi="PT Astra Serif"/>
        </w:rPr>
      </w:pPr>
      <w:r>
        <w:rPr>
          <w:rFonts w:ascii="PT Astra Serif" w:hAnsi="PT Astra Serif" w:cs="Arial"/>
          <w:b/>
          <w:bCs/>
          <w:iCs/>
        </w:rPr>
        <w:t>и порядок внесения задатка, реквизиты счета для перечисления задатка</w:t>
      </w:r>
    </w:p>
    <w:p w:rsidR="008B2226" w:rsidRDefault="000174FB">
      <w:pPr>
        <w:jc w:val="both"/>
        <w:rPr>
          <w:rFonts w:ascii="PT Astra Serif" w:hAnsi="PT Astra Serif"/>
        </w:rPr>
      </w:pPr>
      <w:r>
        <w:rPr>
          <w:rFonts w:ascii="PT Astra Serif" w:hAnsi="PT Astra Serif" w:cs="Arial"/>
        </w:rPr>
        <w:tab/>
        <w:t xml:space="preserve">1. В качестве обеспечения заявки на участие в аукционе заявитель вносит задаток в размере 10 процентов от начального размера годовой арендной платы за объект (без НДС): по лоту №1 – </w:t>
      </w:r>
      <w:r w:rsidR="00185DD1">
        <w:rPr>
          <w:rFonts w:ascii="PT Astra Serif" w:hAnsi="PT Astra Serif" w:cs="Arial"/>
        </w:rPr>
        <w:t>35 977</w:t>
      </w:r>
      <w:r>
        <w:rPr>
          <w:rFonts w:ascii="PT Astra Serif" w:hAnsi="PT Astra Serif" w:cs="Arial"/>
        </w:rPr>
        <w:t xml:space="preserve"> рублей </w:t>
      </w:r>
      <w:r w:rsidR="00185DD1">
        <w:rPr>
          <w:rFonts w:ascii="PT Astra Serif" w:hAnsi="PT Astra Serif" w:cs="Arial"/>
        </w:rPr>
        <w:t>8</w:t>
      </w:r>
      <w:r>
        <w:rPr>
          <w:rFonts w:ascii="PT Astra Serif" w:hAnsi="PT Astra Serif" w:cs="Arial"/>
        </w:rPr>
        <w:t>0 копеек</w:t>
      </w:r>
      <w:r>
        <w:rPr>
          <w:rFonts w:ascii="PT Astra Serif" w:hAnsi="PT Astra Serif" w:cs="Arial"/>
          <w:szCs w:val="20"/>
        </w:rPr>
        <w:t>.</w:t>
      </w:r>
    </w:p>
    <w:p w:rsidR="008B2226" w:rsidRDefault="000174FB">
      <w:pPr>
        <w:shd w:val="clear" w:color="auto" w:fill="FFFFFF"/>
        <w:tabs>
          <w:tab w:val="left" w:pos="1325"/>
        </w:tabs>
        <w:ind w:firstLine="709"/>
        <w:jc w:val="both"/>
        <w:rPr>
          <w:rFonts w:ascii="PT Astra Serif" w:hAnsi="PT Astra Serif"/>
        </w:rPr>
      </w:pPr>
      <w:r>
        <w:rPr>
          <w:rFonts w:ascii="PT Astra Serif" w:hAnsi="PT Astra Serif" w:cs="Arial"/>
        </w:rPr>
        <w:t>2.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8B2226" w:rsidRDefault="000174FB">
      <w:pPr>
        <w:jc w:val="both"/>
        <w:rPr>
          <w:rFonts w:ascii="PT Astra Serif" w:hAnsi="PT Astra Serif"/>
        </w:rPr>
      </w:pPr>
      <w:r>
        <w:rPr>
          <w:rFonts w:ascii="PT Astra Serif" w:hAnsi="PT Astra Serif" w:cs="Arial"/>
        </w:rPr>
        <w:tab/>
        <w:t xml:space="preserve">3. </w:t>
      </w:r>
      <w:r>
        <w:rPr>
          <w:rFonts w:ascii="PT Astra Serif" w:hAnsi="PT Astra Serif" w:cs="Arial"/>
          <w:b/>
          <w:bCs/>
        </w:rPr>
        <w:t xml:space="preserve">Задаток вносится </w:t>
      </w:r>
      <w:r>
        <w:rPr>
          <w:rFonts w:ascii="PT Astra Serif" w:hAnsi="PT Astra Serif" w:cs="Arial"/>
        </w:rPr>
        <w:t>в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7117027470, КПП 711701001, расчетный счет № 03232643706440006600, ЕКС 40102810445370000059 в ОТДЕЛЕНИЕ ТУЛА БАНКА РОССИИ//УФК по Тульской области г. Тула, г.Тула, БИК 017003983.</w:t>
      </w:r>
    </w:p>
    <w:p w:rsidR="008B2226" w:rsidRDefault="000174FB">
      <w:pPr>
        <w:ind w:firstLine="708"/>
        <w:jc w:val="both"/>
        <w:rPr>
          <w:rFonts w:ascii="PT Astra Serif" w:hAnsi="PT Astra Serif" w:cs="Arial"/>
        </w:rPr>
      </w:pPr>
      <w:r>
        <w:rPr>
          <w:rFonts w:ascii="PT Astra Serif" w:hAnsi="PT Astra Serif" w:cs="Arial"/>
        </w:rPr>
        <w:t>4. Копия платежного документа, с отметкой банка об исполнении, подтверждающего внесение задатка в обеспечение исполнения обязательства по заключению договоров аренды, прикладывается к заявке на участие в аукционе.</w:t>
      </w:r>
    </w:p>
    <w:p w:rsidR="00171981" w:rsidRDefault="00171981">
      <w:pPr>
        <w:ind w:firstLine="708"/>
        <w:jc w:val="both"/>
        <w:rPr>
          <w:rFonts w:ascii="PT Astra Serif" w:hAnsi="PT Astra Serif"/>
        </w:rPr>
      </w:pPr>
    </w:p>
    <w:p w:rsidR="008B2226" w:rsidRDefault="000174FB">
      <w:pPr>
        <w:jc w:val="center"/>
        <w:rPr>
          <w:rFonts w:ascii="PT Astra Serif" w:hAnsi="PT Astra Serif"/>
        </w:rPr>
      </w:pPr>
      <w:r>
        <w:rPr>
          <w:rFonts w:ascii="PT Astra Serif" w:hAnsi="PT Astra Serif" w:cs="Arial"/>
          <w:b/>
        </w:rPr>
        <w:t xml:space="preserve">Раздел 15. Срок, в течение которого победитель аукциона </w:t>
      </w:r>
    </w:p>
    <w:p w:rsidR="008B2226" w:rsidRDefault="000174FB">
      <w:pPr>
        <w:jc w:val="center"/>
        <w:rPr>
          <w:rFonts w:ascii="PT Astra Serif" w:hAnsi="PT Astra Serif"/>
        </w:rPr>
      </w:pPr>
      <w:r>
        <w:rPr>
          <w:rFonts w:ascii="PT Astra Serif" w:hAnsi="PT Astra Serif" w:cs="Arial"/>
          <w:b/>
        </w:rPr>
        <w:t>должен подписать проект договора аренды</w:t>
      </w:r>
    </w:p>
    <w:p w:rsidR="008B2226" w:rsidRDefault="000174FB">
      <w:pPr>
        <w:ind w:firstLine="540"/>
        <w:jc w:val="both"/>
        <w:rPr>
          <w:rFonts w:ascii="PT Astra Serif" w:hAnsi="PT Astra Serif"/>
        </w:rPr>
      </w:pPr>
      <w:r>
        <w:rPr>
          <w:rFonts w:ascii="PT Astra Serif" w:hAnsi="PT Astra Serif" w:cs="Arial"/>
        </w:rPr>
        <w:t>1. Заключение договора аренды осуществляется в порядке, предусмотренном Гражданским кодексом Российской Федерации и иными федеральными законами. Условия аукциона, порядок и условия заключения договора с участником аукциона являются публичной офертой, а подача заявки на участие в аукционе является акцептом такой оферты.</w:t>
      </w:r>
    </w:p>
    <w:p w:rsidR="008B2226" w:rsidRDefault="000174FB">
      <w:pPr>
        <w:ind w:firstLine="540"/>
        <w:jc w:val="both"/>
        <w:rPr>
          <w:rFonts w:ascii="PT Astra Serif" w:hAnsi="PT Astra Serif"/>
        </w:rPr>
      </w:pPr>
      <w:r>
        <w:rPr>
          <w:rFonts w:ascii="PT Astra Serif" w:hAnsi="PT Astra Serif" w:cs="Arial"/>
        </w:rPr>
        <w:t>2. Организатор аукциона в течение трех рабочих дней с даты подписания протокола аукциона передаёт победителю аукциона один экземпляр протокола и проект договора аренды, который составляется путем включения цены договора, предложенной победителем аукциона, в проект договора аренды, прилагаемый к документации об аукционе (Приложение 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8B2226" w:rsidRDefault="000174FB">
      <w:pPr>
        <w:ind w:firstLine="540"/>
        <w:jc w:val="both"/>
        <w:rPr>
          <w:rFonts w:ascii="PT Astra Serif" w:hAnsi="PT Astra Serif"/>
        </w:rPr>
      </w:pPr>
      <w:r>
        <w:rPr>
          <w:rFonts w:ascii="PT Astra Serif" w:hAnsi="PT Astra Serif" w:cs="Arial"/>
        </w:rPr>
        <w:t>3. Проект дог</w:t>
      </w:r>
      <w:r>
        <w:rPr>
          <w:rFonts w:ascii="PT Astra Serif" w:hAnsi="PT Astra Serif" w:cs="Arial"/>
          <w:spacing w:val="-6"/>
        </w:rPr>
        <w:t>овора аренды необходимо подписать не позднее 20 дней после его получения и не ранее чем через 10</w:t>
      </w:r>
      <w:r>
        <w:rPr>
          <w:rFonts w:ascii="PT Astra Serif" w:hAnsi="PT Astra Serif" w:cs="Arial"/>
          <w:bCs/>
        </w:rPr>
        <w:t xml:space="preserve">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только одного заявителя</w:t>
      </w:r>
      <w:r>
        <w:rPr>
          <w:rFonts w:ascii="PT Astra Serif" w:hAnsi="PT Astra Serif" w:cs="Arial"/>
        </w:rPr>
        <w:t>, и возвратить один экземпляр договора в адрес организатора аукциона.</w:t>
      </w:r>
    </w:p>
    <w:p w:rsidR="008B2226" w:rsidRDefault="000174FB">
      <w:pPr>
        <w:ind w:firstLine="540"/>
        <w:jc w:val="both"/>
        <w:rPr>
          <w:rFonts w:ascii="PT Astra Serif" w:hAnsi="PT Astra Serif"/>
        </w:rPr>
      </w:pPr>
      <w:r>
        <w:rPr>
          <w:rFonts w:ascii="PT Astra Serif" w:hAnsi="PT Astra Serif" w:cs="Arial"/>
        </w:rPr>
        <w:lastRenderedPageBreak/>
        <w:t>4. В срок, предусмотренный для заключения договора аренды, организатор аукциона обязан отказаться от заключения договора с победителем аукциона либо с участником аукциона, с которым заключается такой договор аренды, в случае установления факта:</w:t>
      </w:r>
    </w:p>
    <w:p w:rsidR="008B2226" w:rsidRDefault="000174FB">
      <w:pPr>
        <w:ind w:firstLine="540"/>
        <w:jc w:val="both"/>
        <w:rPr>
          <w:rFonts w:ascii="PT Astra Serif" w:hAnsi="PT Astra Serif"/>
        </w:rPr>
      </w:pPr>
      <w:r>
        <w:rPr>
          <w:rFonts w:ascii="PT Astra Serif" w:hAnsi="PT Astra Serif" w:cs="Arial"/>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8B2226" w:rsidRDefault="000174FB">
      <w:pPr>
        <w:ind w:firstLine="540"/>
        <w:jc w:val="both"/>
        <w:rPr>
          <w:rFonts w:ascii="PT Astra Serif" w:hAnsi="PT Astra Serif"/>
        </w:rPr>
      </w:pPr>
      <w:r>
        <w:rPr>
          <w:rFonts w:ascii="PT Astra Serif" w:hAnsi="PT Astra Serif" w:cs="Arial"/>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8B2226" w:rsidRDefault="000174FB">
      <w:pPr>
        <w:ind w:firstLine="540"/>
        <w:jc w:val="both"/>
        <w:rPr>
          <w:rFonts w:ascii="PT Astra Serif" w:hAnsi="PT Astra Serif"/>
        </w:rPr>
      </w:pPr>
      <w:r>
        <w:rPr>
          <w:rFonts w:ascii="PT Astra Serif" w:hAnsi="PT Astra Serif" w:cs="Arial"/>
        </w:rPr>
        <w:t>3) предоставления таким лицом заведомо ложных сведений, содержащихся в документах, представленных заявителем.</w:t>
      </w:r>
    </w:p>
    <w:p w:rsidR="008B2226" w:rsidRDefault="000174FB">
      <w:pPr>
        <w:ind w:firstLine="540"/>
        <w:jc w:val="both"/>
        <w:rPr>
          <w:rFonts w:ascii="PT Astra Serif" w:hAnsi="PT Astra Serif"/>
        </w:rPr>
      </w:pPr>
      <w:r>
        <w:rPr>
          <w:rFonts w:ascii="PT Astra Serif" w:hAnsi="PT Astra Serif" w:cs="Arial"/>
        </w:rPr>
        <w:t xml:space="preserve">5. 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4 настоящего раздела и являющихся основанием для отказа от заключения договора аренды, составляется протокол об отказе от заключения договора аренды. </w:t>
      </w:r>
    </w:p>
    <w:p w:rsidR="008B2226" w:rsidRDefault="000174FB">
      <w:pPr>
        <w:ind w:firstLine="540"/>
        <w:jc w:val="both"/>
        <w:rPr>
          <w:rFonts w:ascii="PT Astra Serif" w:hAnsi="PT Astra Serif"/>
        </w:rPr>
      </w:pPr>
      <w:r>
        <w:rPr>
          <w:rFonts w:ascii="PT Astra Serif" w:hAnsi="PT Astra Serif" w:cs="Arial"/>
        </w:rPr>
        <w:t>Организатор аукциона в течение двух рабочих дней с даты подписания протокола об отказе от заключения договора аренды передает один экземпляр протокола лицу, с которым отказывается заключить договор.</w:t>
      </w:r>
    </w:p>
    <w:p w:rsidR="008B2226" w:rsidRDefault="000174FB">
      <w:pPr>
        <w:ind w:firstLine="540"/>
        <w:jc w:val="both"/>
        <w:rPr>
          <w:rFonts w:ascii="PT Astra Serif" w:hAnsi="PT Astra Serif"/>
        </w:rPr>
      </w:pPr>
      <w:r>
        <w:rPr>
          <w:rFonts w:ascii="PT Astra Serif" w:hAnsi="PT Astra Serif" w:cs="Arial"/>
        </w:rPr>
        <w:t>6. В случае если победитель аукциона или участник аукциона, который сделал предпоследнее предложение о цене договора аренды, в срок, предусмотренный документацией об аукционе, не представил организатору аукциона подписанный договор аренды, переданный ему, победитель аукциона или участник аукциона, который сделал предпоследнее предложение о цене договора, признается уклонившимся от заключения договора аренды.</w:t>
      </w:r>
    </w:p>
    <w:p w:rsidR="008B2226" w:rsidRDefault="000174FB">
      <w:pPr>
        <w:ind w:firstLine="540"/>
        <w:jc w:val="both"/>
        <w:rPr>
          <w:rFonts w:ascii="PT Astra Serif" w:hAnsi="PT Astra Serif"/>
        </w:rPr>
      </w:pPr>
      <w:r>
        <w:rPr>
          <w:rFonts w:ascii="PT Astra Serif" w:hAnsi="PT Astra Serif" w:cs="Arial"/>
        </w:rPr>
        <w:t>7. 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который сделал предпоследнее предложение о цене договора. Организатор аукциона обязан заключить договор аренды с участником аукциона, который сделал предпоследнее предложение о цене договора при отказе от заключения договора аренды с победителем аукциона в случаях, предусмотренных пунктом 4-5 настоящего раздела. Организатор аукциона в течение трёх рабочих дней с даты подписания протокола об отказе от заключения договора передает участнику аукциона, который сделал предпоследнее предложение о цене договора, один экземпляр протокола аукциона и проект договора аренды, который составляется путем включения цены договора, предложенной участником аукциона, который сделал предпоследнее предложение о цене договора при проведении аукциона, в проект договора аренды, прилагаемый к документации об аукционе. Указанный проект договора аренды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8B2226" w:rsidRDefault="000174FB">
      <w:pPr>
        <w:ind w:firstLine="540"/>
        <w:jc w:val="both"/>
        <w:rPr>
          <w:rFonts w:ascii="PT Astra Serif" w:hAnsi="PT Astra Serif"/>
        </w:rPr>
      </w:pPr>
      <w:r>
        <w:rPr>
          <w:rFonts w:ascii="PT Astra Serif" w:hAnsi="PT Astra Serif" w:cs="Arial"/>
        </w:rPr>
        <w:t xml:space="preserve">При этом заключение договора аренды для участника аукциона, который сделал предпоследнее предложение о цене договора, является обязательным. В случае уклонения победителя конкурса или участника аукциона, который сделал предпоследнее предложение о цене договора, от заключения договора аренды, задаток, внесенный им не возвращается. </w:t>
      </w:r>
    </w:p>
    <w:p w:rsidR="008B2226" w:rsidRDefault="000174FB">
      <w:pPr>
        <w:ind w:firstLine="540"/>
        <w:jc w:val="both"/>
        <w:rPr>
          <w:rFonts w:ascii="PT Astra Serif" w:hAnsi="PT Astra Serif"/>
        </w:rPr>
      </w:pPr>
      <w:r>
        <w:rPr>
          <w:rFonts w:ascii="PT Astra Serif" w:hAnsi="PT Astra Serif" w:cs="Arial"/>
        </w:rPr>
        <w:t>В случае уклонения участника аукциона, который сделал предпоследнее предложение о цене договора, от заключения договора аренды организатор аукциона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8B2226" w:rsidRDefault="000174FB">
      <w:pPr>
        <w:ind w:firstLine="540"/>
        <w:jc w:val="both"/>
        <w:rPr>
          <w:rFonts w:ascii="PT Astra Serif" w:hAnsi="PT Astra Serif"/>
        </w:rPr>
      </w:pPr>
      <w:r>
        <w:rPr>
          <w:rFonts w:ascii="PT Astra Serif" w:hAnsi="PT Astra Serif" w:cs="Arial"/>
        </w:rPr>
        <w:tab/>
        <w:t>8. В случае перемены собственника или обладателя имущественного права действие соответствующего договора аренды не прекращается и проведения аукциона не требуется.</w:t>
      </w:r>
    </w:p>
    <w:p w:rsidR="008B2226" w:rsidRDefault="000174FB">
      <w:pPr>
        <w:ind w:firstLine="708"/>
        <w:jc w:val="both"/>
        <w:rPr>
          <w:rFonts w:ascii="PT Astra Serif" w:hAnsi="PT Astra Serif"/>
        </w:rPr>
      </w:pPr>
      <w:r>
        <w:rPr>
          <w:rFonts w:ascii="PT Astra Serif" w:hAnsi="PT Astra Serif" w:cs="Arial"/>
        </w:rPr>
        <w:t xml:space="preserve">9. В случае если было установлено требование о внесении задатка, задаток возвращается победителю аукциона в течение пяти рабочих дней со дня заключения с ним договора. Задаток возвращается участнику аукциона, который сделал предпоследнее предложение о цене </w:t>
      </w:r>
      <w:r>
        <w:rPr>
          <w:rFonts w:ascii="PT Astra Serif" w:hAnsi="PT Astra Serif" w:cs="Arial"/>
        </w:rPr>
        <w:lastRenderedPageBreak/>
        <w:t>договора, в течение пяти рабочих дней со дня заключения договора аренды с победителем аукциона или с таким участником аукциона.</w:t>
      </w:r>
    </w:p>
    <w:p w:rsidR="008B2226" w:rsidRDefault="000174FB">
      <w:pPr>
        <w:ind w:firstLine="708"/>
        <w:jc w:val="both"/>
        <w:rPr>
          <w:rFonts w:ascii="PT Astra Serif" w:hAnsi="PT Astra Serif"/>
        </w:rPr>
      </w:pPr>
      <w:r>
        <w:rPr>
          <w:rFonts w:ascii="PT Astra Serif" w:hAnsi="PT Astra Serif" w:cs="Arial"/>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8B2226" w:rsidRDefault="000174FB">
      <w:pPr>
        <w:ind w:firstLine="540"/>
        <w:jc w:val="center"/>
        <w:rPr>
          <w:rFonts w:ascii="PT Astra Serif" w:hAnsi="PT Astra Serif"/>
        </w:rPr>
      </w:pPr>
      <w:r>
        <w:rPr>
          <w:rFonts w:ascii="PT Astra Serif" w:hAnsi="PT Astra Serif" w:cs="Arial"/>
          <w:b/>
        </w:rPr>
        <w:t>Раздел 16. Изменение условий договора</w:t>
      </w:r>
    </w:p>
    <w:p w:rsidR="008B2226" w:rsidRDefault="000174FB">
      <w:pPr>
        <w:ind w:firstLine="540"/>
        <w:jc w:val="both"/>
        <w:rPr>
          <w:rFonts w:ascii="PT Astra Serif" w:hAnsi="PT Astra Serif"/>
        </w:rPr>
      </w:pPr>
      <w:r>
        <w:rPr>
          <w:rFonts w:ascii="PT Astra Serif" w:hAnsi="PT Astra Serif" w:cs="Arial"/>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B2226" w:rsidRDefault="000174FB">
      <w:pPr>
        <w:ind w:left="708"/>
        <w:jc w:val="center"/>
        <w:rPr>
          <w:rFonts w:ascii="PT Astra Serif" w:hAnsi="PT Astra Serif"/>
        </w:rPr>
      </w:pPr>
      <w:r>
        <w:rPr>
          <w:rFonts w:ascii="PT Astra Serif" w:hAnsi="PT Astra Serif" w:cs="Arial"/>
          <w:b/>
        </w:rPr>
        <w:t xml:space="preserve">Раздел 17. Дата, время, график проведения осмотра имущества, </w:t>
      </w:r>
    </w:p>
    <w:p w:rsidR="008B2226" w:rsidRDefault="000174FB">
      <w:pPr>
        <w:ind w:left="708"/>
        <w:jc w:val="center"/>
        <w:rPr>
          <w:rFonts w:ascii="PT Astra Serif" w:hAnsi="PT Astra Serif"/>
        </w:rPr>
      </w:pPr>
      <w:r>
        <w:rPr>
          <w:rFonts w:ascii="PT Astra Serif" w:hAnsi="PT Astra Serif" w:cs="Arial"/>
          <w:b/>
        </w:rPr>
        <w:t>права на которое передаются по договору аренды</w:t>
      </w:r>
    </w:p>
    <w:p w:rsidR="008B2226" w:rsidRDefault="00171981">
      <w:pPr>
        <w:jc w:val="both"/>
        <w:rPr>
          <w:rFonts w:ascii="PT Astra Serif" w:hAnsi="PT Astra Serif"/>
        </w:rPr>
      </w:pPr>
      <w:r>
        <w:rPr>
          <w:rFonts w:ascii="PT Astra Serif" w:hAnsi="PT Astra Serif" w:cs="Arial"/>
        </w:rPr>
        <w:tab/>
      </w:r>
      <w:r w:rsidR="000174FB">
        <w:rPr>
          <w:rFonts w:ascii="PT Astra Serif" w:hAnsi="PT Astra Serif" w:cs="Arial"/>
        </w:rPr>
        <w:t xml:space="preserve">1. Заявитель вправе осмотреть имущество по согласованию с организатором аукциона, начиная с </w:t>
      </w:r>
      <w:r w:rsidR="00D81A72">
        <w:rPr>
          <w:rFonts w:ascii="PT Astra Serif" w:hAnsi="PT Astra Serif" w:cs="Arial"/>
        </w:rPr>
        <w:t>14 февраля 2025</w:t>
      </w:r>
      <w:r w:rsidR="000174FB">
        <w:rPr>
          <w:rFonts w:ascii="PT Astra Serif" w:hAnsi="PT Astra Serif" w:cs="Arial"/>
          <w:shd w:val="clear" w:color="auto" w:fill="FFFFFF"/>
        </w:rPr>
        <w:t xml:space="preserve"> </w:t>
      </w:r>
      <w:r w:rsidR="000174FB">
        <w:rPr>
          <w:rFonts w:ascii="PT Astra Serif" w:hAnsi="PT Astra Serif" w:cs="Arial"/>
        </w:rPr>
        <w:t xml:space="preserve"> года по </w:t>
      </w:r>
      <w:r w:rsidR="007A41E0">
        <w:rPr>
          <w:rFonts w:ascii="PT Astra Serif" w:hAnsi="PT Astra Serif" w:cs="Arial"/>
        </w:rPr>
        <w:t xml:space="preserve">07 марта </w:t>
      </w:r>
      <w:r w:rsidR="00185DD1">
        <w:rPr>
          <w:rFonts w:ascii="PT Astra Serif" w:hAnsi="PT Astra Serif" w:cs="Arial"/>
        </w:rPr>
        <w:t>2025</w:t>
      </w:r>
      <w:r w:rsidR="000174FB">
        <w:rPr>
          <w:rFonts w:ascii="PT Astra Serif" w:hAnsi="PT Astra Serif" w:cs="Arial"/>
        </w:rPr>
        <w:t xml:space="preserve"> года.</w:t>
      </w:r>
    </w:p>
    <w:p w:rsidR="008B2226" w:rsidRDefault="000174FB">
      <w:pPr>
        <w:ind w:firstLine="567"/>
        <w:jc w:val="both"/>
        <w:rPr>
          <w:rFonts w:ascii="PT Astra Serif" w:hAnsi="PT Astra Serif"/>
        </w:rPr>
      </w:pPr>
      <w:r>
        <w:rPr>
          <w:rFonts w:ascii="PT Astra Serif" w:hAnsi="PT Astra Serif" w:cs="Arial"/>
        </w:rPr>
        <w:t>2. Проведение осмотра имущества осуществляется в рабочие дни с 9.00 час. до 13.00 час. и с 13.48 час. до 17.00 час. (время московское).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8B2226" w:rsidRDefault="000174FB">
      <w:pPr>
        <w:ind w:firstLine="540"/>
        <w:jc w:val="both"/>
        <w:outlineLvl w:val="1"/>
        <w:rPr>
          <w:rFonts w:ascii="PT Astra Serif" w:hAnsi="PT Astra Serif"/>
        </w:rPr>
      </w:pPr>
      <w:r>
        <w:rPr>
          <w:rFonts w:ascii="PT Astra Serif" w:hAnsi="PT Astra Serif" w:cs="Arial"/>
        </w:rPr>
        <w:t>3. Осмотр обеспечивает организатор аукциона без взимания платы.</w:t>
      </w:r>
    </w:p>
    <w:p w:rsidR="008B2226" w:rsidRDefault="000174FB">
      <w:pPr>
        <w:jc w:val="center"/>
        <w:rPr>
          <w:rFonts w:ascii="PT Astra Serif" w:hAnsi="PT Astra Serif"/>
        </w:rPr>
      </w:pPr>
      <w:r>
        <w:rPr>
          <w:rFonts w:ascii="PT Astra Serif" w:hAnsi="PT Astra Serif" w:cs="Arial"/>
          <w:b/>
        </w:rPr>
        <w:t>Раздел 18. Обеспечение исполнения договора</w:t>
      </w:r>
    </w:p>
    <w:p w:rsidR="008B2226" w:rsidRDefault="000174FB">
      <w:pPr>
        <w:ind w:firstLine="567"/>
        <w:rPr>
          <w:rFonts w:ascii="PT Astra Serif" w:hAnsi="PT Astra Serif"/>
        </w:rPr>
      </w:pPr>
      <w:r>
        <w:rPr>
          <w:rFonts w:ascii="PT Astra Serif" w:hAnsi="PT Astra Serif" w:cs="Arial"/>
        </w:rPr>
        <w:t>Обеспечение исполнения договора не предусмотрено.</w:t>
      </w:r>
    </w:p>
    <w:p w:rsidR="008B2226" w:rsidRDefault="008B2226">
      <w:pPr>
        <w:ind w:firstLine="567"/>
        <w:rPr>
          <w:rFonts w:ascii="PT Astra Serif" w:hAnsi="PT Astra Serif" w:cs="Arial"/>
        </w:rPr>
      </w:pPr>
    </w:p>
    <w:p w:rsidR="008B2226" w:rsidRDefault="000174FB">
      <w:pPr>
        <w:ind w:firstLine="540"/>
        <w:jc w:val="center"/>
        <w:rPr>
          <w:rFonts w:ascii="PT Astra Serif" w:hAnsi="PT Astra Serif"/>
        </w:rPr>
      </w:pPr>
      <w:r>
        <w:rPr>
          <w:rFonts w:ascii="PT Astra Serif" w:hAnsi="PT Astra Serif" w:cs="Arial"/>
          <w:b/>
        </w:rPr>
        <w:t>Раздел 19. Приложения к документации об аукционе</w:t>
      </w:r>
    </w:p>
    <w:p w:rsidR="008B2226" w:rsidRDefault="000174FB">
      <w:pPr>
        <w:ind w:firstLine="540"/>
        <w:jc w:val="both"/>
        <w:rPr>
          <w:rFonts w:ascii="PT Astra Serif" w:hAnsi="PT Astra Serif"/>
        </w:rPr>
      </w:pPr>
      <w:r>
        <w:rPr>
          <w:rFonts w:ascii="PT Astra Serif" w:hAnsi="PT Astra Serif" w:cs="Arial"/>
        </w:rPr>
        <w:t>1. К документации об аукционе прилагаются:</w:t>
      </w:r>
    </w:p>
    <w:p w:rsidR="008B2226" w:rsidRDefault="000174FB">
      <w:pPr>
        <w:jc w:val="both"/>
        <w:rPr>
          <w:rFonts w:ascii="PT Astra Serif" w:hAnsi="PT Astra Serif"/>
        </w:rPr>
      </w:pPr>
      <w:r>
        <w:rPr>
          <w:rFonts w:ascii="PT Astra Serif" w:hAnsi="PT Astra Serif" w:cs="Arial"/>
        </w:rPr>
        <w:tab/>
        <w:t>1) форма заявки на участие в аукционе на право заключения договора аренды недвижимого муниципального имущества по лоту № 1 (Приложение 1);</w:t>
      </w:r>
    </w:p>
    <w:p w:rsidR="008B2226" w:rsidRDefault="000174FB">
      <w:pPr>
        <w:ind w:firstLine="708"/>
        <w:jc w:val="both"/>
        <w:rPr>
          <w:rFonts w:ascii="PT Astra Serif" w:hAnsi="PT Astra Serif"/>
        </w:rPr>
      </w:pPr>
      <w:r>
        <w:rPr>
          <w:rFonts w:ascii="PT Astra Serif" w:hAnsi="PT Astra Serif" w:cs="Arial"/>
        </w:rPr>
        <w:t>2) инструкция по заполнению заявки на участие в аукционе на право заключения договора аренды недвижимого муниципального имущества (Приложение 2);</w:t>
      </w:r>
    </w:p>
    <w:p w:rsidR="008B2226" w:rsidRDefault="000174FB">
      <w:pPr>
        <w:jc w:val="both"/>
        <w:rPr>
          <w:rFonts w:ascii="PT Astra Serif" w:hAnsi="PT Astra Serif"/>
        </w:rPr>
      </w:pPr>
      <w:r>
        <w:rPr>
          <w:rFonts w:ascii="PT Astra Serif" w:hAnsi="PT Astra Serif" w:cs="Arial"/>
        </w:rPr>
        <w:t>3) проект договора аренды недвижимого муниципального имущества по лоту №1 (Приложение 3).</w:t>
      </w: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7A41E0" w:rsidRDefault="007A41E0">
      <w:pPr>
        <w:jc w:val="both"/>
        <w:rPr>
          <w:rFonts w:ascii="PT Astra Serif" w:hAnsi="PT Astra Serif" w:cs="Arial"/>
        </w:rPr>
      </w:pPr>
    </w:p>
    <w:p w:rsidR="007A41E0" w:rsidRDefault="007A41E0">
      <w:pPr>
        <w:jc w:val="both"/>
        <w:rPr>
          <w:rFonts w:ascii="PT Astra Serif" w:hAnsi="PT Astra Serif" w:cs="Arial"/>
        </w:rPr>
      </w:pPr>
    </w:p>
    <w:p w:rsidR="007A41E0" w:rsidRDefault="007A41E0">
      <w:pPr>
        <w:jc w:val="both"/>
        <w:rPr>
          <w:rFonts w:ascii="PT Astra Serif" w:hAnsi="PT Astra Serif" w:cs="Arial"/>
        </w:rPr>
      </w:pPr>
    </w:p>
    <w:p w:rsidR="007A41E0" w:rsidRDefault="007A41E0">
      <w:pPr>
        <w:jc w:val="both"/>
        <w:rPr>
          <w:rFonts w:ascii="PT Astra Serif" w:hAnsi="PT Astra Serif" w:cs="Arial"/>
        </w:rPr>
      </w:pPr>
    </w:p>
    <w:p w:rsidR="007A41E0" w:rsidRDefault="007A41E0">
      <w:pPr>
        <w:jc w:val="both"/>
        <w:rPr>
          <w:rFonts w:ascii="PT Astra Serif" w:hAnsi="PT Astra Serif" w:cs="Arial"/>
        </w:rPr>
      </w:pPr>
    </w:p>
    <w:p w:rsidR="007A41E0" w:rsidRDefault="007A41E0">
      <w:pPr>
        <w:jc w:val="both"/>
        <w:rPr>
          <w:rFonts w:ascii="PT Astra Serif" w:hAnsi="PT Astra Serif" w:cs="Arial"/>
        </w:rPr>
      </w:pPr>
    </w:p>
    <w:p w:rsidR="007A41E0" w:rsidRDefault="007A41E0">
      <w:pPr>
        <w:jc w:val="both"/>
        <w:rPr>
          <w:rFonts w:ascii="PT Astra Serif" w:hAnsi="PT Astra Serif" w:cs="Arial"/>
        </w:rPr>
      </w:pPr>
    </w:p>
    <w:p w:rsidR="007A41E0" w:rsidRDefault="007A41E0">
      <w:pPr>
        <w:jc w:val="both"/>
        <w:rPr>
          <w:rFonts w:ascii="PT Astra Serif" w:hAnsi="PT Astra Serif" w:cs="Arial"/>
        </w:rPr>
      </w:pPr>
    </w:p>
    <w:p w:rsidR="007A41E0" w:rsidRDefault="007A41E0">
      <w:pPr>
        <w:jc w:val="both"/>
        <w:rPr>
          <w:rFonts w:ascii="PT Astra Serif" w:hAnsi="PT Astra Serif" w:cs="Arial"/>
        </w:rPr>
      </w:pPr>
    </w:p>
    <w:p w:rsidR="007A41E0" w:rsidRDefault="007A41E0">
      <w:pPr>
        <w:jc w:val="both"/>
        <w:rPr>
          <w:rFonts w:ascii="PT Astra Serif" w:hAnsi="PT Astra Serif" w:cs="Arial"/>
        </w:rPr>
      </w:pPr>
    </w:p>
    <w:p w:rsidR="007A41E0" w:rsidRDefault="007A41E0">
      <w:pPr>
        <w:jc w:val="both"/>
        <w:rPr>
          <w:rFonts w:ascii="PT Astra Serif" w:hAnsi="PT Astra Serif" w:cs="Arial"/>
        </w:rPr>
      </w:pPr>
    </w:p>
    <w:p w:rsidR="007A41E0" w:rsidRDefault="007A41E0">
      <w:pPr>
        <w:jc w:val="both"/>
        <w:rPr>
          <w:rFonts w:ascii="PT Astra Serif" w:hAnsi="PT Astra Serif" w:cs="Arial"/>
        </w:rPr>
      </w:pPr>
    </w:p>
    <w:p w:rsidR="007A41E0" w:rsidRDefault="007A41E0">
      <w:pPr>
        <w:jc w:val="both"/>
        <w:rPr>
          <w:rFonts w:ascii="PT Astra Serif" w:hAnsi="PT Astra Serif" w:cs="Arial"/>
        </w:rPr>
      </w:pPr>
    </w:p>
    <w:p w:rsidR="007A41E0" w:rsidRDefault="007A41E0">
      <w:pPr>
        <w:jc w:val="both"/>
        <w:rPr>
          <w:rFonts w:ascii="PT Astra Serif" w:hAnsi="PT Astra Serif" w:cs="Arial"/>
        </w:rPr>
      </w:pPr>
    </w:p>
    <w:p w:rsidR="007A41E0" w:rsidRDefault="007A41E0">
      <w:pPr>
        <w:jc w:val="both"/>
        <w:rPr>
          <w:rFonts w:ascii="PT Astra Serif" w:hAnsi="PT Astra Serif" w:cs="Arial"/>
        </w:rPr>
      </w:pPr>
    </w:p>
    <w:p w:rsidR="007A41E0" w:rsidRDefault="007A41E0">
      <w:pPr>
        <w:jc w:val="both"/>
        <w:rPr>
          <w:rFonts w:ascii="PT Astra Serif" w:hAnsi="PT Astra Serif" w:cs="Arial"/>
        </w:rPr>
      </w:pPr>
    </w:p>
    <w:p w:rsidR="007A41E0" w:rsidRDefault="007A41E0">
      <w:pPr>
        <w:jc w:val="both"/>
        <w:rPr>
          <w:rFonts w:ascii="PT Astra Serif" w:hAnsi="PT Astra Serif" w:cs="Arial"/>
        </w:rPr>
      </w:pPr>
    </w:p>
    <w:tbl>
      <w:tblPr>
        <w:tblW w:w="10008" w:type="dxa"/>
        <w:tblLayout w:type="fixed"/>
        <w:tblLook w:val="01E0"/>
      </w:tblPr>
      <w:tblGrid>
        <w:gridCol w:w="4895"/>
        <w:gridCol w:w="5113"/>
      </w:tblGrid>
      <w:tr w:rsidR="008B2226" w:rsidTr="00185DD1">
        <w:tc>
          <w:tcPr>
            <w:tcW w:w="4895" w:type="dxa"/>
          </w:tcPr>
          <w:p w:rsidR="008B2226" w:rsidRDefault="008B2226">
            <w:pPr>
              <w:widowControl w:val="0"/>
              <w:jc w:val="right"/>
              <w:rPr>
                <w:rFonts w:ascii="PT Astra Serif" w:hAnsi="PT Astra Serif" w:cs="Arial"/>
                <w:b/>
                <w:color w:val="FF0000"/>
              </w:rPr>
            </w:pPr>
          </w:p>
        </w:tc>
        <w:tc>
          <w:tcPr>
            <w:tcW w:w="5113" w:type="dxa"/>
          </w:tcPr>
          <w:p w:rsidR="008B2226" w:rsidRDefault="000174FB">
            <w:pPr>
              <w:widowControl w:val="0"/>
              <w:jc w:val="center"/>
              <w:rPr>
                <w:rFonts w:ascii="PT Astra Serif" w:hAnsi="PT Astra Serif"/>
              </w:rPr>
            </w:pPr>
            <w:r>
              <w:rPr>
                <w:rFonts w:ascii="PT Astra Serif" w:hAnsi="PT Astra Serif" w:cs="Arial"/>
                <w:sz w:val="18"/>
                <w:szCs w:val="18"/>
              </w:rPr>
              <w:t>Приложение 1</w:t>
            </w:r>
          </w:p>
          <w:p w:rsidR="008B2226" w:rsidRDefault="000174FB">
            <w:pPr>
              <w:widowControl w:val="0"/>
              <w:jc w:val="center"/>
              <w:rPr>
                <w:rFonts w:ascii="PT Astra Serif" w:hAnsi="PT Astra Serif"/>
              </w:rPr>
            </w:pPr>
            <w:r>
              <w:rPr>
                <w:rFonts w:ascii="PT Astra Serif" w:hAnsi="PT Astra Serif" w:cs="Arial"/>
                <w:sz w:val="18"/>
                <w:szCs w:val="18"/>
              </w:rPr>
              <w:t>к документации об аукционе</w:t>
            </w:r>
          </w:p>
          <w:p w:rsidR="008B2226" w:rsidRDefault="000174FB">
            <w:pPr>
              <w:widowControl w:val="0"/>
              <w:jc w:val="center"/>
              <w:rPr>
                <w:rFonts w:ascii="PT Astra Serif" w:hAnsi="PT Astra Serif"/>
              </w:rPr>
            </w:pPr>
            <w:r>
              <w:rPr>
                <w:rFonts w:ascii="PT Astra Serif" w:hAnsi="PT Astra Serif" w:cs="Arial"/>
                <w:sz w:val="18"/>
                <w:szCs w:val="18"/>
              </w:rPr>
              <w:t>на право заключения договоров аренды недвижимого муниципального имущества</w:t>
            </w:r>
          </w:p>
          <w:p w:rsidR="008B2226" w:rsidRDefault="000174FB">
            <w:pPr>
              <w:widowControl w:val="0"/>
              <w:jc w:val="center"/>
              <w:rPr>
                <w:rFonts w:ascii="PT Astra Serif" w:hAnsi="PT Astra Serif"/>
              </w:rPr>
            </w:pPr>
            <w:r>
              <w:rPr>
                <w:rFonts w:ascii="PT Astra Serif" w:hAnsi="PT Astra Serif" w:cs="Arial"/>
                <w:sz w:val="18"/>
                <w:szCs w:val="18"/>
              </w:rPr>
              <w:t>муниципального образования</w:t>
            </w:r>
          </w:p>
          <w:p w:rsidR="008B2226" w:rsidRDefault="000174FB">
            <w:pPr>
              <w:widowControl w:val="0"/>
              <w:jc w:val="center"/>
              <w:rPr>
                <w:rFonts w:ascii="PT Astra Serif" w:hAnsi="PT Astra Serif"/>
              </w:rPr>
            </w:pPr>
            <w:r>
              <w:rPr>
                <w:rFonts w:ascii="PT Astra Serif" w:hAnsi="PT Astra Serif" w:cs="Arial"/>
                <w:sz w:val="18"/>
                <w:szCs w:val="18"/>
              </w:rPr>
              <w:t>Узловский район</w:t>
            </w:r>
          </w:p>
        </w:tc>
      </w:tr>
    </w:tbl>
    <w:p w:rsidR="008B2226" w:rsidRDefault="008B2226">
      <w:pPr>
        <w:jc w:val="right"/>
        <w:rPr>
          <w:rFonts w:ascii="PT Astra Serif" w:hAnsi="PT Astra Serif" w:cs="Arial"/>
          <w:b/>
        </w:rPr>
      </w:pPr>
    </w:p>
    <w:tbl>
      <w:tblPr>
        <w:tblW w:w="9967" w:type="dxa"/>
        <w:tblLayout w:type="fixed"/>
        <w:tblLook w:val="01E0"/>
      </w:tblPr>
      <w:tblGrid>
        <w:gridCol w:w="4607"/>
        <w:gridCol w:w="5360"/>
      </w:tblGrid>
      <w:tr w:rsidR="008B2226">
        <w:tc>
          <w:tcPr>
            <w:tcW w:w="4607" w:type="dxa"/>
          </w:tcPr>
          <w:p w:rsidR="008B2226" w:rsidRDefault="008B2226">
            <w:pPr>
              <w:widowControl w:val="0"/>
              <w:jc w:val="right"/>
              <w:rPr>
                <w:rFonts w:ascii="PT Astra Serif" w:hAnsi="PT Astra Serif" w:cs="Arial"/>
                <w:b/>
              </w:rPr>
            </w:pPr>
          </w:p>
        </w:tc>
        <w:tc>
          <w:tcPr>
            <w:tcW w:w="5359" w:type="dxa"/>
          </w:tcPr>
          <w:p w:rsidR="008B2226" w:rsidRDefault="000174FB">
            <w:pPr>
              <w:widowControl w:val="0"/>
              <w:jc w:val="center"/>
              <w:rPr>
                <w:rFonts w:ascii="PT Astra Serif" w:hAnsi="PT Astra Serif"/>
              </w:rPr>
            </w:pPr>
            <w:r>
              <w:rPr>
                <w:rFonts w:ascii="PT Astra Serif" w:hAnsi="PT Astra Serif" w:cs="Arial"/>
                <w:b/>
              </w:rPr>
              <w:t>Организатору аукциона</w:t>
            </w:r>
          </w:p>
          <w:p w:rsidR="008B2226" w:rsidRDefault="000174FB">
            <w:pPr>
              <w:widowControl w:val="0"/>
              <w:jc w:val="center"/>
              <w:rPr>
                <w:rFonts w:ascii="PT Astra Serif" w:hAnsi="PT Astra Serif"/>
              </w:rPr>
            </w:pPr>
            <w:r>
              <w:rPr>
                <w:rFonts w:ascii="PT Astra Serif" w:hAnsi="PT Astra Serif" w:cs="Arial"/>
                <w:b/>
              </w:rPr>
              <w:t>Председателю комитета по земельным и имущественным отношениям администрации муниципального образования Узловский район А.Р.Мифтаховой</w:t>
            </w:r>
          </w:p>
          <w:p w:rsidR="008B2226" w:rsidRDefault="008B2226">
            <w:pPr>
              <w:widowControl w:val="0"/>
              <w:jc w:val="center"/>
              <w:rPr>
                <w:rFonts w:ascii="PT Astra Serif" w:hAnsi="PT Astra Serif" w:cs="Arial"/>
                <w:b/>
              </w:rPr>
            </w:pPr>
          </w:p>
          <w:p w:rsidR="008B2226" w:rsidRDefault="000174FB">
            <w:pPr>
              <w:widowControl w:val="0"/>
              <w:jc w:val="center"/>
              <w:rPr>
                <w:rFonts w:ascii="PT Astra Serif" w:hAnsi="PT Astra Serif"/>
              </w:rPr>
            </w:pPr>
            <w:r>
              <w:rPr>
                <w:rFonts w:ascii="PT Astra Serif" w:hAnsi="PT Astra Serif" w:cs="Arial"/>
              </w:rPr>
              <w:t>301600, Тульская область,</w:t>
            </w:r>
          </w:p>
          <w:p w:rsidR="008B2226" w:rsidRDefault="000174FB">
            <w:pPr>
              <w:widowControl w:val="0"/>
              <w:jc w:val="center"/>
              <w:rPr>
                <w:rFonts w:ascii="PT Astra Serif" w:hAnsi="PT Astra Serif"/>
              </w:rPr>
            </w:pPr>
            <w:r>
              <w:rPr>
                <w:rFonts w:ascii="PT Astra Serif" w:hAnsi="PT Astra Serif" w:cs="Arial"/>
              </w:rPr>
              <w:t>г. Узловая, пл. Ленина, д. 1</w:t>
            </w:r>
          </w:p>
        </w:tc>
      </w:tr>
    </w:tbl>
    <w:p w:rsidR="008B2226" w:rsidRDefault="008B2226">
      <w:pPr>
        <w:jc w:val="center"/>
        <w:rPr>
          <w:rFonts w:ascii="PT Astra Serif" w:hAnsi="PT Astra Serif" w:cs="Arial"/>
          <w:b/>
        </w:rPr>
      </w:pPr>
    </w:p>
    <w:p w:rsidR="008B2226" w:rsidRDefault="000174FB">
      <w:pPr>
        <w:jc w:val="center"/>
        <w:rPr>
          <w:rFonts w:ascii="PT Astra Serif" w:hAnsi="PT Astra Serif"/>
        </w:rPr>
      </w:pPr>
      <w:r>
        <w:rPr>
          <w:rFonts w:ascii="PT Astra Serif" w:hAnsi="PT Astra Serif" w:cs="Arial"/>
          <w:b/>
        </w:rPr>
        <w:t>Заявка</w:t>
      </w:r>
    </w:p>
    <w:p w:rsidR="008B2226" w:rsidRDefault="000174FB">
      <w:pPr>
        <w:jc w:val="center"/>
        <w:rPr>
          <w:rFonts w:ascii="PT Astra Serif" w:hAnsi="PT Astra Serif"/>
        </w:rPr>
      </w:pPr>
      <w:r>
        <w:rPr>
          <w:rFonts w:ascii="PT Astra Serif" w:hAnsi="PT Astra Serif" w:cs="Arial"/>
          <w:b/>
        </w:rPr>
        <w:t>на  участие в открытом аукционе для субъектов малого и среднего</w:t>
      </w:r>
    </w:p>
    <w:p w:rsidR="008B2226" w:rsidRDefault="000174FB">
      <w:pPr>
        <w:jc w:val="center"/>
        <w:rPr>
          <w:rFonts w:ascii="PT Astra Serif" w:hAnsi="PT Astra Serif"/>
        </w:rPr>
      </w:pPr>
      <w:r>
        <w:rPr>
          <w:rFonts w:ascii="PT Astra Serif" w:hAnsi="PT Astra Serif" w:cs="Arial"/>
          <w:b/>
        </w:rPr>
        <w:t>предпринимательства на право заключения договора аренды недвижимого</w:t>
      </w:r>
    </w:p>
    <w:p w:rsidR="008B2226" w:rsidRDefault="000174FB">
      <w:pPr>
        <w:jc w:val="center"/>
        <w:rPr>
          <w:rFonts w:ascii="PT Astra Serif" w:hAnsi="PT Astra Serif"/>
        </w:rPr>
      </w:pPr>
      <w:r>
        <w:rPr>
          <w:rFonts w:ascii="PT Astra Serif" w:hAnsi="PT Astra Serif" w:cs="Arial"/>
          <w:b/>
        </w:rPr>
        <w:t>муниципального имущества</w:t>
      </w:r>
    </w:p>
    <w:p w:rsidR="008B2226" w:rsidRDefault="008B2226">
      <w:pPr>
        <w:jc w:val="center"/>
        <w:rPr>
          <w:rFonts w:ascii="PT Astra Serif" w:hAnsi="PT Astra Serif" w:cs="Arial"/>
          <w:b/>
        </w:rPr>
      </w:pPr>
    </w:p>
    <w:p w:rsidR="008B2226" w:rsidRPr="00185DD1" w:rsidRDefault="000174FB">
      <w:pPr>
        <w:pStyle w:val="21"/>
        <w:spacing w:after="0" w:line="240" w:lineRule="auto"/>
        <w:ind w:left="11"/>
        <w:jc w:val="both"/>
        <w:rPr>
          <w:rFonts w:ascii="PT Astra Serif" w:hAnsi="PT Astra Serif"/>
          <w:sz w:val="24"/>
          <w:szCs w:val="24"/>
        </w:rPr>
      </w:pPr>
      <w:r>
        <w:rPr>
          <w:rFonts w:ascii="PT Astra Serif" w:hAnsi="PT Astra Serif" w:cs="Arial"/>
          <w:sz w:val="24"/>
          <w:szCs w:val="24"/>
        </w:rPr>
        <w:tab/>
      </w:r>
      <w:r w:rsidRPr="00185DD1">
        <w:rPr>
          <w:rFonts w:ascii="PT Astra Serif" w:hAnsi="PT Astra Serif" w:cs="Arial"/>
          <w:color w:val="000000"/>
          <w:sz w:val="24"/>
          <w:szCs w:val="24"/>
        </w:rPr>
        <w:t xml:space="preserve">1. Ознакомившись с извещением о проведение открытого аукциона для субъектов малого и среднего предпринимательства на право заключения договора аренды недвижимого муниципального имущества муниципального образования Узловский район по лоту № 1 - </w:t>
      </w:r>
      <w:r w:rsidR="00185DD1" w:rsidRPr="00185DD1">
        <w:rPr>
          <w:rFonts w:ascii="PT Astra Serif" w:hAnsi="PT Astra Serif" w:cs="Arial"/>
          <w:sz w:val="24"/>
          <w:szCs w:val="24"/>
        </w:rPr>
        <w:t>нежилое встроенно-пристроенное помещение, назначение: нежилое, площадью 81,6 кв.м, этаж № 1, кадастровый номер 71:31:040304:2337, расположенного по адресу: Тульская область, р-н Узловский, г.Узловая, ул. Трегубова, д. 34, пом. I</w:t>
      </w:r>
      <w:r w:rsidRPr="00185DD1">
        <w:rPr>
          <w:rFonts w:ascii="PT Astra Serif" w:hAnsi="PT Astra Serif" w:cs="Arial"/>
          <w:color w:val="000000"/>
          <w:sz w:val="24"/>
          <w:szCs w:val="24"/>
        </w:rPr>
        <w:t xml:space="preserve"> </w:t>
      </w:r>
      <w:r w:rsidR="00185DD1" w:rsidRPr="00185DD1">
        <w:rPr>
          <w:rFonts w:ascii="PT Astra Serif" w:hAnsi="PT Astra Serif" w:cs="Arial"/>
          <w:color w:val="000000"/>
          <w:sz w:val="24"/>
          <w:szCs w:val="24"/>
        </w:rPr>
        <w:t xml:space="preserve">для </w:t>
      </w:r>
      <w:r w:rsidRPr="00185DD1">
        <w:rPr>
          <w:rFonts w:ascii="PT Astra Serif" w:hAnsi="PT Astra Serif" w:cs="Arial"/>
          <w:color w:val="000000"/>
          <w:sz w:val="24"/>
          <w:szCs w:val="24"/>
        </w:rPr>
        <w:t>прочих видов деятельности, не запрещенных законодательство</w:t>
      </w:r>
      <w:r w:rsidRPr="00185DD1">
        <w:rPr>
          <w:rFonts w:ascii="PT Astra Serif" w:hAnsi="PT Astra Serif" w:cs="Arial"/>
          <w:sz w:val="24"/>
          <w:szCs w:val="24"/>
        </w:rPr>
        <w:t xml:space="preserve">м Российской Федерации, сроком на 5 лет, размещенной на официальном сайте Российской Федерации </w:t>
      </w:r>
      <w:hyperlink r:id="rId17">
        <w:r w:rsidRPr="00185DD1">
          <w:rPr>
            <w:rStyle w:val="a5"/>
            <w:rFonts w:ascii="PT Astra Serif" w:hAnsi="PT Astra Serif" w:cs="Arial"/>
            <w:color w:val="auto"/>
            <w:sz w:val="24"/>
            <w:szCs w:val="24"/>
            <w:u w:val="none"/>
            <w:lang w:val="en-US"/>
          </w:rPr>
          <w:t>www</w:t>
        </w:r>
        <w:r w:rsidRPr="00185DD1">
          <w:rPr>
            <w:rStyle w:val="a5"/>
            <w:rFonts w:ascii="PT Astra Serif" w:hAnsi="PT Astra Serif" w:cs="Arial"/>
            <w:color w:val="auto"/>
            <w:sz w:val="24"/>
            <w:szCs w:val="24"/>
            <w:u w:val="none"/>
          </w:rPr>
          <w:t>.</w:t>
        </w:r>
        <w:r w:rsidRPr="00185DD1">
          <w:rPr>
            <w:rStyle w:val="a5"/>
            <w:rFonts w:ascii="PT Astra Serif" w:hAnsi="PT Astra Serif" w:cs="Arial"/>
            <w:color w:val="auto"/>
            <w:sz w:val="24"/>
            <w:szCs w:val="24"/>
            <w:u w:val="none"/>
            <w:lang w:val="en-US"/>
          </w:rPr>
          <w:t>torgi</w:t>
        </w:r>
        <w:r w:rsidRPr="00185DD1">
          <w:rPr>
            <w:rStyle w:val="a5"/>
            <w:rFonts w:ascii="PT Astra Serif" w:hAnsi="PT Astra Serif" w:cs="Arial"/>
            <w:color w:val="auto"/>
            <w:sz w:val="24"/>
            <w:szCs w:val="24"/>
            <w:u w:val="none"/>
          </w:rPr>
          <w:t>.</w:t>
        </w:r>
        <w:r w:rsidRPr="00185DD1">
          <w:rPr>
            <w:rStyle w:val="a5"/>
            <w:rFonts w:ascii="PT Astra Serif" w:hAnsi="PT Astra Serif" w:cs="Arial"/>
            <w:color w:val="auto"/>
            <w:sz w:val="24"/>
            <w:szCs w:val="24"/>
            <w:u w:val="none"/>
            <w:lang w:val="en-US"/>
          </w:rPr>
          <w:t>gov</w:t>
        </w:r>
        <w:r w:rsidRPr="00185DD1">
          <w:rPr>
            <w:rStyle w:val="a5"/>
            <w:rFonts w:ascii="PT Astra Serif" w:hAnsi="PT Astra Serif" w:cs="Arial"/>
            <w:color w:val="auto"/>
            <w:sz w:val="24"/>
            <w:szCs w:val="24"/>
            <w:u w:val="none"/>
          </w:rPr>
          <w:t>.</w:t>
        </w:r>
        <w:r w:rsidRPr="00185DD1">
          <w:rPr>
            <w:rStyle w:val="a5"/>
            <w:rFonts w:ascii="PT Astra Serif" w:hAnsi="PT Astra Serif" w:cs="Arial"/>
            <w:color w:val="auto"/>
            <w:sz w:val="24"/>
            <w:szCs w:val="24"/>
            <w:u w:val="none"/>
            <w:lang w:val="en-US"/>
          </w:rPr>
          <w:t>ru</w:t>
        </w:r>
      </w:hyperlink>
      <w:r w:rsidRPr="00185DD1">
        <w:rPr>
          <w:rFonts w:ascii="PT Astra Serif" w:hAnsi="PT Astra Serif" w:cs="Arial"/>
          <w:sz w:val="24"/>
          <w:szCs w:val="24"/>
        </w:rPr>
        <w:t xml:space="preserve"> и на официальном сайте муниципального образования Узловский район в сети Интернет, на региональном информационном интернет ресурсе fito.</w:t>
      </w:r>
      <w:r w:rsidRPr="00185DD1">
        <w:rPr>
          <w:rFonts w:ascii="PT Astra Serif" w:hAnsi="PT Astra Serif" w:cs="Arial"/>
          <w:sz w:val="24"/>
          <w:szCs w:val="24"/>
          <w:lang w:val="en-US"/>
        </w:rPr>
        <w:t>ope</w:t>
      </w:r>
      <w:r w:rsidRPr="00185DD1">
        <w:rPr>
          <w:rFonts w:ascii="PT Astra Serif" w:hAnsi="PT Astra Serif" w:cs="Arial"/>
          <w:sz w:val="24"/>
          <w:szCs w:val="24"/>
        </w:rPr>
        <w:t>nregion71.ru</w:t>
      </w:r>
      <w:r w:rsidRPr="00185DD1">
        <w:rPr>
          <w:rFonts w:ascii="PT Astra Serif" w:hAnsi="PT Astra Serif" w:cs="Arial"/>
          <w:color w:val="FF0000"/>
          <w:sz w:val="24"/>
          <w:szCs w:val="24"/>
        </w:rPr>
        <w:t>,</w:t>
      </w:r>
    </w:p>
    <w:p w:rsidR="008B2226" w:rsidRDefault="000174FB">
      <w:pPr>
        <w:pStyle w:val="ConsNonformat"/>
        <w:jc w:val="both"/>
        <w:rPr>
          <w:rFonts w:ascii="PT Astra Serif" w:hAnsi="PT Astra Serif"/>
        </w:rPr>
      </w:pPr>
      <w:r>
        <w:rPr>
          <w:rFonts w:ascii="PT Astra Serif" w:hAnsi="PT Astra Serif" w:cs="Arial"/>
          <w:sz w:val="24"/>
          <w:szCs w:val="24"/>
        </w:rPr>
        <w:t>________________________________________________________________________</w:t>
      </w:r>
    </w:p>
    <w:p w:rsidR="008B2226" w:rsidRDefault="000174FB">
      <w:pPr>
        <w:pStyle w:val="ConsNonformat"/>
        <w:jc w:val="both"/>
        <w:rPr>
          <w:rFonts w:ascii="PT Astra Serif" w:hAnsi="PT Astra Serif"/>
        </w:rPr>
      </w:pPr>
      <w:r>
        <w:rPr>
          <w:rFonts w:ascii="PT Astra Serif" w:hAnsi="PT Astra Serif" w:cs="Arial"/>
        </w:rPr>
        <w:t xml:space="preserve">(для юридического лица - полное наименование; организационно-правовая форма, ИНН, </w:t>
      </w:r>
      <w:r>
        <w:rPr>
          <w:rFonts w:ascii="PT Astra Serif" w:hAnsi="PT Astra Serif" w:cs="Arial"/>
          <w:sz w:val="24"/>
          <w:szCs w:val="24"/>
        </w:rPr>
        <w:t>_________________________________________________________________________</w:t>
      </w:r>
    </w:p>
    <w:p w:rsidR="008B2226" w:rsidRDefault="000174FB">
      <w:pPr>
        <w:pStyle w:val="ConsNonformat"/>
        <w:jc w:val="both"/>
        <w:rPr>
          <w:rFonts w:ascii="PT Astra Serif" w:hAnsi="PT Astra Serif"/>
        </w:rPr>
      </w:pPr>
      <w:r>
        <w:rPr>
          <w:rFonts w:ascii="PT Astra Serif" w:hAnsi="PT Astra Serif" w:cs="Arial"/>
        </w:rPr>
        <w:t>для индивидуального предпринимателя - Ф.И.О., паспортные данные)</w:t>
      </w:r>
    </w:p>
    <w:p w:rsidR="008B2226" w:rsidRDefault="000174FB">
      <w:pPr>
        <w:pStyle w:val="ConsNonformat"/>
        <w:jc w:val="both"/>
        <w:rPr>
          <w:rFonts w:ascii="PT Astra Serif" w:hAnsi="PT Astra Serif"/>
        </w:rPr>
      </w:pPr>
      <w:r>
        <w:rPr>
          <w:rFonts w:ascii="PT Astra Serif" w:hAnsi="PT Astra Serif" w:cs="Arial"/>
          <w:sz w:val="24"/>
          <w:szCs w:val="24"/>
        </w:rPr>
        <w:t>(далее – «Заявитель»), в лице ________________________________________________________________________,</w:t>
      </w:r>
    </w:p>
    <w:p w:rsidR="008B2226" w:rsidRDefault="000174FB">
      <w:pPr>
        <w:pStyle w:val="ConsNonformat"/>
        <w:jc w:val="both"/>
        <w:rPr>
          <w:rFonts w:ascii="PT Astra Serif" w:hAnsi="PT Astra Serif"/>
        </w:rPr>
      </w:pPr>
      <w:r>
        <w:rPr>
          <w:rFonts w:ascii="PT Astra Serif" w:hAnsi="PT Astra Serif" w:cs="Arial"/>
        </w:rPr>
        <w:t>(для юридического лица – должность, Ф.И.О. руководителя, либо иного лица, имеющего право действовать от имени юридического лица без доверенности; для представителя по доверенности – Ф.И.О. представителя)</w:t>
      </w:r>
    </w:p>
    <w:p w:rsidR="008B2226" w:rsidRDefault="000174FB">
      <w:pPr>
        <w:jc w:val="both"/>
        <w:rPr>
          <w:rFonts w:ascii="PT Astra Serif" w:hAnsi="PT Astra Serif"/>
        </w:rPr>
      </w:pPr>
      <w:r>
        <w:rPr>
          <w:rFonts w:ascii="PT Astra Serif" w:hAnsi="PT Astra Serif" w:cs="Arial"/>
        </w:rPr>
        <w:t>действующего на основании _______________________________________________</w:t>
      </w:r>
    </w:p>
    <w:p w:rsidR="008B2226" w:rsidRDefault="000174FB">
      <w:pPr>
        <w:jc w:val="both"/>
        <w:rPr>
          <w:rFonts w:ascii="PT Astra Serif" w:hAnsi="PT Astra Serif"/>
        </w:rPr>
      </w:pP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sz w:val="20"/>
          <w:szCs w:val="20"/>
        </w:rPr>
        <w:t xml:space="preserve">(для юридического лица – наименование документа, подтверждающего </w:t>
      </w:r>
    </w:p>
    <w:p w:rsidR="008B2226" w:rsidRDefault="000174FB">
      <w:pPr>
        <w:jc w:val="both"/>
        <w:rPr>
          <w:rFonts w:ascii="PT Astra Serif" w:hAnsi="PT Astra Serif"/>
        </w:rPr>
      </w:pPr>
      <w:r>
        <w:rPr>
          <w:rFonts w:ascii="PT Astra Serif" w:hAnsi="PT Astra Serif" w:cs="Arial"/>
        </w:rPr>
        <w:t>________________________________________________________________________,</w:t>
      </w:r>
    </w:p>
    <w:p w:rsidR="008B2226" w:rsidRDefault="000174FB">
      <w:pPr>
        <w:jc w:val="both"/>
        <w:rPr>
          <w:rFonts w:ascii="PT Astra Serif" w:hAnsi="PT Astra Serif"/>
        </w:rPr>
      </w:pPr>
      <w:r>
        <w:rPr>
          <w:rFonts w:ascii="PT Astra Serif" w:hAnsi="PT Astra Serif" w:cs="Arial"/>
          <w:sz w:val="20"/>
          <w:szCs w:val="20"/>
        </w:rPr>
        <w:t>полномочия лица действовать от имени юридического лица без доверенности (Устав); для индивидуального предпринимателя – реквизиты свидетельства о государственной регистрации, для представителя, действующего по доверенности – реквизиты доверенности),</w:t>
      </w:r>
    </w:p>
    <w:p w:rsidR="008B2226" w:rsidRDefault="000174FB">
      <w:pPr>
        <w:pStyle w:val="ConsNonformat"/>
        <w:jc w:val="both"/>
        <w:rPr>
          <w:rFonts w:ascii="PT Astra Serif" w:hAnsi="PT Astra Serif"/>
        </w:rPr>
      </w:pPr>
      <w:r>
        <w:rPr>
          <w:rFonts w:ascii="PT Astra Serif" w:hAnsi="PT Astra Serif" w:cs="Arial"/>
          <w:sz w:val="24"/>
          <w:szCs w:val="24"/>
        </w:rPr>
        <w:t xml:space="preserve">согласны принять участие в аукционе на право заключения договора аренды недвижимого муниципального имущества, проводимого Комитетом по земельным и имущественным отношениям администрации муниципального образования Узловский район (далее – «Организатор аукциона») </w:t>
      </w:r>
      <w:r w:rsidR="007A41E0">
        <w:rPr>
          <w:rFonts w:ascii="PT Astra Serif" w:hAnsi="PT Astra Serif" w:cs="Arial"/>
          <w:sz w:val="24"/>
          <w:szCs w:val="24"/>
        </w:rPr>
        <w:t xml:space="preserve">14 марта </w:t>
      </w:r>
      <w:r w:rsidR="00185DD1">
        <w:rPr>
          <w:rFonts w:ascii="PT Astra Serif" w:hAnsi="PT Astra Serif" w:cs="Arial"/>
          <w:sz w:val="24"/>
          <w:szCs w:val="24"/>
        </w:rPr>
        <w:t>2025</w:t>
      </w:r>
      <w:r>
        <w:rPr>
          <w:rFonts w:ascii="PT Astra Serif" w:hAnsi="PT Astra Serif" w:cs="Arial"/>
          <w:sz w:val="24"/>
          <w:szCs w:val="24"/>
        </w:rPr>
        <w:t xml:space="preserve"> г. в 11 час. 30 мин. и направляем настоящую заявку. </w:t>
      </w:r>
    </w:p>
    <w:p w:rsidR="008B2226" w:rsidRDefault="000174FB">
      <w:pPr>
        <w:pStyle w:val="ConsNormal"/>
        <w:widowControl/>
        <w:jc w:val="both"/>
        <w:rPr>
          <w:rFonts w:ascii="PT Astra Serif" w:hAnsi="PT Astra Serif"/>
        </w:rPr>
      </w:pPr>
      <w:r>
        <w:rPr>
          <w:rFonts w:ascii="PT Astra Serif" w:hAnsi="PT Astra Serif" w:cs="Arial"/>
          <w:sz w:val="24"/>
          <w:szCs w:val="24"/>
        </w:rPr>
        <w:t>2. Заявитель обязуется соблюдать условия проведения аукциона, содержащиеся в извещении о проведение аукциона и в документации об аукционе.</w:t>
      </w:r>
    </w:p>
    <w:p w:rsidR="008B2226" w:rsidRDefault="000174FB">
      <w:pPr>
        <w:ind w:firstLine="720"/>
        <w:jc w:val="both"/>
        <w:rPr>
          <w:rFonts w:ascii="PT Astra Serif" w:hAnsi="PT Astra Serif"/>
        </w:rPr>
      </w:pPr>
      <w:r>
        <w:rPr>
          <w:rFonts w:ascii="PT Astra Serif" w:hAnsi="PT Astra Serif" w:cs="Arial"/>
          <w:iCs/>
        </w:rPr>
        <w:t xml:space="preserve">3. Заявитель подтверждает, он является субъектом </w:t>
      </w:r>
      <w:r>
        <w:rPr>
          <w:rFonts w:ascii="PT Astra Serif" w:hAnsi="PT Astra Serif" w:cs="Arial"/>
        </w:rPr>
        <w:t xml:space="preserve">малого и среднего предпринимательства и </w:t>
      </w:r>
      <w:r>
        <w:rPr>
          <w:rFonts w:ascii="PT Astra Serif" w:hAnsi="PT Astra Serif" w:cs="Arial"/>
          <w:iCs/>
        </w:rPr>
        <w:t xml:space="preserve">в отношении его отсутствует </w:t>
      </w:r>
      <w:r>
        <w:rPr>
          <w:rFonts w:ascii="PT Astra Serif" w:hAnsi="PT Astra Serif" w:cs="Arial"/>
        </w:rPr>
        <w:t>решение о ликвидации, решение арбитражного суда о признании его банкротом и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w:t>
      </w:r>
    </w:p>
    <w:p w:rsidR="008B2226" w:rsidRDefault="000174FB">
      <w:pPr>
        <w:jc w:val="both"/>
        <w:rPr>
          <w:rFonts w:ascii="PT Astra Serif" w:hAnsi="PT Astra Serif"/>
        </w:rPr>
      </w:pPr>
      <w:r>
        <w:rPr>
          <w:rFonts w:ascii="PT Astra Serif" w:hAnsi="PT Astra Serif" w:cs="Arial"/>
        </w:rPr>
        <w:lastRenderedPageBreak/>
        <w:tab/>
        <w:t>Заявитель подтверждает достоверность сведений, представленных в заявке и осведомлён, что организатор аукциона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w:t>
      </w:r>
    </w:p>
    <w:p w:rsidR="008B2226" w:rsidRDefault="000174FB">
      <w:pPr>
        <w:pStyle w:val="ConsNormal"/>
        <w:widowControl/>
        <w:jc w:val="both"/>
        <w:rPr>
          <w:rFonts w:ascii="PT Astra Serif" w:hAnsi="PT Astra Serif"/>
        </w:rPr>
      </w:pPr>
      <w:r>
        <w:rPr>
          <w:rFonts w:ascii="PT Astra Serif" w:hAnsi="PT Astra Serif" w:cs="Arial"/>
          <w:sz w:val="24"/>
          <w:szCs w:val="24"/>
        </w:rPr>
        <w:t>4. Заявитель согласен,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B2226" w:rsidRDefault="000174FB">
      <w:pPr>
        <w:pStyle w:val="ConsNormal"/>
        <w:widowControl/>
        <w:jc w:val="both"/>
        <w:rPr>
          <w:rFonts w:ascii="PT Astra Serif" w:hAnsi="PT Astra Serif"/>
        </w:rPr>
      </w:pPr>
      <w:r>
        <w:rPr>
          <w:rFonts w:ascii="PT Astra Serif" w:hAnsi="PT Astra Serif" w:cs="Arial"/>
          <w:sz w:val="24"/>
          <w:szCs w:val="24"/>
        </w:rPr>
        <w:t>5. В случае признания победителем аукциона Заявитель обязуется:</w:t>
      </w:r>
    </w:p>
    <w:p w:rsidR="008B2226" w:rsidRDefault="000174FB">
      <w:pPr>
        <w:pStyle w:val="ConsPlusNormal"/>
        <w:widowControl/>
        <w:ind w:firstLine="540"/>
        <w:jc w:val="both"/>
      </w:pPr>
      <w:r>
        <w:rPr>
          <w:rFonts w:ascii="PT Astra Serif" w:hAnsi="PT Astra Serif"/>
          <w:sz w:val="24"/>
          <w:szCs w:val="24"/>
        </w:rPr>
        <w:t xml:space="preserve">5.1. подписать договор аренды </w:t>
      </w:r>
      <w:r>
        <w:rPr>
          <w:rFonts w:ascii="PT Astra Serif" w:hAnsi="PT Astra Serif"/>
          <w:spacing w:val="-6"/>
          <w:sz w:val="24"/>
          <w:szCs w:val="24"/>
        </w:rPr>
        <w:t>не позднее 20 дней после его получения и не ранее чем через 10</w:t>
      </w:r>
      <w:r>
        <w:rPr>
          <w:rStyle w:val="a4"/>
          <w:rFonts w:ascii="PT Astra Serif" w:hAnsi="PT Astra Serif"/>
          <w:b w:val="0"/>
          <w:sz w:val="24"/>
          <w:szCs w:val="24"/>
        </w:rPr>
        <w:t xml:space="preserve">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только одного заявителя, </w:t>
      </w:r>
      <w:r>
        <w:rPr>
          <w:rFonts w:ascii="PT Astra Serif" w:hAnsi="PT Astra Serif"/>
          <w:sz w:val="24"/>
          <w:szCs w:val="24"/>
        </w:rPr>
        <w:t>и возвратить один экземпляр договора в адрес организатора аукциона;</w:t>
      </w:r>
    </w:p>
    <w:p w:rsidR="008B2226" w:rsidRDefault="000174FB">
      <w:pPr>
        <w:pStyle w:val="ConsNormal"/>
        <w:widowControl/>
        <w:ind w:firstLine="708"/>
        <w:jc w:val="both"/>
        <w:rPr>
          <w:rFonts w:ascii="PT Astra Serif" w:hAnsi="PT Astra Serif"/>
        </w:rPr>
      </w:pPr>
      <w:r>
        <w:rPr>
          <w:rFonts w:ascii="PT Astra Serif" w:hAnsi="PT Astra Serif" w:cs="Arial"/>
          <w:sz w:val="24"/>
          <w:szCs w:val="24"/>
        </w:rPr>
        <w:t>5.2.соблюдать порядок и сроки внесения арендной платы, установленные договором аренды недвижимого  муниципального имущества.</w:t>
      </w:r>
    </w:p>
    <w:p w:rsidR="008B2226" w:rsidRDefault="000174FB">
      <w:pPr>
        <w:pStyle w:val="ConsNonformat"/>
        <w:widowControl/>
        <w:ind w:firstLine="708"/>
        <w:jc w:val="both"/>
        <w:rPr>
          <w:rFonts w:ascii="PT Astra Serif" w:hAnsi="PT Astra Serif"/>
        </w:rPr>
      </w:pPr>
      <w:r>
        <w:rPr>
          <w:rFonts w:ascii="PT Astra Serif" w:hAnsi="PT Astra Serif" w:cs="Arial"/>
          <w:sz w:val="24"/>
          <w:szCs w:val="24"/>
        </w:rPr>
        <w:t>6. Заявитель предупреждён о том, что при заключении и исполнении договора аренды недвижимого муниципального имущества изменение условий договора, указанных в документации об аукционе, по соглашению сторон и в одностороннем порядке не допускается.</w:t>
      </w:r>
    </w:p>
    <w:p w:rsidR="008B2226" w:rsidRDefault="000174FB">
      <w:pPr>
        <w:pStyle w:val="ConsNonformat"/>
        <w:widowControl/>
        <w:ind w:firstLine="720"/>
        <w:jc w:val="both"/>
        <w:rPr>
          <w:rFonts w:ascii="PT Astra Serif" w:hAnsi="PT Astra Serif"/>
        </w:rPr>
      </w:pPr>
      <w:r>
        <w:rPr>
          <w:rFonts w:ascii="PT Astra Serif" w:hAnsi="PT Astra Serif" w:cs="Arial"/>
          <w:sz w:val="24"/>
          <w:szCs w:val="24"/>
        </w:rPr>
        <w:t>7. Заявитель осведомлён о том, что он вправе отозвать настоящую заявку в любое время до установленных даты и времени начала рассмотрения заявок на участие в аукционе посредством направления в адрес Организатора аукциона заявления об отзыве поданной заявки.</w:t>
      </w:r>
    </w:p>
    <w:p w:rsidR="008B2226" w:rsidRDefault="000174FB">
      <w:pPr>
        <w:ind w:firstLine="540"/>
        <w:jc w:val="both"/>
        <w:rPr>
          <w:rFonts w:ascii="PT Astra Serif" w:hAnsi="PT Astra Serif"/>
        </w:rPr>
      </w:pPr>
      <w:r>
        <w:rPr>
          <w:rFonts w:ascii="PT Astra Serif" w:hAnsi="PT Astra Serif" w:cs="Arial"/>
        </w:rPr>
        <w:t>8. В соответствии с требованиями статьи 9 Федерального закона от 27.07.2016 № 152-ФЗ «О персональных данных» заявитель дает согласие на автоматизированную, а также без использования средств автоматизации, обработку своих персональных данных, включающих фамилию, имя, отчество, ИНН, паспортные данные, адрес места жительства, должность, сведение о месте работы, адрес электронной почты, контактный (е) телефон(ы), в том числе включение фамилии, имени, отчества, ИНН, паспортных данных, адреса места жительства, должности, сведений о месте работы, адреса электронной почты в общедоступные источники персональных данных и предоставляет Продавцу право осуществлять все действия (операции) с персональными данными Претендента, включая сбор, систематизацию, накопление, хранение, обновление, изменение, обезличивание, блокирование, уничтожение, публикацию.</w:t>
      </w:r>
    </w:p>
    <w:p w:rsidR="008B2226" w:rsidRDefault="000174FB">
      <w:pPr>
        <w:ind w:firstLine="540"/>
        <w:jc w:val="both"/>
        <w:rPr>
          <w:rFonts w:ascii="PT Astra Serif" w:hAnsi="PT Astra Serif"/>
        </w:rPr>
      </w:pPr>
      <w:r>
        <w:rPr>
          <w:rFonts w:ascii="PT Astra Serif" w:hAnsi="PT Astra Serif" w:cs="Arial"/>
        </w:rPr>
        <w:t>Приложение:</w:t>
      </w:r>
    </w:p>
    <w:p w:rsidR="008B2226" w:rsidRDefault="000174FB">
      <w:pPr>
        <w:jc w:val="both"/>
        <w:rPr>
          <w:rFonts w:ascii="PT Astra Serif" w:hAnsi="PT Astra Serif"/>
        </w:rPr>
      </w:pPr>
      <w:r>
        <w:rPr>
          <w:rFonts w:ascii="PT Astra Serif" w:hAnsi="PT Astra Serif" w:cs="Arial"/>
        </w:rPr>
        <w:t>________________________________________________________________________</w:t>
      </w:r>
    </w:p>
    <w:p w:rsidR="008B2226" w:rsidRDefault="000174FB">
      <w:pPr>
        <w:jc w:val="both"/>
        <w:rPr>
          <w:rFonts w:ascii="PT Astra Serif" w:hAnsi="PT Astra Serif"/>
        </w:rPr>
      </w:pPr>
      <w:r>
        <w:rPr>
          <w:rFonts w:ascii="PT Astra Serif" w:hAnsi="PT Astra Serif" w:cs="Arial"/>
        </w:rPr>
        <w:t>________________________________________________________________________</w:t>
      </w:r>
    </w:p>
    <w:p w:rsidR="008B2226" w:rsidRDefault="008B2226">
      <w:pPr>
        <w:pStyle w:val="ConsNonformat"/>
        <w:widowControl/>
        <w:jc w:val="both"/>
        <w:rPr>
          <w:rFonts w:ascii="PT Astra Serif" w:hAnsi="PT Astra Serif" w:cs="Arial"/>
          <w:sz w:val="24"/>
          <w:szCs w:val="24"/>
        </w:rPr>
      </w:pPr>
    </w:p>
    <w:p w:rsidR="008B2226" w:rsidRDefault="000174FB">
      <w:pPr>
        <w:pStyle w:val="ConsNonformat"/>
        <w:widowControl/>
        <w:ind w:firstLine="540"/>
        <w:jc w:val="both"/>
        <w:rPr>
          <w:rFonts w:ascii="PT Astra Serif" w:hAnsi="PT Astra Serif"/>
        </w:rPr>
      </w:pPr>
      <w:r>
        <w:rPr>
          <w:rFonts w:ascii="PT Astra Serif" w:hAnsi="PT Astra Serif" w:cs="Arial"/>
          <w:b/>
          <w:sz w:val="24"/>
          <w:szCs w:val="24"/>
        </w:rPr>
        <w:t>Адрес местонахождения, почтовый адрес, номер контактного телефона и банковские реквизиты Заявителя:</w:t>
      </w:r>
    </w:p>
    <w:p w:rsidR="008B2226" w:rsidRDefault="000174FB">
      <w:pPr>
        <w:pStyle w:val="ConsNonformat"/>
        <w:widowControl/>
        <w:rPr>
          <w:rFonts w:ascii="PT Astra Serif" w:hAnsi="PT Astra Serif"/>
        </w:rPr>
      </w:pPr>
      <w:r>
        <w:rPr>
          <w:rFonts w:ascii="PT Astra Serif" w:hAnsi="PT Astra Serif" w:cs="Arial"/>
          <w:sz w:val="24"/>
          <w:szCs w:val="24"/>
        </w:rPr>
        <w:t>________________________________________________________________________</w:t>
      </w:r>
    </w:p>
    <w:p w:rsidR="008B2226" w:rsidRDefault="000174FB">
      <w:pPr>
        <w:pStyle w:val="ConsNonformat"/>
        <w:widowControl/>
        <w:rPr>
          <w:rFonts w:ascii="PT Astra Serif" w:hAnsi="PT Astra Serif"/>
        </w:rPr>
      </w:pPr>
      <w:r>
        <w:rPr>
          <w:rFonts w:ascii="PT Astra Serif" w:hAnsi="PT Astra Serif" w:cs="Arial"/>
          <w:sz w:val="24"/>
          <w:szCs w:val="24"/>
        </w:rPr>
        <w:t>_________________________________________________________________________</w:t>
      </w:r>
    </w:p>
    <w:p w:rsidR="008B2226" w:rsidRDefault="000174FB">
      <w:pPr>
        <w:pStyle w:val="ConsNonformat"/>
        <w:widowControl/>
        <w:rPr>
          <w:rFonts w:ascii="PT Astra Serif" w:hAnsi="PT Astra Serif"/>
        </w:rPr>
      </w:pPr>
      <w:r>
        <w:rPr>
          <w:rFonts w:ascii="PT Astra Serif" w:hAnsi="PT Astra Serif" w:cs="Arial"/>
          <w:b/>
          <w:sz w:val="24"/>
          <w:szCs w:val="24"/>
        </w:rPr>
        <w:t>_________________________________________________________________________</w:t>
      </w:r>
    </w:p>
    <w:p w:rsidR="008B2226" w:rsidRDefault="008B2226">
      <w:pPr>
        <w:pStyle w:val="ConsNonformat"/>
        <w:widowControl/>
        <w:ind w:firstLine="708"/>
        <w:rPr>
          <w:rFonts w:ascii="PT Astra Serif" w:hAnsi="PT Astra Serif" w:cs="Arial"/>
          <w:b/>
          <w:sz w:val="24"/>
          <w:szCs w:val="24"/>
        </w:rPr>
      </w:pPr>
    </w:p>
    <w:p w:rsidR="008B2226" w:rsidRDefault="000174FB">
      <w:pPr>
        <w:pStyle w:val="ConsNonformat"/>
        <w:widowControl/>
        <w:ind w:firstLine="708"/>
        <w:rPr>
          <w:rFonts w:ascii="PT Astra Serif" w:hAnsi="PT Astra Serif"/>
        </w:rPr>
      </w:pPr>
      <w:r>
        <w:rPr>
          <w:rFonts w:ascii="PT Astra Serif" w:hAnsi="PT Astra Serif" w:cs="Arial"/>
          <w:b/>
          <w:sz w:val="24"/>
          <w:szCs w:val="24"/>
        </w:rPr>
        <w:t>Подпись Заявителя</w:t>
      </w:r>
    </w:p>
    <w:p w:rsidR="008B2226" w:rsidRDefault="000174FB">
      <w:pPr>
        <w:pStyle w:val="ConsNonformat"/>
        <w:widowControl/>
        <w:ind w:firstLine="708"/>
        <w:rPr>
          <w:rFonts w:ascii="PT Astra Serif" w:hAnsi="PT Astra Serif"/>
        </w:rPr>
      </w:pPr>
      <w:r>
        <w:rPr>
          <w:rFonts w:ascii="PT Astra Serif" w:hAnsi="PT Astra Serif" w:cs="Arial"/>
          <w:sz w:val="24"/>
          <w:szCs w:val="24"/>
        </w:rPr>
        <w:t>(полномочного представителя Заявителя)</w:t>
      </w:r>
    </w:p>
    <w:p w:rsidR="008B2226" w:rsidRDefault="000174FB">
      <w:pPr>
        <w:pStyle w:val="ConsNonformat"/>
        <w:widowControl/>
        <w:ind w:firstLine="360"/>
        <w:rPr>
          <w:rFonts w:ascii="PT Astra Serif" w:hAnsi="PT Astra Serif"/>
        </w:rPr>
      </w:pPr>
      <w:r>
        <w:rPr>
          <w:rFonts w:ascii="PT Astra Serif" w:hAnsi="PT Astra Serif" w:cs="Arial"/>
          <w:sz w:val="24"/>
          <w:szCs w:val="24"/>
        </w:rPr>
        <w:t>_______________________/_____________/</w:t>
      </w:r>
    </w:p>
    <w:p w:rsidR="008B2226" w:rsidRDefault="000174FB">
      <w:pPr>
        <w:pStyle w:val="ConsNonformat"/>
        <w:widowControl/>
        <w:ind w:left="360"/>
        <w:jc w:val="both"/>
        <w:rPr>
          <w:rFonts w:ascii="PT Astra Serif" w:hAnsi="PT Astra Serif"/>
        </w:rPr>
      </w:pPr>
      <w:r>
        <w:rPr>
          <w:rFonts w:ascii="PT Astra Serif" w:hAnsi="PT Astra Serif" w:cs="Arial"/>
          <w:sz w:val="24"/>
          <w:szCs w:val="24"/>
        </w:rPr>
        <w:t>м.п.«___»___________________ 20___ г.</w:t>
      </w:r>
    </w:p>
    <w:p w:rsidR="008B2226" w:rsidRDefault="008B2226">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p w:rsidR="00C15472" w:rsidRDefault="00C15472">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tbl>
      <w:tblPr>
        <w:tblW w:w="9853" w:type="dxa"/>
        <w:tblLayout w:type="fixed"/>
        <w:tblLook w:val="01E0"/>
      </w:tblPr>
      <w:tblGrid>
        <w:gridCol w:w="4895"/>
        <w:gridCol w:w="4958"/>
      </w:tblGrid>
      <w:tr w:rsidR="008B2226">
        <w:tc>
          <w:tcPr>
            <w:tcW w:w="4895" w:type="dxa"/>
          </w:tcPr>
          <w:p w:rsidR="008B2226" w:rsidRDefault="008B2226">
            <w:pPr>
              <w:widowControl w:val="0"/>
              <w:jc w:val="right"/>
              <w:rPr>
                <w:rFonts w:ascii="PT Astra Serif" w:hAnsi="PT Astra Serif" w:cs="Arial"/>
              </w:rPr>
            </w:pPr>
          </w:p>
        </w:tc>
        <w:tc>
          <w:tcPr>
            <w:tcW w:w="4957" w:type="dxa"/>
          </w:tcPr>
          <w:p w:rsidR="008B2226" w:rsidRDefault="000174FB">
            <w:pPr>
              <w:widowControl w:val="0"/>
              <w:jc w:val="center"/>
              <w:rPr>
                <w:rFonts w:ascii="PT Astra Serif" w:hAnsi="PT Astra Serif"/>
              </w:rPr>
            </w:pPr>
            <w:r>
              <w:rPr>
                <w:rFonts w:ascii="PT Astra Serif" w:hAnsi="PT Astra Serif" w:cs="Arial"/>
                <w:sz w:val="20"/>
                <w:szCs w:val="20"/>
              </w:rPr>
              <w:t>Приложение 2</w:t>
            </w:r>
          </w:p>
          <w:p w:rsidR="008B2226" w:rsidRDefault="000174FB">
            <w:pPr>
              <w:widowControl w:val="0"/>
              <w:jc w:val="center"/>
              <w:rPr>
                <w:rFonts w:ascii="PT Astra Serif" w:hAnsi="PT Astra Serif"/>
              </w:rPr>
            </w:pPr>
            <w:r>
              <w:rPr>
                <w:rFonts w:ascii="PT Astra Serif" w:hAnsi="PT Astra Serif" w:cs="Arial"/>
                <w:sz w:val="20"/>
                <w:szCs w:val="20"/>
              </w:rPr>
              <w:t>к документации об аукционе</w:t>
            </w:r>
          </w:p>
          <w:p w:rsidR="008B2226" w:rsidRDefault="000174FB">
            <w:pPr>
              <w:widowControl w:val="0"/>
              <w:jc w:val="center"/>
              <w:rPr>
                <w:rFonts w:ascii="PT Astra Serif" w:hAnsi="PT Astra Serif"/>
              </w:rPr>
            </w:pPr>
            <w:r>
              <w:rPr>
                <w:rFonts w:ascii="PT Astra Serif" w:hAnsi="PT Astra Serif" w:cs="Arial"/>
                <w:sz w:val="20"/>
                <w:szCs w:val="20"/>
              </w:rPr>
              <w:t>на право заключения договоров аренды</w:t>
            </w:r>
          </w:p>
          <w:p w:rsidR="008B2226" w:rsidRDefault="000174FB">
            <w:pPr>
              <w:widowControl w:val="0"/>
              <w:jc w:val="center"/>
              <w:rPr>
                <w:rFonts w:ascii="PT Astra Serif" w:hAnsi="PT Astra Serif"/>
              </w:rPr>
            </w:pPr>
            <w:r>
              <w:rPr>
                <w:rFonts w:ascii="PT Astra Serif" w:hAnsi="PT Astra Serif" w:cs="Arial"/>
                <w:sz w:val="20"/>
                <w:szCs w:val="20"/>
              </w:rPr>
              <w:t>недвижимого муниципального имущества</w:t>
            </w:r>
          </w:p>
          <w:p w:rsidR="008B2226" w:rsidRDefault="000174FB">
            <w:pPr>
              <w:widowControl w:val="0"/>
              <w:jc w:val="center"/>
              <w:rPr>
                <w:rFonts w:ascii="PT Astra Serif" w:hAnsi="PT Astra Serif"/>
              </w:rPr>
            </w:pPr>
            <w:r>
              <w:rPr>
                <w:rFonts w:ascii="PT Astra Serif" w:hAnsi="PT Astra Serif" w:cs="Arial"/>
                <w:sz w:val="20"/>
                <w:szCs w:val="20"/>
              </w:rPr>
              <w:t>муниципального образования</w:t>
            </w:r>
          </w:p>
          <w:p w:rsidR="008B2226" w:rsidRDefault="000174FB">
            <w:pPr>
              <w:widowControl w:val="0"/>
              <w:jc w:val="center"/>
              <w:rPr>
                <w:rFonts w:ascii="PT Astra Serif" w:hAnsi="PT Astra Serif"/>
              </w:rPr>
            </w:pPr>
            <w:r>
              <w:rPr>
                <w:rFonts w:ascii="PT Astra Serif" w:hAnsi="PT Astra Serif" w:cs="Arial"/>
                <w:sz w:val="20"/>
                <w:szCs w:val="20"/>
              </w:rPr>
              <w:t>Узловский  район</w:t>
            </w:r>
          </w:p>
          <w:p w:rsidR="008B2226" w:rsidRDefault="008B2226">
            <w:pPr>
              <w:widowControl w:val="0"/>
              <w:jc w:val="center"/>
              <w:rPr>
                <w:rFonts w:ascii="PT Astra Serif" w:hAnsi="PT Astra Serif" w:cs="Arial"/>
              </w:rPr>
            </w:pPr>
          </w:p>
        </w:tc>
      </w:tr>
    </w:tbl>
    <w:p w:rsidR="008B2226" w:rsidRDefault="008B2226">
      <w:pPr>
        <w:jc w:val="center"/>
        <w:rPr>
          <w:rFonts w:ascii="PT Astra Serif" w:hAnsi="PT Astra Serif" w:cs="Arial"/>
        </w:rPr>
      </w:pPr>
    </w:p>
    <w:p w:rsidR="008B2226" w:rsidRDefault="008B2226">
      <w:pPr>
        <w:jc w:val="center"/>
        <w:rPr>
          <w:rFonts w:ascii="PT Astra Serif" w:hAnsi="PT Astra Serif" w:cs="Arial"/>
        </w:rPr>
      </w:pPr>
    </w:p>
    <w:p w:rsidR="008B2226" w:rsidRDefault="000174FB">
      <w:pPr>
        <w:jc w:val="center"/>
        <w:rPr>
          <w:rFonts w:ascii="PT Astra Serif" w:hAnsi="PT Astra Serif"/>
        </w:rPr>
      </w:pPr>
      <w:r>
        <w:rPr>
          <w:rFonts w:ascii="PT Astra Serif" w:hAnsi="PT Astra Serif" w:cs="Arial"/>
          <w:b/>
        </w:rPr>
        <w:t xml:space="preserve">Инструкция </w:t>
      </w:r>
    </w:p>
    <w:p w:rsidR="008B2226" w:rsidRDefault="000174FB">
      <w:pPr>
        <w:jc w:val="center"/>
        <w:rPr>
          <w:rFonts w:ascii="PT Astra Serif" w:hAnsi="PT Astra Serif"/>
        </w:rPr>
      </w:pPr>
      <w:r>
        <w:rPr>
          <w:rFonts w:ascii="PT Astra Serif" w:hAnsi="PT Astra Serif" w:cs="Arial"/>
          <w:b/>
        </w:rPr>
        <w:t>по заполнению заявки на  участие в электронном аукционе для субъектов</w:t>
      </w:r>
    </w:p>
    <w:p w:rsidR="008B2226" w:rsidRDefault="000174FB">
      <w:pPr>
        <w:jc w:val="center"/>
        <w:rPr>
          <w:rFonts w:ascii="PT Astra Serif" w:hAnsi="PT Astra Serif"/>
        </w:rPr>
      </w:pPr>
      <w:r>
        <w:rPr>
          <w:rFonts w:ascii="PT Astra Serif" w:hAnsi="PT Astra Serif" w:cs="Arial"/>
          <w:b/>
        </w:rPr>
        <w:t xml:space="preserve">малого и среднего  предпринимательства на право заключения </w:t>
      </w:r>
    </w:p>
    <w:p w:rsidR="008B2226" w:rsidRDefault="000174FB">
      <w:pPr>
        <w:jc w:val="center"/>
        <w:rPr>
          <w:rFonts w:ascii="PT Astra Serif" w:hAnsi="PT Astra Serif"/>
        </w:rPr>
      </w:pPr>
      <w:r>
        <w:rPr>
          <w:rFonts w:ascii="PT Astra Serif" w:hAnsi="PT Astra Serif" w:cs="Arial"/>
          <w:b/>
        </w:rPr>
        <w:t>договора аренды недвижимого муниципального имущества</w:t>
      </w:r>
    </w:p>
    <w:p w:rsidR="008B2226" w:rsidRDefault="008B2226">
      <w:pPr>
        <w:jc w:val="center"/>
        <w:rPr>
          <w:rFonts w:ascii="PT Astra Serif" w:hAnsi="PT Astra Serif" w:cs="Arial"/>
        </w:rPr>
      </w:pPr>
    </w:p>
    <w:p w:rsidR="008B2226" w:rsidRDefault="008B2226">
      <w:pPr>
        <w:jc w:val="center"/>
        <w:rPr>
          <w:rFonts w:ascii="PT Astra Serif" w:hAnsi="PT Astra Serif" w:cs="Arial"/>
        </w:rPr>
      </w:pPr>
    </w:p>
    <w:p w:rsidR="008B2226" w:rsidRDefault="000174FB" w:rsidP="00171981">
      <w:pPr>
        <w:pStyle w:val="a30"/>
        <w:spacing w:beforeAutospacing="0" w:afterAutospacing="0"/>
        <w:ind w:firstLine="709"/>
        <w:jc w:val="both"/>
        <w:rPr>
          <w:rFonts w:ascii="PT Astra Serif" w:hAnsi="PT Astra Serif"/>
        </w:rPr>
      </w:pPr>
      <w:r>
        <w:rPr>
          <w:rFonts w:ascii="PT Astra Serif" w:hAnsi="PT Astra Serif"/>
          <w:sz w:val="22"/>
          <w:szCs w:val="22"/>
        </w:rPr>
        <w:t>1. Заявка на участие в аукционе оформляется на стандартных листах бумаги (белой или светлых тонов) формата А4, машинописным способом, шрифтом Times New Roman или Arial, размером шрифта 12-14 или заполняется вручную разборчивым почерком.</w:t>
      </w:r>
    </w:p>
    <w:p w:rsidR="008B2226" w:rsidRDefault="000174FB" w:rsidP="00171981">
      <w:pPr>
        <w:ind w:firstLine="709"/>
        <w:jc w:val="both"/>
        <w:rPr>
          <w:rFonts w:ascii="PT Astra Serif" w:hAnsi="PT Astra Serif"/>
        </w:rPr>
      </w:pPr>
      <w:r>
        <w:rPr>
          <w:rFonts w:ascii="PT Astra Serif" w:hAnsi="PT Astra Serif"/>
          <w:sz w:val="22"/>
          <w:szCs w:val="22"/>
        </w:rPr>
        <w:t>2.Сведения, которые содержатся в заявке на участие в аукционе не должны допускать двусмысленных толкований.</w:t>
      </w:r>
    </w:p>
    <w:p w:rsidR="008B2226" w:rsidRDefault="000174FB" w:rsidP="00171981">
      <w:pPr>
        <w:ind w:firstLine="709"/>
        <w:jc w:val="both"/>
        <w:rPr>
          <w:rFonts w:ascii="PT Astra Serif" w:hAnsi="PT Astra Serif"/>
        </w:rPr>
      </w:pPr>
      <w:r>
        <w:rPr>
          <w:rFonts w:ascii="PT Astra Serif" w:hAnsi="PT Astra Serif"/>
          <w:sz w:val="22"/>
          <w:szCs w:val="22"/>
        </w:rPr>
        <w:t>3.Заявка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8B2226" w:rsidRDefault="000174FB" w:rsidP="00171981">
      <w:pPr>
        <w:ind w:firstLine="709"/>
        <w:jc w:val="both"/>
        <w:rPr>
          <w:rFonts w:ascii="PT Astra Serif" w:hAnsi="PT Astra Serif"/>
        </w:rPr>
      </w:pPr>
      <w:r>
        <w:rPr>
          <w:rFonts w:ascii="PT Astra Serif" w:hAnsi="PT Astra Serif"/>
          <w:sz w:val="22"/>
          <w:szCs w:val="22"/>
        </w:rPr>
        <w:t xml:space="preserve">4.Подчистки и исправления в тексте заявки на участие в аукционе не допускаются. </w:t>
      </w:r>
    </w:p>
    <w:p w:rsidR="008B2226" w:rsidRDefault="000174FB" w:rsidP="00171981">
      <w:pPr>
        <w:pStyle w:val="a30"/>
        <w:spacing w:beforeAutospacing="0" w:afterAutospacing="0"/>
        <w:ind w:firstLine="709"/>
        <w:jc w:val="both"/>
        <w:rPr>
          <w:rFonts w:ascii="PT Astra Serif" w:hAnsi="PT Astra Serif"/>
        </w:rPr>
      </w:pPr>
      <w:r>
        <w:rPr>
          <w:rFonts w:ascii="PT Astra Serif" w:hAnsi="PT Astra Serif"/>
          <w:sz w:val="22"/>
          <w:szCs w:val="22"/>
        </w:rPr>
        <w:t>5.Заявка на участие в аукционе и документы, приложенные к ней, должны иметь чёткую печать текстов.</w:t>
      </w:r>
    </w:p>
    <w:p w:rsidR="008B2226" w:rsidRDefault="008B2226">
      <w:pPr>
        <w:jc w:val="right"/>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tbl>
      <w:tblPr>
        <w:tblW w:w="9853" w:type="dxa"/>
        <w:tblLayout w:type="fixed"/>
        <w:tblLook w:val="01E0"/>
      </w:tblPr>
      <w:tblGrid>
        <w:gridCol w:w="4895"/>
        <w:gridCol w:w="4958"/>
      </w:tblGrid>
      <w:tr w:rsidR="008B2226">
        <w:tc>
          <w:tcPr>
            <w:tcW w:w="4895" w:type="dxa"/>
          </w:tcPr>
          <w:p w:rsidR="008B2226" w:rsidRDefault="008B2226">
            <w:pPr>
              <w:widowControl w:val="0"/>
              <w:jc w:val="right"/>
              <w:rPr>
                <w:rFonts w:ascii="PT Astra Serif" w:hAnsi="PT Astra Serif" w:cs="Arial"/>
              </w:rPr>
            </w:pPr>
          </w:p>
        </w:tc>
        <w:tc>
          <w:tcPr>
            <w:tcW w:w="4957" w:type="dxa"/>
          </w:tcPr>
          <w:p w:rsidR="008B2226" w:rsidRDefault="000174FB">
            <w:pPr>
              <w:widowControl w:val="0"/>
              <w:jc w:val="center"/>
              <w:rPr>
                <w:rFonts w:ascii="PT Astra Serif" w:hAnsi="PT Astra Serif"/>
              </w:rPr>
            </w:pPr>
            <w:r>
              <w:rPr>
                <w:rFonts w:ascii="PT Astra Serif" w:hAnsi="PT Astra Serif" w:cs="Arial"/>
                <w:sz w:val="20"/>
                <w:szCs w:val="20"/>
              </w:rPr>
              <w:t>Приложение 3</w:t>
            </w:r>
          </w:p>
          <w:p w:rsidR="008B2226" w:rsidRDefault="000174FB">
            <w:pPr>
              <w:widowControl w:val="0"/>
              <w:jc w:val="center"/>
              <w:rPr>
                <w:rFonts w:ascii="PT Astra Serif" w:hAnsi="PT Astra Serif"/>
              </w:rPr>
            </w:pPr>
            <w:r>
              <w:rPr>
                <w:rFonts w:ascii="PT Astra Serif" w:hAnsi="PT Astra Serif" w:cs="Arial"/>
                <w:sz w:val="20"/>
                <w:szCs w:val="20"/>
              </w:rPr>
              <w:t>к документации об аукционе</w:t>
            </w:r>
          </w:p>
          <w:p w:rsidR="008B2226" w:rsidRDefault="000174FB">
            <w:pPr>
              <w:widowControl w:val="0"/>
              <w:jc w:val="center"/>
              <w:rPr>
                <w:rFonts w:ascii="PT Astra Serif" w:hAnsi="PT Astra Serif"/>
              </w:rPr>
            </w:pPr>
            <w:r>
              <w:rPr>
                <w:rFonts w:ascii="PT Astra Serif" w:hAnsi="PT Astra Serif" w:cs="Arial"/>
                <w:sz w:val="20"/>
                <w:szCs w:val="20"/>
              </w:rPr>
              <w:t>на право заключения договоров аренды</w:t>
            </w:r>
          </w:p>
          <w:p w:rsidR="008B2226" w:rsidRDefault="000174FB">
            <w:pPr>
              <w:widowControl w:val="0"/>
              <w:jc w:val="center"/>
              <w:rPr>
                <w:rFonts w:ascii="PT Astra Serif" w:hAnsi="PT Astra Serif"/>
              </w:rPr>
            </w:pPr>
            <w:r>
              <w:rPr>
                <w:rFonts w:ascii="PT Astra Serif" w:hAnsi="PT Astra Serif" w:cs="Arial"/>
                <w:sz w:val="20"/>
                <w:szCs w:val="20"/>
              </w:rPr>
              <w:t>недвижимого муниципального имущества</w:t>
            </w:r>
          </w:p>
          <w:p w:rsidR="008B2226" w:rsidRDefault="000174FB">
            <w:pPr>
              <w:widowControl w:val="0"/>
              <w:jc w:val="center"/>
              <w:rPr>
                <w:rFonts w:ascii="PT Astra Serif" w:hAnsi="PT Astra Serif"/>
              </w:rPr>
            </w:pPr>
            <w:r>
              <w:rPr>
                <w:rFonts w:ascii="PT Astra Serif" w:hAnsi="PT Astra Serif" w:cs="Arial"/>
                <w:sz w:val="20"/>
                <w:szCs w:val="20"/>
              </w:rPr>
              <w:t>муниципального образования</w:t>
            </w:r>
          </w:p>
          <w:p w:rsidR="008B2226" w:rsidRDefault="000174FB">
            <w:pPr>
              <w:widowControl w:val="0"/>
              <w:jc w:val="center"/>
              <w:rPr>
                <w:rFonts w:ascii="PT Astra Serif" w:hAnsi="PT Astra Serif"/>
              </w:rPr>
            </w:pPr>
            <w:r>
              <w:rPr>
                <w:rFonts w:ascii="PT Astra Serif" w:hAnsi="PT Astra Serif" w:cs="Arial"/>
                <w:sz w:val="20"/>
                <w:szCs w:val="20"/>
              </w:rPr>
              <w:t>Узловский  район</w:t>
            </w:r>
          </w:p>
        </w:tc>
      </w:tr>
    </w:tbl>
    <w:p w:rsidR="008B2226" w:rsidRDefault="008B2226">
      <w:pPr>
        <w:jc w:val="center"/>
        <w:rPr>
          <w:rFonts w:ascii="PT Astra Serif" w:hAnsi="PT Astra Serif" w:cs="Arial"/>
          <w:b/>
        </w:rPr>
      </w:pPr>
    </w:p>
    <w:p w:rsidR="008B2226" w:rsidRDefault="000174FB">
      <w:pPr>
        <w:jc w:val="center"/>
        <w:rPr>
          <w:rFonts w:ascii="PT Astra Serif" w:hAnsi="PT Astra Serif"/>
        </w:rPr>
      </w:pPr>
      <w:r>
        <w:rPr>
          <w:rFonts w:ascii="PT Astra Serif" w:hAnsi="PT Astra Serif" w:cs="Arial"/>
          <w:b/>
        </w:rPr>
        <w:t>ПРОЕКТ ДОГОВОРА</w:t>
      </w:r>
    </w:p>
    <w:p w:rsidR="008B2226" w:rsidRDefault="000174FB">
      <w:pPr>
        <w:jc w:val="center"/>
        <w:rPr>
          <w:rFonts w:ascii="PT Astra Serif" w:hAnsi="PT Astra Serif"/>
        </w:rPr>
      </w:pPr>
      <w:r>
        <w:rPr>
          <w:rFonts w:ascii="PT Astra Serif" w:hAnsi="PT Astra Serif" w:cs="Arial"/>
          <w:b/>
        </w:rPr>
        <w:t>АРЕНДЫ НЕДВИЖИМОГО МУНИЦИПАЛЬНОГО ИМУЩЕСТВА</w:t>
      </w:r>
    </w:p>
    <w:p w:rsidR="008B2226" w:rsidRDefault="000174FB">
      <w:pPr>
        <w:pStyle w:val="Heading1"/>
        <w:jc w:val="both"/>
        <w:rPr>
          <w:rFonts w:ascii="PT Astra Serif" w:hAnsi="PT Astra Serif"/>
        </w:rPr>
      </w:pPr>
      <w:r>
        <w:rPr>
          <w:rFonts w:ascii="PT Astra Serif" w:hAnsi="PT Astra Serif"/>
          <w:sz w:val="24"/>
          <w:szCs w:val="24"/>
        </w:rPr>
        <w:tab/>
        <w:t xml:space="preserve">город Узловая Тульской области </w:t>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"____" _____________ года</w:t>
      </w:r>
    </w:p>
    <w:p w:rsidR="008B2226" w:rsidRDefault="000174FB">
      <w:pPr>
        <w:jc w:val="both"/>
        <w:rPr>
          <w:rFonts w:ascii="PT Astra Serif" w:hAnsi="PT Astra Serif"/>
        </w:rPr>
      </w:pPr>
      <w:r>
        <w:rPr>
          <w:rFonts w:ascii="PT Astra Serif" w:hAnsi="PT Astra Serif" w:cs="Arial"/>
          <w:b/>
        </w:rPr>
        <w:tab/>
        <w:t>Комитет по земельным и имущественным отношениям  администрации муниципального образования Узловский район,</w:t>
      </w:r>
      <w:r>
        <w:rPr>
          <w:rFonts w:ascii="PT Astra Serif" w:hAnsi="PT Astra Serif" w:cs="Arial"/>
        </w:rPr>
        <w:t xml:space="preserve">  город Узловая, площадь Ленина, дом 1, ИНН 7117027470, КПП 711701001, ОГРН 1067150006703, согласно свидетельству о внесении записи в ЕГРЮЛ о юридическом лице серии 71 № 001568344 от 06 мая 2006 года, именуемый в дальнейшем </w:t>
      </w:r>
      <w:r>
        <w:rPr>
          <w:rFonts w:ascii="PT Astra Serif" w:hAnsi="PT Astra Serif" w:cs="Arial"/>
          <w:b/>
        </w:rPr>
        <w:t>"Арендодатель</w:t>
      </w:r>
      <w:r>
        <w:rPr>
          <w:rFonts w:ascii="PT Astra Serif" w:hAnsi="PT Astra Serif" w:cs="Arial"/>
        </w:rPr>
        <w:t>", в лице председателя комитета по земельным и имущественным отношениям администрации муниципального образования Узловский район _______________________________, действующего на основании Положения о комитете по земельным и имущественным отношениям администрации муниципального образования Узловский район, утвержденного решением Собрания представителей муниципального образования Узловский район от 31 марта 2022 года № 51-403, с одной стороны, и _______</w:t>
      </w:r>
    </w:p>
    <w:p w:rsidR="008B2226" w:rsidRDefault="000174FB">
      <w:pPr>
        <w:jc w:val="both"/>
      </w:pPr>
      <w:r>
        <w:rPr>
          <w:rFonts w:ascii="PT Astra Serif" w:hAnsi="PT Astra Serif" w:cs="Arial"/>
        </w:rPr>
        <w:t>именуемый в дальнейшем «</w:t>
      </w:r>
      <w:r>
        <w:rPr>
          <w:rFonts w:ascii="PT Astra Serif" w:hAnsi="PT Astra Serif" w:cs="Arial"/>
          <w:b/>
        </w:rPr>
        <w:t xml:space="preserve">Арендатор», </w:t>
      </w:r>
      <w:r>
        <w:rPr>
          <w:rFonts w:ascii="PT Astra Serif" w:hAnsi="PT Astra Serif" w:cs="Arial"/>
        </w:rPr>
        <w:t>в лице ____________________________</w:t>
      </w:r>
      <w:r>
        <w:rPr>
          <w:rFonts w:ascii="PT Astra Serif" w:hAnsi="PT Astra Serif" w:cs="Arial"/>
          <w:b/>
        </w:rPr>
        <w:t xml:space="preserve">, </w:t>
      </w:r>
      <w:r>
        <w:rPr>
          <w:rFonts w:ascii="PT Astra Serif" w:hAnsi="PT Astra Serif" w:cs="Arial"/>
        </w:rPr>
        <w:t>действующего на основании __________________________, с другой стороны, на основании протокола об итогах открытого аукциона для субъектов малого и среднего предпринимательства на право заключения договора аренды муниципального имущества от _____________ 202</w:t>
      </w:r>
      <w:r w:rsidR="00185DD1">
        <w:rPr>
          <w:rFonts w:ascii="PT Astra Serif" w:hAnsi="PT Astra Serif" w:cs="Arial"/>
        </w:rPr>
        <w:t>5</w:t>
      </w:r>
      <w:r>
        <w:rPr>
          <w:rFonts w:ascii="PT Astra Serif" w:hAnsi="PT Astra Serif" w:cs="Arial"/>
        </w:rPr>
        <w:t xml:space="preserve"> года, заключили настоящий договор о нижеследующем: </w:t>
      </w:r>
    </w:p>
    <w:p w:rsidR="008B2226" w:rsidRDefault="000174FB">
      <w:pPr>
        <w:numPr>
          <w:ilvl w:val="0"/>
          <w:numId w:val="4"/>
        </w:numPr>
        <w:jc w:val="both"/>
      </w:pPr>
      <w:r>
        <w:rPr>
          <w:rFonts w:ascii="PT Astra Serif" w:hAnsi="PT Astra Serif" w:cs="Arial"/>
          <w:b/>
        </w:rPr>
        <w:t>ОБЩИЕ ПОЛОЖЕНИЯ</w:t>
      </w:r>
    </w:p>
    <w:p w:rsidR="008B2226" w:rsidRDefault="000174FB">
      <w:pPr>
        <w:pStyle w:val="21"/>
        <w:spacing w:line="240" w:lineRule="auto"/>
        <w:ind w:left="11"/>
        <w:jc w:val="both"/>
        <w:rPr>
          <w:sz w:val="24"/>
          <w:szCs w:val="24"/>
        </w:rPr>
      </w:pPr>
      <w:r>
        <w:rPr>
          <w:rFonts w:ascii="PT Astra Serif" w:hAnsi="PT Astra Serif" w:cs="Arial"/>
          <w:sz w:val="24"/>
          <w:szCs w:val="24"/>
        </w:rPr>
        <w:tab/>
        <w:t>1.1</w:t>
      </w:r>
      <w:r>
        <w:rPr>
          <w:rFonts w:ascii="PT Astra Serif" w:hAnsi="PT Astra Serif" w:cs="Arial"/>
          <w:b/>
          <w:sz w:val="24"/>
          <w:szCs w:val="24"/>
        </w:rPr>
        <w:t>. Арендодатель</w:t>
      </w:r>
      <w:r>
        <w:rPr>
          <w:rFonts w:ascii="PT Astra Serif" w:hAnsi="PT Astra Serif" w:cs="Arial"/>
          <w:sz w:val="24"/>
          <w:szCs w:val="24"/>
        </w:rPr>
        <w:t xml:space="preserve"> </w:t>
      </w:r>
      <w:r w:rsidRPr="00185DD1">
        <w:rPr>
          <w:rFonts w:ascii="PT Astra Serif" w:hAnsi="PT Astra Serif" w:cs="Arial"/>
          <w:sz w:val="24"/>
          <w:szCs w:val="24"/>
        </w:rPr>
        <w:t xml:space="preserve">сдает, а </w:t>
      </w:r>
      <w:r w:rsidRPr="00185DD1">
        <w:rPr>
          <w:rFonts w:ascii="PT Astra Serif" w:hAnsi="PT Astra Serif" w:cs="Arial"/>
          <w:b/>
          <w:sz w:val="24"/>
          <w:szCs w:val="24"/>
        </w:rPr>
        <w:t xml:space="preserve">Арендатор </w:t>
      </w:r>
      <w:r w:rsidRPr="00185DD1">
        <w:rPr>
          <w:rFonts w:ascii="PT Astra Serif" w:hAnsi="PT Astra Serif" w:cs="Arial"/>
          <w:sz w:val="24"/>
          <w:szCs w:val="24"/>
        </w:rPr>
        <w:t xml:space="preserve">принимает в аренду недвижимое имущество - </w:t>
      </w:r>
      <w:r w:rsidR="00185DD1" w:rsidRPr="00185DD1">
        <w:rPr>
          <w:rFonts w:ascii="PT Astra Serif" w:hAnsi="PT Astra Serif" w:cs="Arial"/>
          <w:sz w:val="24"/>
          <w:szCs w:val="24"/>
        </w:rPr>
        <w:t xml:space="preserve">нежилое встроенно-пристроенное помещение, назначение: нежилое, площадью 81,6 кв.м, этаж № 1, кадастровый номер 71:31:040304:2337, расположенного по адресу: Тульская область, р-н Узловский, г.Узловая, ул. Трегубова, д. 34, пом. I, для </w:t>
      </w:r>
      <w:r w:rsidRPr="00185DD1">
        <w:rPr>
          <w:rFonts w:ascii="PT Astra Serif" w:hAnsi="PT Astra Serif" w:cs="Arial"/>
          <w:sz w:val="24"/>
          <w:szCs w:val="24"/>
        </w:rPr>
        <w:t>прочих видов деятельности</w:t>
      </w:r>
      <w:r>
        <w:rPr>
          <w:rFonts w:ascii="PT Astra Serif" w:hAnsi="PT Astra Serif" w:cs="Arial"/>
          <w:sz w:val="24"/>
          <w:szCs w:val="24"/>
        </w:rPr>
        <w:t>, не запрещенных законодательством Российской Федерации.</w:t>
      </w:r>
    </w:p>
    <w:p w:rsidR="008B2226" w:rsidRDefault="000174FB">
      <w:pPr>
        <w:numPr>
          <w:ilvl w:val="1"/>
          <w:numId w:val="5"/>
        </w:numPr>
        <w:jc w:val="both"/>
      </w:pPr>
      <w:r>
        <w:rPr>
          <w:rFonts w:ascii="PT Astra Serif" w:hAnsi="PT Astra Serif" w:cs="Arial"/>
        </w:rPr>
        <w:t>Срок аренды с _____________202</w:t>
      </w:r>
      <w:r w:rsidR="00185DD1">
        <w:rPr>
          <w:rFonts w:ascii="PT Astra Serif" w:hAnsi="PT Astra Serif" w:cs="Arial"/>
        </w:rPr>
        <w:t>5</w:t>
      </w:r>
      <w:r>
        <w:rPr>
          <w:rFonts w:ascii="PT Astra Serif" w:hAnsi="PT Astra Serif" w:cs="Arial"/>
        </w:rPr>
        <w:t xml:space="preserve"> года  по _____________20</w:t>
      </w:r>
      <w:r w:rsidR="00185DD1">
        <w:rPr>
          <w:rFonts w:ascii="PT Astra Serif" w:hAnsi="PT Astra Serif" w:cs="Arial"/>
        </w:rPr>
        <w:t>30</w:t>
      </w:r>
      <w:r>
        <w:rPr>
          <w:rFonts w:ascii="PT Astra Serif" w:hAnsi="PT Astra Serif" w:cs="Arial"/>
        </w:rPr>
        <w:t xml:space="preserve"> года.</w:t>
      </w:r>
    </w:p>
    <w:p w:rsidR="002F7631" w:rsidRDefault="000174FB" w:rsidP="002F7631">
      <w:pPr>
        <w:pStyle w:val="30"/>
        <w:jc w:val="both"/>
        <w:rPr>
          <w:b/>
          <w:sz w:val="24"/>
          <w:szCs w:val="24"/>
        </w:rPr>
      </w:pPr>
      <w:r>
        <w:rPr>
          <w:rFonts w:ascii="PT Astra Serif" w:hAnsi="PT Astra Serif" w:cs="Arial"/>
          <w:sz w:val="24"/>
          <w:szCs w:val="24"/>
        </w:rPr>
        <w:tab/>
        <w:t xml:space="preserve">1.3. </w:t>
      </w:r>
      <w:r w:rsidR="002F7631">
        <w:rPr>
          <w:sz w:val="24"/>
          <w:szCs w:val="24"/>
        </w:rPr>
        <w:t>Сдаваемое в аренду имущество, принадлежит муниципальному образованию Узловский район на праве собственности на основании Постановления Главы администрации «город Узловая и Узловский район» «Об утверждении перечня предприятий, объектов, имущества, составляющих муниципальную собственность» от 17.01.1995г. № 27, о чем в Едином государственном реестре прав на недвижимое имущество и сделок с ним 11июля 2006 года сделана запись регистрации № 71-71-20/006/2006-797.</w:t>
      </w:r>
    </w:p>
    <w:p w:rsidR="008B2226" w:rsidRPr="002F7631" w:rsidRDefault="000174FB" w:rsidP="002F7631">
      <w:pPr>
        <w:ind w:left="3405"/>
        <w:jc w:val="both"/>
        <w:rPr>
          <w:rFonts w:ascii="PT Astra Serif" w:hAnsi="PT Astra Serif" w:cs="Arial"/>
          <w:b/>
        </w:rPr>
      </w:pPr>
      <w:r>
        <w:rPr>
          <w:rFonts w:ascii="PT Astra Serif" w:hAnsi="PT Astra Serif" w:cs="Arial"/>
          <w:b/>
        </w:rPr>
        <w:t>2. ПРАВА И ОБЯЗАННОСТИ СТОРОН</w:t>
      </w:r>
    </w:p>
    <w:p w:rsidR="008B2226" w:rsidRDefault="000174FB">
      <w:pPr>
        <w:jc w:val="both"/>
        <w:rPr>
          <w:rFonts w:ascii="PT Astra Serif" w:hAnsi="PT Astra Serif"/>
        </w:rPr>
      </w:pPr>
      <w:r>
        <w:rPr>
          <w:rFonts w:ascii="PT Astra Serif" w:hAnsi="PT Astra Serif" w:cs="Arial"/>
        </w:rPr>
        <w:tab/>
        <w:t>2.1.Арендодатель обязуется не вмешиваться в деятельность Арендатора, связанную с использованием имущества, за исключением случаев его использования не по назначению.</w:t>
      </w:r>
    </w:p>
    <w:p w:rsidR="008B2226" w:rsidRDefault="000174FB">
      <w:pPr>
        <w:ind w:firstLine="708"/>
        <w:jc w:val="both"/>
        <w:rPr>
          <w:rFonts w:ascii="PT Astra Serif" w:hAnsi="PT Astra Serif"/>
        </w:rPr>
      </w:pPr>
      <w:r>
        <w:rPr>
          <w:rFonts w:ascii="PT Astra Serif" w:hAnsi="PT Astra Serif" w:cs="Arial"/>
        </w:rPr>
        <w:t>2.2.Арендодатель имеет право:</w:t>
      </w:r>
    </w:p>
    <w:p w:rsidR="008B2226" w:rsidRDefault="000174FB">
      <w:pPr>
        <w:ind w:firstLine="708"/>
        <w:jc w:val="both"/>
        <w:rPr>
          <w:rFonts w:ascii="PT Astra Serif" w:hAnsi="PT Astra Serif"/>
        </w:rPr>
      </w:pPr>
      <w:r>
        <w:rPr>
          <w:rFonts w:ascii="PT Astra Serif" w:hAnsi="PT Astra Serif" w:cs="Arial"/>
        </w:rPr>
        <w:t>2.2.1. в случаях, предусмотренных пунктом 4.4. настоящего договора, расторгнуть договор в установленном законом порядке;</w:t>
      </w:r>
    </w:p>
    <w:p w:rsidR="008B2226" w:rsidRDefault="000174FB">
      <w:pPr>
        <w:ind w:firstLine="708"/>
        <w:jc w:val="both"/>
        <w:rPr>
          <w:rFonts w:ascii="PT Astra Serif" w:hAnsi="PT Astra Serif"/>
        </w:rPr>
      </w:pPr>
      <w:r>
        <w:rPr>
          <w:rFonts w:ascii="PT Astra Serif" w:hAnsi="PT Astra Serif" w:cs="Arial"/>
        </w:rPr>
        <w:t>2.2.2. по истечении 7 (семи) дней со дня направления в адрес арендатора претензии в случае неисполнения или ненадлежащего исполнения условий договора, передать спор на разрешение арбитражного суда.</w:t>
      </w:r>
    </w:p>
    <w:p w:rsidR="008B2226" w:rsidRDefault="000174FB">
      <w:pPr>
        <w:jc w:val="both"/>
        <w:rPr>
          <w:rFonts w:ascii="PT Astra Serif" w:hAnsi="PT Astra Serif"/>
        </w:rPr>
      </w:pPr>
      <w:r>
        <w:rPr>
          <w:rFonts w:ascii="PT Astra Serif" w:hAnsi="PT Astra Serif" w:cs="Arial"/>
        </w:rPr>
        <w:tab/>
        <w:t>2.3. Арендатор обязуется:</w:t>
      </w:r>
    </w:p>
    <w:p w:rsidR="008B2226" w:rsidRDefault="000174FB">
      <w:pPr>
        <w:jc w:val="both"/>
        <w:rPr>
          <w:rFonts w:ascii="PT Astra Serif" w:hAnsi="PT Astra Serif"/>
        </w:rPr>
      </w:pPr>
      <w:r>
        <w:rPr>
          <w:rFonts w:ascii="PT Astra Serif" w:hAnsi="PT Astra Serif" w:cs="Arial"/>
        </w:rPr>
        <w:tab/>
        <w:t>2.3.1. использовать арендуемое имущество исключительно по прямому назначению, указанному в пункте 1.1. настоящего договора;</w:t>
      </w:r>
    </w:p>
    <w:p w:rsidR="008B2226" w:rsidRDefault="000174FB">
      <w:pPr>
        <w:jc w:val="both"/>
        <w:rPr>
          <w:rFonts w:ascii="PT Astra Serif" w:hAnsi="PT Astra Serif" w:cs="Arial"/>
        </w:rPr>
      </w:pPr>
      <w:r>
        <w:rPr>
          <w:rFonts w:ascii="PT Astra Serif" w:hAnsi="PT Astra Serif" w:cs="Arial"/>
        </w:rPr>
        <w:tab/>
        <w:t>2.3.2. содержать имущество в полной исправности и соответствующем техническом и санитарном состоянии, обеспечить его сохранность;</w:t>
      </w:r>
    </w:p>
    <w:p w:rsidR="002F7631" w:rsidRDefault="002F7631">
      <w:pPr>
        <w:jc w:val="both"/>
        <w:rPr>
          <w:rFonts w:ascii="PT Astra Serif" w:hAnsi="PT Astra Serif"/>
        </w:rPr>
      </w:pPr>
    </w:p>
    <w:p w:rsidR="008B2226" w:rsidRDefault="000174FB">
      <w:pPr>
        <w:ind w:firstLine="708"/>
        <w:jc w:val="both"/>
        <w:rPr>
          <w:rFonts w:ascii="PT Astra Serif" w:hAnsi="PT Astra Serif"/>
        </w:rPr>
      </w:pPr>
      <w:r>
        <w:rPr>
          <w:rFonts w:ascii="PT Astra Serif" w:hAnsi="PT Astra Serif" w:cs="Arial"/>
        </w:rPr>
        <w:lastRenderedPageBreak/>
        <w:t>2.3.3. застраховать арендуемое имущество за счет своих средств в пользу Арендодателя от пожара, стихийных бедствий, аварий водопроводных, канализационных, противопожарных систем, противоправных действий Арендатора, третьих лиц, конструктивных нарушений имущества;</w:t>
      </w:r>
    </w:p>
    <w:p w:rsidR="008B2226" w:rsidRDefault="000174FB">
      <w:pPr>
        <w:pStyle w:val="a7"/>
        <w:rPr>
          <w:rFonts w:ascii="PT Astra Serif" w:hAnsi="PT Astra Serif"/>
        </w:rPr>
      </w:pPr>
      <w:r>
        <w:rPr>
          <w:rFonts w:ascii="PT Astra Serif" w:hAnsi="PT Astra Serif" w:cs="Arial"/>
          <w:szCs w:val="24"/>
        </w:rPr>
        <w:tab/>
        <w:t>2.3.4. благоустроить прилегающую территорию, осуществлять уборку прилегающей территории, в том числе очистку снега в зимний период;</w:t>
      </w:r>
    </w:p>
    <w:p w:rsidR="008B2226" w:rsidRDefault="000174FB">
      <w:pPr>
        <w:pStyle w:val="a7"/>
        <w:rPr>
          <w:rFonts w:ascii="PT Astra Serif" w:hAnsi="PT Astra Serif"/>
        </w:rPr>
      </w:pPr>
      <w:r>
        <w:rPr>
          <w:rFonts w:ascii="PT Astra Serif" w:hAnsi="PT Astra Serif" w:cs="Arial"/>
          <w:szCs w:val="24"/>
        </w:rPr>
        <w:tab/>
        <w:t>2.3.5. соблюдать правила пожарной безопасности и техники безопасности, требования государственных надзорных организаций, а также отраслевых правил и норм, действующих в сфере деятельности Арендатора и в отношении арендуемого имущества;</w:t>
      </w:r>
    </w:p>
    <w:p w:rsidR="008B2226" w:rsidRDefault="000174FB">
      <w:pPr>
        <w:ind w:firstLine="708"/>
        <w:jc w:val="both"/>
        <w:rPr>
          <w:rFonts w:ascii="PT Astra Serif" w:hAnsi="PT Astra Serif"/>
        </w:rPr>
      </w:pPr>
      <w:r>
        <w:rPr>
          <w:rFonts w:ascii="PT Astra Serif" w:hAnsi="PT Astra Serif" w:cs="Arial"/>
        </w:rPr>
        <w:t>2.3.6. своевременно производить за свой счет капитальный и текущий ремонт имущества, а также нести затраты, связанные с его содержанием и эксплуатацией;</w:t>
      </w:r>
    </w:p>
    <w:p w:rsidR="008B2226" w:rsidRDefault="000174FB">
      <w:pPr>
        <w:jc w:val="both"/>
        <w:rPr>
          <w:rFonts w:ascii="PT Astra Serif" w:hAnsi="PT Astra Serif"/>
        </w:rPr>
      </w:pPr>
      <w:r>
        <w:rPr>
          <w:rFonts w:ascii="PT Astra Serif" w:hAnsi="PT Astra Serif" w:cs="Arial"/>
        </w:rPr>
        <w:tab/>
        <w:t>2.3.7. нести ответственность за вред, причиненный им третьим лицам в связи с использованием имущества;</w:t>
      </w:r>
    </w:p>
    <w:p w:rsidR="008B2226" w:rsidRDefault="000174FB">
      <w:pPr>
        <w:jc w:val="both"/>
        <w:rPr>
          <w:rFonts w:ascii="PT Astra Serif" w:hAnsi="PT Astra Serif"/>
        </w:rPr>
      </w:pPr>
      <w:r>
        <w:rPr>
          <w:rFonts w:ascii="PT Astra Serif" w:hAnsi="PT Astra Serif" w:cs="Arial"/>
        </w:rPr>
        <w:tab/>
        <w:t>2.3.8. своевременно уплачивать суммы, определенные настоящим договором;</w:t>
      </w:r>
    </w:p>
    <w:p w:rsidR="008B2226" w:rsidRDefault="000174FB">
      <w:pPr>
        <w:jc w:val="both"/>
        <w:rPr>
          <w:rFonts w:ascii="PT Astra Serif" w:hAnsi="PT Astra Serif"/>
        </w:rPr>
      </w:pPr>
      <w:r>
        <w:rPr>
          <w:rFonts w:ascii="PT Astra Serif" w:hAnsi="PT Astra Serif" w:cs="Arial"/>
        </w:rPr>
        <w:tab/>
        <w:t>2.3.9. не производить никаких перепланировок и переоборудования имущества, а также капитальный ремонт его без письменного разрешения Арендодателя. Произведенные Арендатором без разрешения неотделимые улучшения имущества возмещению не подлежат;</w:t>
      </w:r>
    </w:p>
    <w:p w:rsidR="008B2226" w:rsidRDefault="000174FB">
      <w:pPr>
        <w:jc w:val="both"/>
        <w:rPr>
          <w:rFonts w:ascii="PT Astra Serif" w:hAnsi="PT Astra Serif"/>
        </w:rPr>
      </w:pPr>
      <w:r>
        <w:rPr>
          <w:rFonts w:ascii="PT Astra Serif" w:hAnsi="PT Astra Serif" w:cs="Arial"/>
        </w:rPr>
        <w:t xml:space="preserve">2.3.10. обеспечить возможность прямого доступа к инженерным коммуникациям, механическому, электрическому, санитарно-техническому и иному обслуживающему более одного помещения оборудованию; </w:t>
      </w:r>
    </w:p>
    <w:p w:rsidR="008B2226" w:rsidRDefault="000174FB">
      <w:pPr>
        <w:jc w:val="both"/>
        <w:rPr>
          <w:rFonts w:ascii="PT Astra Serif" w:hAnsi="PT Astra Serif"/>
        </w:rPr>
      </w:pPr>
      <w:r>
        <w:rPr>
          <w:rFonts w:ascii="PT Astra Serif" w:hAnsi="PT Astra Serif" w:cs="Arial"/>
        </w:rPr>
        <w:tab/>
        <w:t>2.3.11. в десятидневный срок после заключения настоящего договора, заключить договоры с соответствующими службами на возмещение эксплуатационных расходов, на вывоз мусора, за пользование центральным отоплением, водой, электроэнергией и другими услугами. При нарушении данного обязательства указанные службы вправе обратиться в судебные органы с иском о понуждении к заключению договоров;</w:t>
      </w:r>
    </w:p>
    <w:p w:rsidR="008B2226" w:rsidRDefault="000174FB">
      <w:pPr>
        <w:jc w:val="both"/>
        <w:rPr>
          <w:rFonts w:ascii="PT Astra Serif" w:hAnsi="PT Astra Serif"/>
        </w:rPr>
      </w:pPr>
      <w:r>
        <w:rPr>
          <w:rFonts w:ascii="PT Astra Serif" w:hAnsi="PT Astra Serif" w:cs="Arial"/>
        </w:rPr>
        <w:tab/>
        <w:t>2.3.12. письменно, не позже чем за два месяца, сообщить Арендодателю о досрочном расторжении настоящего договора;</w:t>
      </w:r>
    </w:p>
    <w:p w:rsidR="008B2226" w:rsidRDefault="000174FB">
      <w:pPr>
        <w:jc w:val="both"/>
        <w:rPr>
          <w:rFonts w:ascii="PT Astra Serif" w:hAnsi="PT Astra Serif"/>
        </w:rPr>
      </w:pPr>
      <w:r>
        <w:rPr>
          <w:rFonts w:ascii="PT Astra Serif" w:hAnsi="PT Astra Serif" w:cs="Arial"/>
        </w:rPr>
        <w:tab/>
        <w:t>2.3.13. немедленно освободить арендуемое имущество в случае прекращения действия настоящего договора, сдать имущество в исправном состоянии с учетом нормального износа с составлением акта приема-передачи;</w:t>
      </w:r>
    </w:p>
    <w:p w:rsidR="008B2226" w:rsidRDefault="000174FB">
      <w:pPr>
        <w:jc w:val="both"/>
        <w:rPr>
          <w:rFonts w:ascii="PT Astra Serif" w:hAnsi="PT Astra Serif"/>
        </w:rPr>
      </w:pPr>
      <w:r>
        <w:rPr>
          <w:rFonts w:ascii="PT Astra Serif" w:hAnsi="PT Astra Serif" w:cs="Arial"/>
        </w:rPr>
        <w:tab/>
        <w:t>2.4. Арендатор имеет право:</w:t>
      </w:r>
    </w:p>
    <w:p w:rsidR="008B2226" w:rsidRDefault="000174FB">
      <w:pPr>
        <w:jc w:val="both"/>
        <w:rPr>
          <w:rFonts w:ascii="PT Astra Serif" w:hAnsi="PT Astra Serif"/>
        </w:rPr>
      </w:pPr>
      <w:r>
        <w:rPr>
          <w:rFonts w:ascii="PT Astra Serif" w:hAnsi="PT Astra Serif"/>
        </w:rPr>
        <w:tab/>
      </w:r>
      <w:r>
        <w:rPr>
          <w:rFonts w:ascii="PT Astra Serif" w:hAnsi="PT Astra Serif" w:cs="Arial"/>
        </w:rPr>
        <w:t>2.4.1. с согласия Арендодателя сдавать арендованное имущество в субаренду в порядке, предусмотренном действующим законодательством;</w:t>
      </w:r>
    </w:p>
    <w:p w:rsidR="008B2226" w:rsidRDefault="000174FB">
      <w:pPr>
        <w:jc w:val="both"/>
        <w:rPr>
          <w:rFonts w:ascii="PT Astra Serif" w:hAnsi="PT Astra Serif"/>
        </w:rPr>
      </w:pPr>
      <w:r>
        <w:rPr>
          <w:rFonts w:ascii="PT Astra Serif" w:hAnsi="PT Astra Serif"/>
        </w:rPr>
        <w:tab/>
      </w:r>
      <w:r>
        <w:rPr>
          <w:rFonts w:ascii="PT Astra Serif" w:hAnsi="PT Astra Serif" w:cs="Arial"/>
        </w:rPr>
        <w:t>2.4.2. на заключение договора на новый срок в соответствии с действующим законодательством в случае выполнения Арендатором надлежащим образом, возложенных на него по настоящему договору обязательств;</w:t>
      </w:r>
    </w:p>
    <w:p w:rsidR="008B2226" w:rsidRDefault="000174FB">
      <w:pPr>
        <w:pStyle w:val="a7"/>
        <w:rPr>
          <w:rFonts w:ascii="PT Astra Serif" w:hAnsi="PT Astra Serif"/>
        </w:rPr>
      </w:pPr>
      <w:r>
        <w:rPr>
          <w:rFonts w:ascii="PT Astra Serif" w:hAnsi="PT Astra Serif" w:cs="Arial"/>
          <w:szCs w:val="24"/>
        </w:rPr>
        <w:tab/>
        <w:t>2.4.3. досрочно расторгнуть договор в соответствии с действующим законодательством и настоящим договором.</w:t>
      </w:r>
    </w:p>
    <w:p w:rsidR="008B2226" w:rsidRDefault="008B2226">
      <w:pPr>
        <w:pStyle w:val="a7"/>
        <w:rPr>
          <w:rFonts w:ascii="PT Astra Serif" w:hAnsi="PT Astra Serif" w:cs="Arial"/>
          <w:szCs w:val="24"/>
        </w:rPr>
      </w:pPr>
    </w:p>
    <w:p w:rsidR="008B2226" w:rsidRDefault="000174FB">
      <w:pPr>
        <w:ind w:left="3045"/>
        <w:rPr>
          <w:rFonts w:ascii="PT Astra Serif" w:hAnsi="PT Astra Serif"/>
        </w:rPr>
      </w:pPr>
      <w:r>
        <w:rPr>
          <w:rFonts w:ascii="PT Astra Serif" w:eastAsia="Calibri" w:hAnsi="PT Astra Serif" w:cs="Arial"/>
          <w:b/>
          <w:szCs w:val="22"/>
          <w:lang w:eastAsia="en-US"/>
        </w:rPr>
        <w:t>3. ПЛАТЕЖИ И РАСЧЕТЫ ПО ДОГОВОРУ</w:t>
      </w:r>
    </w:p>
    <w:p w:rsidR="008B2226" w:rsidRDefault="000174FB">
      <w:pPr>
        <w:jc w:val="both"/>
        <w:rPr>
          <w:rFonts w:ascii="PT Astra Serif" w:hAnsi="PT Astra Serif"/>
        </w:rPr>
      </w:pPr>
      <w:r>
        <w:rPr>
          <w:rFonts w:ascii="PT Astra Serif" w:eastAsia="Calibri" w:hAnsi="PT Astra Serif" w:cs="Arial"/>
          <w:szCs w:val="22"/>
          <w:lang w:eastAsia="en-US"/>
        </w:rPr>
        <w:tab/>
        <w:t xml:space="preserve">3.1. Размер годовой арендной платы на момент заключения настоящего договора составляет ________________ (без учета НДС) на основании протокола об итогах аукциона для субъектов малого и среднего предпринимательства на право заключения договоров аренды муниципального имущества от __________ года, которую Арендатор перечисляет ежемесячно не позднее 20 (Двадцатого) числа текущего месяца в сумме _________________ рублей в </w:t>
      </w:r>
      <w:r>
        <w:rPr>
          <w:rFonts w:ascii="PT Astra Serif" w:eastAsia="Calibri" w:hAnsi="PT Astra Serif" w:cs="Arial"/>
          <w:lang w:eastAsia="en-US"/>
        </w:rPr>
        <w:t>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03100643000000016600, ОКТМО 70644101, код бюджетной классификации  860 1 11 05075 05 0000 120 в ОТДЕЛЕНИЕ ТУЛА БАНКА РОССИИ//УФК по Тульской области г. Тула, БИК 017003983, счет № 40102810445370000059</w:t>
      </w:r>
      <w:r>
        <w:rPr>
          <w:rFonts w:ascii="PT Astra Serif" w:eastAsia="Calibri" w:hAnsi="PT Astra Serif" w:cs="Arial"/>
          <w:szCs w:val="22"/>
          <w:lang w:eastAsia="en-US"/>
        </w:rPr>
        <w:t>.</w:t>
      </w:r>
    </w:p>
    <w:p w:rsidR="008B2226" w:rsidRDefault="000174FB">
      <w:pPr>
        <w:ind w:firstLine="708"/>
        <w:jc w:val="both"/>
        <w:rPr>
          <w:rFonts w:ascii="PT Astra Serif" w:hAnsi="PT Astra Serif"/>
        </w:rPr>
      </w:pPr>
      <w:r>
        <w:rPr>
          <w:rFonts w:ascii="PT Astra Serif" w:eastAsia="Calibri" w:hAnsi="PT Astra Serif" w:cs="Arial"/>
          <w:szCs w:val="22"/>
          <w:lang w:eastAsia="en-US"/>
        </w:rPr>
        <w:t xml:space="preserve">НДС Арендатор ежемесячно перечисляет в Управление федерального казначейства по Тульской области в установленном законом порядке. </w:t>
      </w:r>
    </w:p>
    <w:p w:rsidR="008B2226" w:rsidRDefault="000174FB">
      <w:pPr>
        <w:jc w:val="both"/>
        <w:rPr>
          <w:rFonts w:ascii="PT Astra Serif" w:hAnsi="PT Astra Serif"/>
        </w:rPr>
      </w:pPr>
      <w:r>
        <w:rPr>
          <w:rFonts w:ascii="PT Astra Serif" w:eastAsia="Calibri" w:hAnsi="PT Astra Serif" w:cs="Arial"/>
          <w:szCs w:val="22"/>
          <w:lang w:eastAsia="en-US"/>
        </w:rPr>
        <w:tab/>
        <w:t>3.2. В случае нарушения срока исполнения обязательства по уплате арендной платы, Арендатор несет ответственность в соответствии со статьей 395 Гражданского кодекса Российской Федерации.</w:t>
      </w:r>
    </w:p>
    <w:p w:rsidR="008B2226" w:rsidRDefault="000174FB">
      <w:pPr>
        <w:ind w:firstLine="708"/>
        <w:jc w:val="both"/>
        <w:rPr>
          <w:rFonts w:ascii="PT Astra Serif" w:hAnsi="PT Astra Serif"/>
        </w:rPr>
      </w:pPr>
      <w:r>
        <w:rPr>
          <w:rFonts w:ascii="PT Astra Serif" w:eastAsia="Calibri" w:hAnsi="PT Astra Serif" w:cs="Arial"/>
          <w:szCs w:val="22"/>
          <w:lang w:eastAsia="en-US"/>
        </w:rPr>
        <w:lastRenderedPageBreak/>
        <w:t xml:space="preserve">3.3. В случае нарушения сроков исполнения обязательств, установленных настоящим договором, Арендодатель несет ответственность, установленную гражданским законодательством. </w:t>
      </w:r>
    </w:p>
    <w:p w:rsidR="008B2226" w:rsidRDefault="000174FB">
      <w:pPr>
        <w:ind w:firstLine="708"/>
        <w:jc w:val="both"/>
        <w:rPr>
          <w:rFonts w:ascii="PT Astra Serif" w:hAnsi="PT Astra Serif"/>
        </w:rPr>
      </w:pPr>
      <w:r>
        <w:rPr>
          <w:rFonts w:ascii="PT Astra Serif" w:eastAsia="Calibri" w:hAnsi="PT Astra Serif" w:cs="Arial"/>
          <w:szCs w:val="22"/>
          <w:lang w:eastAsia="en-US"/>
        </w:rPr>
        <w:t>3.4. Арендная плата может изменяться на основании независимой оценки в соответствии с Федеральным законом от 29 июля 1998 года №135-ФЗ "Об оценочной деятельности в Российской Федерации", утвержденной постановлением администрации муниципального образования Узловский район, о чем оформляется дополнительное соглашение к настоящему договору, но не чаще одного раза в год.</w:t>
      </w:r>
    </w:p>
    <w:p w:rsidR="008B2226" w:rsidRDefault="008B2226">
      <w:pPr>
        <w:ind w:firstLine="708"/>
        <w:jc w:val="both"/>
        <w:rPr>
          <w:rFonts w:ascii="PT Astra Serif" w:hAnsi="PT Astra Serif" w:cs="Arial"/>
        </w:rPr>
      </w:pPr>
    </w:p>
    <w:p w:rsidR="008B2226" w:rsidRDefault="000174FB">
      <w:pPr>
        <w:jc w:val="center"/>
        <w:rPr>
          <w:rFonts w:ascii="PT Astra Serif" w:hAnsi="PT Astra Serif"/>
        </w:rPr>
      </w:pPr>
      <w:r>
        <w:rPr>
          <w:rFonts w:ascii="PT Astra Serif" w:hAnsi="PT Astra Serif" w:cs="Arial"/>
          <w:b/>
        </w:rPr>
        <w:t>4. ИЗМЕНЕНИЕ, РАСТОРЖЕНИЕ, ПРЕКРАЩЕНИЕ ДЕЙСТВИЯ ДОГОВОРА</w:t>
      </w:r>
    </w:p>
    <w:p w:rsidR="008B2226" w:rsidRDefault="000174FB">
      <w:pPr>
        <w:jc w:val="both"/>
        <w:rPr>
          <w:rFonts w:ascii="PT Astra Serif" w:hAnsi="PT Astra Serif"/>
        </w:rPr>
      </w:pPr>
      <w:r>
        <w:rPr>
          <w:rFonts w:ascii="PT Astra Serif" w:hAnsi="PT Astra Serif" w:cs="Arial"/>
        </w:rPr>
        <w:tab/>
        <w:t>4.1. Изменение условий договора, его расторжение и прекращение допускается в установленном законом порядке по соглашению сторон. Вносимые дополнения и изменения рассматриваются сторонами в десятидневный срок со дня получения проекта дополнительного соглашения.</w:t>
      </w:r>
    </w:p>
    <w:p w:rsidR="008B2226" w:rsidRDefault="000174FB">
      <w:pPr>
        <w:pStyle w:val="a7"/>
        <w:rPr>
          <w:rFonts w:ascii="PT Astra Serif" w:hAnsi="PT Astra Serif"/>
        </w:rPr>
      </w:pPr>
      <w:r>
        <w:rPr>
          <w:rFonts w:ascii="PT Astra Serif" w:hAnsi="PT Astra Serif" w:cs="Arial"/>
          <w:szCs w:val="24"/>
        </w:rPr>
        <w:tab/>
        <w:t>4.2. По требованию одной из сторон договор, может быть, расторгнут также по решению суда в случаях и в порядке, предусмотренных действующим законодательством.</w:t>
      </w:r>
    </w:p>
    <w:p w:rsidR="008B2226" w:rsidRDefault="000174FB">
      <w:pPr>
        <w:pStyle w:val="a7"/>
        <w:rPr>
          <w:rFonts w:ascii="PT Astra Serif" w:hAnsi="PT Astra Serif"/>
        </w:rPr>
      </w:pPr>
      <w:r>
        <w:rPr>
          <w:rFonts w:ascii="PT Astra Serif" w:hAnsi="PT Astra Serif" w:cs="Arial"/>
          <w:szCs w:val="24"/>
        </w:rPr>
        <w:tab/>
        <w:t>4.3. Действие настоящего договора прекращается:</w:t>
      </w:r>
    </w:p>
    <w:p w:rsidR="008B2226" w:rsidRDefault="000174FB">
      <w:pPr>
        <w:jc w:val="both"/>
        <w:rPr>
          <w:rFonts w:ascii="PT Astra Serif" w:hAnsi="PT Astra Serif"/>
        </w:rPr>
      </w:pPr>
      <w:r>
        <w:rPr>
          <w:rFonts w:ascii="PT Astra Serif" w:hAnsi="PT Astra Serif" w:cs="Arial"/>
        </w:rPr>
        <w:tab/>
        <w:t>4.3.1. по истечении срока его действия;</w:t>
      </w:r>
    </w:p>
    <w:p w:rsidR="008B2226" w:rsidRDefault="000174FB">
      <w:pPr>
        <w:jc w:val="both"/>
        <w:rPr>
          <w:rFonts w:ascii="PT Astra Serif" w:hAnsi="PT Astra Serif"/>
        </w:rPr>
      </w:pPr>
      <w:r>
        <w:rPr>
          <w:rFonts w:ascii="PT Astra Serif" w:hAnsi="PT Astra Serif" w:cs="Arial"/>
        </w:rPr>
        <w:tab/>
        <w:t>4.3.2. по инициативе одной из сторон в случаях, предусмотренных настоящим договором и действующим законодательством;</w:t>
      </w:r>
    </w:p>
    <w:p w:rsidR="008B2226" w:rsidRDefault="000174FB">
      <w:pPr>
        <w:jc w:val="both"/>
        <w:rPr>
          <w:rFonts w:ascii="PT Astra Serif" w:hAnsi="PT Astra Serif"/>
        </w:rPr>
      </w:pPr>
      <w:r>
        <w:rPr>
          <w:rFonts w:ascii="PT Astra Serif" w:hAnsi="PT Astra Serif" w:cs="Arial"/>
        </w:rPr>
        <w:tab/>
        <w:t>4.4. Арендодатель вправе досрочно расторгнуть договор в одностороннем порядке в случаях:</w:t>
      </w:r>
    </w:p>
    <w:p w:rsidR="008B2226" w:rsidRDefault="000174FB">
      <w:pPr>
        <w:jc w:val="both"/>
        <w:rPr>
          <w:rFonts w:ascii="PT Astra Serif" w:hAnsi="PT Astra Serif"/>
        </w:rPr>
      </w:pPr>
      <w:r>
        <w:rPr>
          <w:rFonts w:ascii="PT Astra Serif" w:hAnsi="PT Astra Serif" w:cs="Arial"/>
        </w:rPr>
        <w:tab/>
        <w:t>4.4.1. неуплаты Арендатором платежей по настоящему договору два и более раз подряд;</w:t>
      </w:r>
    </w:p>
    <w:p w:rsidR="008B2226" w:rsidRDefault="000174FB">
      <w:pPr>
        <w:jc w:val="both"/>
        <w:rPr>
          <w:rFonts w:ascii="PT Astra Serif" w:hAnsi="PT Astra Serif"/>
        </w:rPr>
      </w:pPr>
      <w:r>
        <w:rPr>
          <w:rFonts w:ascii="PT Astra Serif" w:hAnsi="PT Astra Serif" w:cs="Arial"/>
        </w:rPr>
        <w:tab/>
        <w:t>4.4.2. использования Арендатором имущества в целом или его части в иных целях, кроме оговоренных в п.1.1. настоящего договора, или в случае не использования его в течение двух месяцев подряд;</w:t>
      </w:r>
    </w:p>
    <w:p w:rsidR="008B2226" w:rsidRDefault="000174FB">
      <w:pPr>
        <w:jc w:val="both"/>
        <w:rPr>
          <w:rFonts w:ascii="PT Astra Serif" w:hAnsi="PT Astra Serif"/>
        </w:rPr>
      </w:pPr>
      <w:r>
        <w:rPr>
          <w:rFonts w:ascii="PT Astra Serif" w:hAnsi="PT Astra Serif" w:cs="Arial"/>
        </w:rPr>
        <w:tab/>
        <w:t>4.4.3. в случае допущения по вине Арендатора ухудшения состояния имущества. В этом случае Арендатор возмещает убытки Арендодателю в соответствии с действующим законодательством;</w:t>
      </w:r>
    </w:p>
    <w:p w:rsidR="008B2226" w:rsidRDefault="000174FB">
      <w:pPr>
        <w:jc w:val="both"/>
        <w:rPr>
          <w:rFonts w:ascii="PT Astra Serif" w:hAnsi="PT Astra Serif"/>
        </w:rPr>
      </w:pPr>
      <w:r>
        <w:rPr>
          <w:rFonts w:ascii="PT Astra Serif" w:hAnsi="PT Astra Serif" w:cs="Arial"/>
        </w:rPr>
        <w:tab/>
        <w:t>4.4.4. не исполнения Арендатором лежащих на нем обязанностей, предусмотренных п.2.3. договора.</w:t>
      </w:r>
    </w:p>
    <w:p w:rsidR="008B2226" w:rsidRDefault="000174FB">
      <w:pPr>
        <w:jc w:val="both"/>
        <w:rPr>
          <w:rFonts w:ascii="PT Astra Serif" w:hAnsi="PT Astra Serif"/>
        </w:rPr>
      </w:pPr>
      <w:r>
        <w:rPr>
          <w:rFonts w:ascii="PT Astra Serif" w:hAnsi="PT Astra Serif" w:cs="Arial"/>
        </w:rPr>
        <w:tab/>
        <w:t>4.5. При невыполнении Арендатором требований Арендодателя по освобождению арендуемого имущества (в том числе невозможности для Арендодателя доступа в арендуемые помещения по вине Арендатора) Арендодатель имеет право произвести самостоятельно вскрытие помещения и освобождения его от находящегося там имущества. При этом Арендодатель не несет ответственности за сохранность указанного имущества.</w:t>
      </w:r>
    </w:p>
    <w:p w:rsidR="008B2226" w:rsidRDefault="000174FB">
      <w:pPr>
        <w:jc w:val="both"/>
        <w:rPr>
          <w:rFonts w:ascii="PT Astra Serif" w:hAnsi="PT Astra Serif"/>
        </w:rPr>
      </w:pPr>
      <w:r>
        <w:rPr>
          <w:rFonts w:ascii="PT Astra Serif" w:hAnsi="PT Astra Serif" w:cs="Arial"/>
        </w:rPr>
        <w:tab/>
        <w:t>4.6. Арендатор вправе досрочно расторгнуть договор в одностороннем порядке, письменно предупредив Арендодателя за два месяца до определенного им окончания действия договора.</w:t>
      </w:r>
      <w:r>
        <w:rPr>
          <w:rFonts w:ascii="PT Astra Serif" w:hAnsi="PT Astra Serif" w:cs="Arial"/>
        </w:rPr>
        <w:tab/>
      </w:r>
      <w:r>
        <w:rPr>
          <w:rFonts w:ascii="PT Astra Serif" w:hAnsi="PT Astra Serif" w:cs="Arial"/>
        </w:rPr>
        <w:tab/>
      </w:r>
    </w:p>
    <w:p w:rsidR="008B2226" w:rsidRDefault="008B2226">
      <w:pPr>
        <w:jc w:val="both"/>
        <w:rPr>
          <w:rFonts w:ascii="PT Astra Serif" w:hAnsi="PT Astra Serif" w:cs="Arial"/>
        </w:rPr>
      </w:pPr>
    </w:p>
    <w:p w:rsidR="008B2226" w:rsidRDefault="000174FB">
      <w:pPr>
        <w:jc w:val="both"/>
        <w:rPr>
          <w:rFonts w:ascii="PT Astra Serif" w:hAnsi="PT Astra Serif"/>
        </w:rPr>
      </w:pPr>
      <w:r>
        <w:rPr>
          <w:rFonts w:ascii="PT Astra Serif" w:hAnsi="PT Astra Serif" w:cs="Arial"/>
        </w:rPr>
        <w:tab/>
      </w:r>
      <w:r>
        <w:rPr>
          <w:rFonts w:ascii="PT Astra Serif" w:hAnsi="PT Astra Serif" w:cs="Arial"/>
          <w:color w:val="FF0000"/>
        </w:rPr>
        <w:tab/>
      </w:r>
      <w:r>
        <w:rPr>
          <w:rFonts w:ascii="PT Astra Serif" w:hAnsi="PT Astra Serif" w:cs="Arial"/>
          <w:color w:val="FF0000"/>
        </w:rPr>
        <w:tab/>
      </w:r>
      <w:r>
        <w:rPr>
          <w:rFonts w:ascii="PT Astra Serif" w:hAnsi="PT Astra Serif" w:cs="Arial"/>
          <w:color w:val="FF0000"/>
        </w:rPr>
        <w:tab/>
      </w:r>
      <w:r>
        <w:rPr>
          <w:rFonts w:ascii="PT Astra Serif" w:hAnsi="PT Astra Serif" w:cs="Arial"/>
          <w:color w:val="FF0000"/>
        </w:rPr>
        <w:tab/>
      </w:r>
      <w:r>
        <w:rPr>
          <w:rFonts w:ascii="PT Astra Serif" w:hAnsi="PT Astra Serif" w:cs="Arial"/>
          <w:b/>
        </w:rPr>
        <w:t>5. ПРОЧИЕ ПОЛОЖЕНИЯ</w:t>
      </w:r>
    </w:p>
    <w:p w:rsidR="008B2226" w:rsidRDefault="000174FB">
      <w:pPr>
        <w:jc w:val="both"/>
        <w:rPr>
          <w:rFonts w:ascii="PT Astra Serif" w:hAnsi="PT Astra Serif"/>
        </w:rPr>
      </w:pPr>
      <w:r>
        <w:rPr>
          <w:rFonts w:ascii="PT Astra Serif" w:hAnsi="PT Astra Serif" w:cs="Arial"/>
        </w:rPr>
        <w:tab/>
        <w:t>5.1. Местом исполнения настоящего договора является территория муниципального образования Узловский район.</w:t>
      </w:r>
    </w:p>
    <w:p w:rsidR="008B2226" w:rsidRDefault="000174FB">
      <w:pPr>
        <w:pStyle w:val="a9"/>
        <w:rPr>
          <w:rFonts w:ascii="PT Astra Serif" w:hAnsi="PT Astra Serif"/>
        </w:rPr>
      </w:pPr>
      <w:r>
        <w:rPr>
          <w:rFonts w:ascii="PT Astra Serif" w:hAnsi="PT Astra Serif" w:cs="Arial"/>
          <w:b w:val="0"/>
          <w:szCs w:val="24"/>
        </w:rPr>
        <w:t>5.2. Имущество передано Арендатору до подписания настоящего договора в состоянии пригодном для использования по целевому назначению и удовлетворяющем обе стороны, поэтому настоящий договор является одновременно передаточным актом.</w:t>
      </w:r>
    </w:p>
    <w:p w:rsidR="008B2226" w:rsidRDefault="000174FB">
      <w:pPr>
        <w:jc w:val="both"/>
        <w:rPr>
          <w:rFonts w:ascii="PT Astra Serif" w:hAnsi="PT Astra Serif"/>
        </w:rPr>
      </w:pPr>
      <w:r>
        <w:rPr>
          <w:rFonts w:ascii="PT Astra Serif" w:hAnsi="PT Astra Serif" w:cs="Arial"/>
        </w:rPr>
        <w:tab/>
        <w:t>5.3. Споры, возникающие при исполнении договора, подлежат рассмотрению в установленном законодательством порядке.</w:t>
      </w:r>
    </w:p>
    <w:p w:rsidR="008B2226" w:rsidRDefault="000174FB">
      <w:pPr>
        <w:jc w:val="both"/>
        <w:rPr>
          <w:rFonts w:ascii="PT Astra Serif" w:hAnsi="PT Astra Serif"/>
        </w:rPr>
      </w:pPr>
      <w:r>
        <w:rPr>
          <w:rFonts w:ascii="PT Astra Serif" w:hAnsi="PT Astra Serif" w:cs="Arial"/>
        </w:rPr>
        <w:tab/>
        <w:t>5.4. В случае изменения почтовых реквизитов, а также в случаях предстоящей ликвидации или реорганизации, стороны обязуются уведомить друг друга письменно в десятидневный срок.</w:t>
      </w:r>
    </w:p>
    <w:p w:rsidR="008B2226" w:rsidRDefault="000174FB">
      <w:pPr>
        <w:ind w:firstLine="708"/>
        <w:jc w:val="both"/>
        <w:rPr>
          <w:rFonts w:ascii="PT Astra Serif" w:hAnsi="PT Astra Serif"/>
        </w:rPr>
      </w:pPr>
      <w:r>
        <w:rPr>
          <w:rFonts w:ascii="PT Astra Serif" w:hAnsi="PT Astra Serif" w:cs="Arial"/>
        </w:rPr>
        <w:t>5.5. В соответствии со статьей 432 Гражданского кодекса Российской Федерации стороны установили, что существенными условиями являются п. 3.1 и п. 3.4. раздела 3 настоящего договора.</w:t>
      </w:r>
    </w:p>
    <w:p w:rsidR="008B2226" w:rsidRDefault="000174FB">
      <w:pPr>
        <w:ind w:firstLine="708"/>
        <w:jc w:val="both"/>
        <w:rPr>
          <w:rFonts w:ascii="PT Astra Serif" w:hAnsi="PT Astra Serif"/>
        </w:rPr>
      </w:pPr>
      <w:r>
        <w:rPr>
          <w:rFonts w:ascii="PT Astra Serif" w:hAnsi="PT Astra Serif" w:cs="Arial"/>
        </w:rPr>
        <w:lastRenderedPageBreak/>
        <w:t>5.6. Настоящий договор подлежит государственной регистрации в Управлении Федеральной службы государственной регистрации, кадастра и картографии по Тульской области. Расходы по регистрации возлагаются на Арендодателя.</w:t>
      </w:r>
    </w:p>
    <w:p w:rsidR="008B2226" w:rsidRDefault="000174FB">
      <w:pPr>
        <w:jc w:val="both"/>
        <w:rPr>
          <w:rFonts w:ascii="PT Astra Serif" w:hAnsi="PT Astra Serif"/>
        </w:rPr>
      </w:pPr>
      <w:r>
        <w:rPr>
          <w:rFonts w:ascii="PT Astra Serif" w:hAnsi="PT Astra Serif" w:cs="Arial"/>
        </w:rPr>
        <w:tab/>
        <w:t>5.7. Настоящий договор составлен в 3 экземплярах, один из которых хранится в Управлении Федеральной службы государственной регистрации, кадастра и картографии по Тульской области, два других у сторон, по одному экземпляру для каждой из сторон, подписавших настоящий договор.</w:t>
      </w:r>
    </w:p>
    <w:p w:rsidR="008B2226" w:rsidRDefault="008B2226">
      <w:pPr>
        <w:jc w:val="both"/>
        <w:rPr>
          <w:rFonts w:ascii="PT Astra Serif" w:hAnsi="PT Astra Serif" w:cs="Arial"/>
          <w:b/>
        </w:rPr>
      </w:pPr>
    </w:p>
    <w:p w:rsidR="008B2226" w:rsidRDefault="000174FB">
      <w:pPr>
        <w:jc w:val="center"/>
        <w:rPr>
          <w:rFonts w:ascii="PT Astra Serif" w:hAnsi="PT Astra Serif"/>
        </w:rPr>
      </w:pPr>
      <w:r>
        <w:rPr>
          <w:rFonts w:ascii="PT Astra Serif" w:hAnsi="PT Astra Serif" w:cs="Arial"/>
          <w:b/>
        </w:rPr>
        <w:t>6.ПОДПИСИ СТОРОН</w:t>
      </w:r>
    </w:p>
    <w:p w:rsidR="008B2226" w:rsidRDefault="008B2226">
      <w:pPr>
        <w:jc w:val="center"/>
        <w:rPr>
          <w:rFonts w:ascii="PT Astra Serif" w:hAnsi="PT Astra Serif" w:cs="Arial"/>
          <w:b/>
        </w:rPr>
      </w:pPr>
    </w:p>
    <w:p w:rsidR="008B2226" w:rsidRDefault="008B2226">
      <w:pPr>
        <w:jc w:val="center"/>
        <w:rPr>
          <w:rFonts w:ascii="PT Astra Serif" w:hAnsi="PT Astra Serif" w:cs="Arial"/>
          <w:b/>
        </w:rPr>
      </w:pPr>
    </w:p>
    <w:p w:rsidR="008B2226" w:rsidRDefault="000174FB">
      <w:pPr>
        <w:jc w:val="both"/>
        <w:rPr>
          <w:rFonts w:ascii="PT Astra Serif" w:hAnsi="PT Astra Serif"/>
        </w:rPr>
      </w:pPr>
      <w:r>
        <w:rPr>
          <w:rFonts w:ascii="PT Astra Serif" w:hAnsi="PT Astra Serif" w:cs="Arial"/>
          <w:b/>
        </w:rPr>
        <w:t>Арендодатель</w:t>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t xml:space="preserve">______________ </w:t>
      </w:r>
      <w:r>
        <w:rPr>
          <w:rFonts w:ascii="PT Astra Serif" w:hAnsi="PT Astra Serif" w:cs="Arial"/>
        </w:rPr>
        <w:t>м.п.</w:t>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p>
    <w:p w:rsidR="008B2226" w:rsidRDefault="008B2226">
      <w:pPr>
        <w:jc w:val="both"/>
        <w:rPr>
          <w:rFonts w:ascii="PT Astra Serif" w:hAnsi="PT Astra Serif" w:cs="Arial"/>
        </w:rPr>
      </w:pPr>
    </w:p>
    <w:p w:rsidR="008B2226" w:rsidRDefault="000174FB">
      <w:pPr>
        <w:pStyle w:val="Heading2"/>
        <w:spacing w:before="0" w:after="0"/>
        <w:rPr>
          <w:rFonts w:ascii="PT Astra Serif" w:hAnsi="PT Astra Serif"/>
        </w:rPr>
      </w:pPr>
      <w:r>
        <w:rPr>
          <w:rFonts w:ascii="PT Astra Serif" w:hAnsi="PT Astra Serif"/>
          <w:i w:val="0"/>
          <w:sz w:val="24"/>
          <w:szCs w:val="24"/>
        </w:rPr>
        <w:t>Арендатор</w:t>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t>______________</w:t>
      </w:r>
    </w:p>
    <w:p w:rsidR="008B2226" w:rsidRDefault="000174FB">
      <w:pPr>
        <w:pStyle w:val="Heading2"/>
        <w:spacing w:before="0" w:after="0"/>
        <w:rPr>
          <w:rFonts w:ascii="PT Astra Serif" w:hAnsi="PT Astra Serif"/>
        </w:rPr>
      </w:pPr>
      <w:r>
        <w:rPr>
          <w:rFonts w:ascii="PT Astra Serif" w:hAnsi="PT Astra Serif"/>
          <w:b w:val="0"/>
          <w:i w:val="0"/>
          <w:sz w:val="24"/>
          <w:szCs w:val="24"/>
        </w:rPr>
        <w:t>м.п.</w:t>
      </w: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135FE5" w:rsidRDefault="00135FE5" w:rsidP="00135FE5">
      <w:pPr>
        <w:jc w:val="both"/>
        <w:rPr>
          <w:rFonts w:ascii="PT Astra Serif" w:hAnsi="PT Astra Serif"/>
        </w:rPr>
      </w:pPr>
      <w:r>
        <w:rPr>
          <w:rFonts w:ascii="PT Astra Serif" w:hAnsi="PT Astra Serif" w:cs="Arial"/>
          <w:b/>
        </w:rPr>
        <w:t xml:space="preserve">Председатель комитета по земельным </w:t>
      </w:r>
    </w:p>
    <w:p w:rsidR="00135FE5" w:rsidRDefault="00135FE5" w:rsidP="00135FE5">
      <w:pPr>
        <w:jc w:val="both"/>
        <w:rPr>
          <w:rFonts w:ascii="PT Astra Serif" w:hAnsi="PT Astra Serif"/>
        </w:rPr>
      </w:pPr>
      <w:r>
        <w:rPr>
          <w:rFonts w:ascii="PT Astra Serif" w:hAnsi="PT Astra Serif" w:cs="Arial"/>
          <w:b/>
        </w:rPr>
        <w:t>и имущественным отношениям администрации</w:t>
      </w:r>
    </w:p>
    <w:p w:rsidR="00135FE5" w:rsidRDefault="00135FE5" w:rsidP="00135FE5">
      <w:pPr>
        <w:jc w:val="both"/>
        <w:rPr>
          <w:rFonts w:ascii="PT Astra Serif" w:hAnsi="PT Astra Serif"/>
        </w:rPr>
      </w:pPr>
      <w:r>
        <w:rPr>
          <w:rFonts w:ascii="PT Astra Serif" w:hAnsi="PT Astra Serif" w:cs="Arial"/>
          <w:b/>
        </w:rPr>
        <w:t>муниципального образования</w:t>
      </w:r>
    </w:p>
    <w:p w:rsidR="00135FE5" w:rsidRDefault="00171981" w:rsidP="00135FE5">
      <w:pPr>
        <w:jc w:val="both"/>
        <w:rPr>
          <w:rFonts w:ascii="PT Astra Serif" w:hAnsi="PT Astra Serif"/>
        </w:rPr>
      </w:pPr>
      <w:r>
        <w:rPr>
          <w:rFonts w:ascii="PT Astra Serif" w:hAnsi="PT Astra Serif" w:cs="Arial"/>
          <w:b/>
        </w:rPr>
        <w:t>Узловский район</w:t>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t xml:space="preserve">      </w:t>
      </w:r>
      <w:r w:rsidR="00135FE5">
        <w:rPr>
          <w:rFonts w:ascii="PT Astra Serif" w:hAnsi="PT Astra Serif" w:cs="Arial"/>
          <w:b/>
        </w:rPr>
        <w:t>А.Р.Мифтахова</w:t>
      </w:r>
    </w:p>
    <w:p w:rsidR="008B2226" w:rsidRDefault="008B2226" w:rsidP="00135FE5">
      <w:pPr>
        <w:jc w:val="both"/>
        <w:rPr>
          <w:rFonts w:ascii="PT Astra Serif" w:hAnsi="PT Astra Serif"/>
        </w:rPr>
      </w:pPr>
    </w:p>
    <w:sectPr w:rsidR="008B2226" w:rsidSect="008B2226">
      <w:headerReference w:type="even" r:id="rId18"/>
      <w:headerReference w:type="default" r:id="rId19"/>
      <w:footerReference w:type="even" r:id="rId20"/>
      <w:footerReference w:type="default" r:id="rId21"/>
      <w:headerReference w:type="first" r:id="rId22"/>
      <w:footerReference w:type="first" r:id="rId23"/>
      <w:pgSz w:w="11906" w:h="16838"/>
      <w:pgMar w:top="851" w:right="737" w:bottom="624" w:left="1260" w:header="567" w:footer="567"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A70" w:rsidRDefault="00A75A70" w:rsidP="008B2226">
      <w:r>
        <w:separator/>
      </w:r>
    </w:p>
  </w:endnote>
  <w:endnote w:type="continuationSeparator" w:id="1">
    <w:p w:rsidR="00A75A70" w:rsidRDefault="00A75A70" w:rsidP="008B2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82" w:rsidRDefault="00563B82">
    <w:pPr>
      <w:pStyle w:val="Footer"/>
      <w:ind w:right="360" w:firstLine="360"/>
    </w:pPr>
    <w:r>
      <w:pict>
        <v:shape id="Врезка2" o:spid="_x0000_s1025" style="position:absolute;left:0;text-align:left;margin-left:-194.5pt;margin-top:.05pt;width:1.1pt;height:1.1pt;z-index:251659264;mso-wrap-style:square;mso-position-horizontal:right;mso-position-horizontal-relative:margin;v-text-anchor:top" coordsize="" o:allowincell="f" path="m,l-127,r,-127l,-127xe" filled="f" stroked="f" strokecolor="#3465a4">
          <v:fill o:detectmouseclick="t"/>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82" w:rsidRDefault="00563B82">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82" w:rsidRDefault="00563B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A70" w:rsidRDefault="00A75A70" w:rsidP="008B2226">
      <w:r>
        <w:separator/>
      </w:r>
    </w:p>
  </w:footnote>
  <w:footnote w:type="continuationSeparator" w:id="1">
    <w:p w:rsidR="00A75A70" w:rsidRDefault="00A75A70" w:rsidP="008B2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82" w:rsidRDefault="00563B82">
    <w:pPr>
      <w:pStyle w:val="Header"/>
      <w:ind w:right="360"/>
    </w:pPr>
    <w:r>
      <w:pict>
        <v:shape id="Врезка1" o:spid="_x0000_s1027" style="position:absolute;margin-left:-194.5pt;margin-top:.05pt;width:1.1pt;height:1.1pt;z-index:251657216;mso-wrap-style:square;mso-position-horizontal:right;mso-position-horizontal-relative:margin;v-text-anchor:top" coordsize="" o:allowincell="f" path="m,l-127,r,-127l,-127xe" filled="f" stroked="f" strokecolor="#3465a4">
          <v:fill o:detectmouseclick="t"/>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82" w:rsidRDefault="00563B82">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82" w:rsidRDefault="00563B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C00A2"/>
    <w:multiLevelType w:val="multilevel"/>
    <w:tmpl w:val="0346F020"/>
    <w:lvl w:ilvl="0">
      <w:start w:val="1"/>
      <w:numFmt w:val="decimal"/>
      <w:lvlText w:val="%1."/>
      <w:lvlJc w:val="left"/>
      <w:pPr>
        <w:tabs>
          <w:tab w:val="num" w:pos="3405"/>
        </w:tabs>
        <w:ind w:left="340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FA60FF6"/>
    <w:multiLevelType w:val="multilevel"/>
    <w:tmpl w:val="E94EED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5365D7B"/>
    <w:multiLevelType w:val="multilevel"/>
    <w:tmpl w:val="1E46C148"/>
    <w:lvl w:ilvl="0">
      <w:start w:val="1"/>
      <w:numFmt w:val="decimal"/>
      <w:lvlText w:val="%1."/>
      <w:lvlJc w:val="left"/>
      <w:pPr>
        <w:tabs>
          <w:tab w:val="num" w:pos="540"/>
        </w:tabs>
        <w:ind w:left="540" w:hanging="540"/>
      </w:pPr>
    </w:lvl>
    <w:lvl w:ilvl="1">
      <w:start w:val="2"/>
      <w:numFmt w:val="decimal"/>
      <w:lvlText w:val="%1.%2."/>
      <w:lvlJc w:val="left"/>
      <w:pPr>
        <w:tabs>
          <w:tab w:val="num" w:pos="1248"/>
        </w:tabs>
        <w:ind w:left="1248" w:hanging="54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0"/>
  </w:num>
  <w:num w:numId="2">
    <w:abstractNumId w:val="2"/>
  </w:num>
  <w:num w:numId="3">
    <w:abstractNumId w:val="1"/>
  </w:num>
  <w:num w:numId="4">
    <w:abstractNumId w:val="0"/>
    <w:lvlOverride w:ilvl="0">
      <w:startOverride w:val="1"/>
    </w:lvlOverride>
  </w:num>
  <w:num w:numId="5">
    <w:abstractNumId w:val="2"/>
    <w:lvlOverride w:ilvl="0"/>
    <w:lvlOverride w:ilvl="1">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8B2226"/>
    <w:rsid w:val="000174FB"/>
    <w:rsid w:val="00135FE5"/>
    <w:rsid w:val="00171981"/>
    <w:rsid w:val="00174DCB"/>
    <w:rsid w:val="0017625E"/>
    <w:rsid w:val="00185DD1"/>
    <w:rsid w:val="001D7CDF"/>
    <w:rsid w:val="00230D49"/>
    <w:rsid w:val="002E2488"/>
    <w:rsid w:val="002F667E"/>
    <w:rsid w:val="002F7631"/>
    <w:rsid w:val="003851CA"/>
    <w:rsid w:val="003A1070"/>
    <w:rsid w:val="00425CD6"/>
    <w:rsid w:val="00523582"/>
    <w:rsid w:val="00535D4B"/>
    <w:rsid w:val="00563B82"/>
    <w:rsid w:val="00697D87"/>
    <w:rsid w:val="0070141D"/>
    <w:rsid w:val="007A41E0"/>
    <w:rsid w:val="0088279D"/>
    <w:rsid w:val="008B2226"/>
    <w:rsid w:val="008D3D4C"/>
    <w:rsid w:val="009D046B"/>
    <w:rsid w:val="00A75A70"/>
    <w:rsid w:val="00C15472"/>
    <w:rsid w:val="00C24847"/>
    <w:rsid w:val="00D81A72"/>
    <w:rsid w:val="00E80669"/>
    <w:rsid w:val="00FD2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4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FE2422"/>
    <w:pPr>
      <w:keepNext/>
      <w:spacing w:before="240" w:after="60"/>
      <w:outlineLvl w:val="0"/>
    </w:pPr>
    <w:rPr>
      <w:rFonts w:ascii="Arial" w:hAnsi="Arial" w:cs="Arial"/>
      <w:b/>
      <w:bCs/>
      <w:kern w:val="2"/>
      <w:sz w:val="32"/>
      <w:szCs w:val="32"/>
    </w:rPr>
  </w:style>
  <w:style w:type="paragraph" w:customStyle="1" w:styleId="Heading2">
    <w:name w:val="Heading 2"/>
    <w:basedOn w:val="a"/>
    <w:next w:val="a"/>
    <w:link w:val="2"/>
    <w:qFormat/>
    <w:rsid w:val="003A032B"/>
    <w:pPr>
      <w:keepNext/>
      <w:spacing w:before="240" w:after="60"/>
      <w:outlineLvl w:val="1"/>
    </w:pPr>
    <w:rPr>
      <w:rFonts w:ascii="Arial" w:hAnsi="Arial" w:cs="Arial"/>
      <w:b/>
      <w:bCs/>
      <w:i/>
      <w:iCs/>
      <w:sz w:val="28"/>
      <w:szCs w:val="28"/>
    </w:rPr>
  </w:style>
  <w:style w:type="character" w:styleId="a3">
    <w:name w:val="page number"/>
    <w:basedOn w:val="a0"/>
    <w:semiHidden/>
    <w:qFormat/>
    <w:rsid w:val="003726AD"/>
  </w:style>
  <w:style w:type="character" w:styleId="a4">
    <w:name w:val="Strong"/>
    <w:basedOn w:val="a0"/>
    <w:qFormat/>
    <w:rsid w:val="003726AD"/>
    <w:rPr>
      <w:b/>
      <w:bCs/>
    </w:rPr>
  </w:style>
  <w:style w:type="character" w:styleId="a5">
    <w:name w:val="Hyperlink"/>
    <w:basedOn w:val="a0"/>
    <w:rsid w:val="00843D54"/>
    <w:rPr>
      <w:color w:val="0000FF"/>
      <w:u w:val="single"/>
    </w:rPr>
  </w:style>
  <w:style w:type="character" w:customStyle="1" w:styleId="a6">
    <w:name w:val="Основной текст Знак"/>
    <w:basedOn w:val="a0"/>
    <w:link w:val="a7"/>
    <w:qFormat/>
    <w:rsid w:val="00B15EDE"/>
    <w:rPr>
      <w:sz w:val="24"/>
    </w:rPr>
  </w:style>
  <w:style w:type="character" w:customStyle="1" w:styleId="20">
    <w:name w:val="Основной текст с отступом 2 Знак"/>
    <w:basedOn w:val="a0"/>
    <w:link w:val="21"/>
    <w:qFormat/>
    <w:rsid w:val="00AB3E95"/>
    <w:rPr>
      <w:sz w:val="28"/>
      <w:szCs w:val="28"/>
      <w:lang w:bidi="ru-RU"/>
    </w:rPr>
  </w:style>
  <w:style w:type="character" w:customStyle="1" w:styleId="1">
    <w:name w:val="Заголовок 1 Знак"/>
    <w:basedOn w:val="a0"/>
    <w:link w:val="Heading1"/>
    <w:qFormat/>
    <w:rsid w:val="00917DB1"/>
    <w:rPr>
      <w:rFonts w:ascii="Arial" w:hAnsi="Arial" w:cs="Arial"/>
      <w:b/>
      <w:bCs/>
      <w:kern w:val="2"/>
      <w:sz w:val="32"/>
      <w:szCs w:val="32"/>
    </w:rPr>
  </w:style>
  <w:style w:type="character" w:customStyle="1" w:styleId="2">
    <w:name w:val="Заголовок 2 Знак"/>
    <w:basedOn w:val="a0"/>
    <w:link w:val="Heading2"/>
    <w:qFormat/>
    <w:rsid w:val="00917DB1"/>
    <w:rPr>
      <w:rFonts w:ascii="Arial" w:hAnsi="Arial" w:cs="Arial"/>
      <w:b/>
      <w:bCs/>
      <w:i/>
      <w:iCs/>
      <w:sz w:val="28"/>
      <w:szCs w:val="28"/>
    </w:rPr>
  </w:style>
  <w:style w:type="character" w:customStyle="1" w:styleId="a8">
    <w:name w:val="Основной текст с отступом Знак"/>
    <w:basedOn w:val="a0"/>
    <w:link w:val="a9"/>
    <w:semiHidden/>
    <w:qFormat/>
    <w:rsid w:val="00917DB1"/>
    <w:rPr>
      <w:b/>
      <w:sz w:val="24"/>
    </w:rPr>
  </w:style>
  <w:style w:type="character" w:customStyle="1" w:styleId="3">
    <w:name w:val="Основной текст 3 Знак"/>
    <w:basedOn w:val="a0"/>
    <w:link w:val="30"/>
    <w:qFormat/>
    <w:rsid w:val="00917DB1"/>
    <w:rPr>
      <w:sz w:val="16"/>
      <w:szCs w:val="16"/>
    </w:rPr>
  </w:style>
  <w:style w:type="character" w:customStyle="1" w:styleId="4">
    <w:name w:val="Знак Знак4"/>
    <w:basedOn w:val="a0"/>
    <w:qFormat/>
    <w:locked/>
    <w:rsid w:val="00056676"/>
    <w:rPr>
      <w:sz w:val="24"/>
      <w:lang w:val="ru-RU" w:eastAsia="ru-RU" w:bidi="ar-SA"/>
    </w:rPr>
  </w:style>
  <w:style w:type="character" w:customStyle="1" w:styleId="22">
    <w:name w:val="Знак Знак2"/>
    <w:basedOn w:val="a0"/>
    <w:qFormat/>
    <w:locked/>
    <w:rsid w:val="00444877"/>
    <w:rPr>
      <w:sz w:val="28"/>
      <w:szCs w:val="28"/>
      <w:lang w:val="ru-RU" w:eastAsia="ru-RU" w:bidi="ru-RU"/>
    </w:rPr>
  </w:style>
  <w:style w:type="character" w:customStyle="1" w:styleId="10">
    <w:name w:val="Основной шрифт абзаца1"/>
    <w:qFormat/>
    <w:rsid w:val="008B2226"/>
  </w:style>
  <w:style w:type="character" w:styleId="aa">
    <w:name w:val="FollowedHyperlink"/>
    <w:basedOn w:val="a0"/>
    <w:rsid w:val="008B2226"/>
    <w:rPr>
      <w:color w:val="800080" w:themeColor="followedHyperlink"/>
      <w:u w:val="single"/>
    </w:rPr>
  </w:style>
  <w:style w:type="paragraph" w:customStyle="1" w:styleId="ab">
    <w:name w:val="Заголовок"/>
    <w:basedOn w:val="a"/>
    <w:next w:val="a7"/>
    <w:qFormat/>
    <w:rsid w:val="008B2226"/>
    <w:pPr>
      <w:keepNext/>
      <w:spacing w:before="240" w:after="120"/>
    </w:pPr>
    <w:rPr>
      <w:rFonts w:ascii="PT Astra Serif" w:eastAsia="Microsoft YaHei" w:hAnsi="PT Astra Serif" w:cs="Mangal"/>
      <w:sz w:val="28"/>
      <w:szCs w:val="28"/>
    </w:rPr>
  </w:style>
  <w:style w:type="paragraph" w:styleId="a7">
    <w:name w:val="Body Text"/>
    <w:basedOn w:val="a"/>
    <w:link w:val="a6"/>
    <w:rsid w:val="003726AD"/>
    <w:pPr>
      <w:jc w:val="both"/>
    </w:pPr>
    <w:rPr>
      <w:szCs w:val="20"/>
    </w:rPr>
  </w:style>
  <w:style w:type="paragraph" w:styleId="ac">
    <w:name w:val="List"/>
    <w:basedOn w:val="a7"/>
    <w:rsid w:val="008B2226"/>
    <w:rPr>
      <w:rFonts w:ascii="PT Astra Serif" w:hAnsi="PT Astra Serif" w:cs="Mangal"/>
    </w:rPr>
  </w:style>
  <w:style w:type="paragraph" w:customStyle="1" w:styleId="Caption">
    <w:name w:val="Caption"/>
    <w:basedOn w:val="a"/>
    <w:qFormat/>
    <w:rsid w:val="008B2226"/>
    <w:pPr>
      <w:suppressLineNumbers/>
      <w:spacing w:before="120" w:after="120"/>
    </w:pPr>
    <w:rPr>
      <w:rFonts w:ascii="PT Astra Serif" w:hAnsi="PT Astra Serif" w:cs="Mangal"/>
      <w:i/>
      <w:iCs/>
    </w:rPr>
  </w:style>
  <w:style w:type="paragraph" w:styleId="ad">
    <w:name w:val="index heading"/>
    <w:basedOn w:val="a"/>
    <w:qFormat/>
    <w:rsid w:val="008B2226"/>
    <w:pPr>
      <w:suppressLineNumbers/>
    </w:pPr>
    <w:rPr>
      <w:rFonts w:ascii="PT Astra Serif" w:hAnsi="PT Astra Serif" w:cs="Mangal"/>
    </w:rPr>
  </w:style>
  <w:style w:type="paragraph" w:styleId="a9">
    <w:name w:val="Body Text Indent"/>
    <w:basedOn w:val="a"/>
    <w:link w:val="a8"/>
    <w:semiHidden/>
    <w:rsid w:val="003726AD"/>
    <w:pPr>
      <w:ind w:firstLine="720"/>
      <w:jc w:val="both"/>
    </w:pPr>
    <w:rPr>
      <w:b/>
      <w:szCs w:val="20"/>
    </w:rPr>
  </w:style>
  <w:style w:type="paragraph" w:customStyle="1" w:styleId="ae">
    <w:name w:val="Колонтитул"/>
    <w:basedOn w:val="a"/>
    <w:qFormat/>
    <w:rsid w:val="008B2226"/>
  </w:style>
  <w:style w:type="paragraph" w:customStyle="1" w:styleId="Header">
    <w:name w:val="Header"/>
    <w:basedOn w:val="a"/>
    <w:semiHidden/>
    <w:rsid w:val="003726AD"/>
    <w:pPr>
      <w:tabs>
        <w:tab w:val="center" w:pos="4153"/>
        <w:tab w:val="right" w:pos="8306"/>
      </w:tabs>
    </w:pPr>
    <w:rPr>
      <w:sz w:val="20"/>
      <w:szCs w:val="20"/>
    </w:rPr>
  </w:style>
  <w:style w:type="paragraph" w:customStyle="1" w:styleId="ConsNormal">
    <w:name w:val="ConsNormal"/>
    <w:qFormat/>
    <w:rsid w:val="003726AD"/>
    <w:pPr>
      <w:widowControl w:val="0"/>
      <w:ind w:firstLine="720"/>
    </w:pPr>
    <w:rPr>
      <w:rFonts w:ascii="Arial" w:hAnsi="Arial"/>
    </w:rPr>
  </w:style>
  <w:style w:type="paragraph" w:customStyle="1" w:styleId="ConsNonformat">
    <w:name w:val="ConsNonformat"/>
    <w:qFormat/>
    <w:rsid w:val="003726AD"/>
    <w:pPr>
      <w:widowControl w:val="0"/>
    </w:pPr>
    <w:rPr>
      <w:rFonts w:ascii="Courier New" w:hAnsi="Courier New"/>
    </w:rPr>
  </w:style>
  <w:style w:type="paragraph" w:customStyle="1" w:styleId="Footer">
    <w:name w:val="Footer"/>
    <w:basedOn w:val="a"/>
    <w:semiHidden/>
    <w:rsid w:val="003726AD"/>
    <w:pPr>
      <w:tabs>
        <w:tab w:val="center" w:pos="4677"/>
        <w:tab w:val="right" w:pos="9355"/>
      </w:tabs>
    </w:pPr>
    <w:rPr>
      <w:sz w:val="20"/>
      <w:szCs w:val="20"/>
    </w:rPr>
  </w:style>
  <w:style w:type="paragraph" w:customStyle="1" w:styleId="ConsPlusNormal">
    <w:name w:val="ConsPlusNormal"/>
    <w:qFormat/>
    <w:rsid w:val="003726AD"/>
    <w:pPr>
      <w:widowControl w:val="0"/>
      <w:ind w:firstLine="720"/>
    </w:pPr>
    <w:rPr>
      <w:rFonts w:ascii="Arial" w:hAnsi="Arial" w:cs="Arial"/>
    </w:rPr>
  </w:style>
  <w:style w:type="paragraph" w:customStyle="1" w:styleId="a30">
    <w:name w:val="a3"/>
    <w:basedOn w:val="a"/>
    <w:qFormat/>
    <w:rsid w:val="003726AD"/>
    <w:pPr>
      <w:spacing w:beforeAutospacing="1" w:afterAutospacing="1"/>
    </w:pPr>
  </w:style>
  <w:style w:type="paragraph" w:customStyle="1" w:styleId="a3cxspmiddle">
    <w:name w:val="a3cxspmiddle"/>
    <w:basedOn w:val="a"/>
    <w:qFormat/>
    <w:rsid w:val="003726AD"/>
    <w:pPr>
      <w:spacing w:beforeAutospacing="1" w:afterAutospacing="1"/>
    </w:pPr>
  </w:style>
  <w:style w:type="paragraph" w:customStyle="1" w:styleId="ConsPlusTitle">
    <w:name w:val="ConsPlusTitle"/>
    <w:qFormat/>
    <w:rsid w:val="007F3E1D"/>
    <w:pPr>
      <w:widowControl w:val="0"/>
    </w:pPr>
    <w:rPr>
      <w:rFonts w:ascii="Arial" w:hAnsi="Arial" w:cs="Arial"/>
      <w:b/>
      <w:bCs/>
    </w:rPr>
  </w:style>
  <w:style w:type="paragraph" w:styleId="af">
    <w:name w:val="Normal (Web)"/>
    <w:basedOn w:val="a"/>
    <w:qFormat/>
    <w:rsid w:val="00FF59EF"/>
    <w:pPr>
      <w:spacing w:beforeAutospacing="1" w:afterAutospacing="1"/>
    </w:p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A30527"/>
    <w:pPr>
      <w:widowControl w:val="0"/>
      <w:spacing w:after="160" w:line="240" w:lineRule="exact"/>
      <w:jc w:val="right"/>
    </w:pPr>
    <w:rPr>
      <w:sz w:val="20"/>
      <w:szCs w:val="20"/>
      <w:lang w:val="en-GB" w:eastAsia="en-US"/>
    </w:rPr>
  </w:style>
  <w:style w:type="paragraph" w:styleId="21">
    <w:name w:val="Body Text Indent 2"/>
    <w:basedOn w:val="a"/>
    <w:link w:val="20"/>
    <w:qFormat/>
    <w:rsid w:val="00A30527"/>
    <w:pPr>
      <w:widowControl w:val="0"/>
      <w:spacing w:after="120" w:line="480" w:lineRule="auto"/>
      <w:ind w:left="283"/>
    </w:pPr>
    <w:rPr>
      <w:sz w:val="28"/>
      <w:szCs w:val="28"/>
      <w:lang w:bidi="ru-RU"/>
    </w:rPr>
  </w:style>
  <w:style w:type="paragraph" w:styleId="30">
    <w:name w:val="Body Text 3"/>
    <w:basedOn w:val="a"/>
    <w:link w:val="3"/>
    <w:qFormat/>
    <w:rsid w:val="003A032B"/>
    <w:pPr>
      <w:spacing w:after="120"/>
    </w:pPr>
    <w:rPr>
      <w:sz w:val="16"/>
      <w:szCs w:val="16"/>
    </w:rPr>
  </w:style>
  <w:style w:type="paragraph" w:customStyle="1" w:styleId="ConsPlusNonformat">
    <w:name w:val="ConsPlusNonformat"/>
    <w:qFormat/>
    <w:rsid w:val="004066E5"/>
    <w:rPr>
      <w:rFonts w:ascii="Courier New" w:hAnsi="Courier New" w:cs="Courier New"/>
    </w:rPr>
  </w:style>
  <w:style w:type="paragraph" w:styleId="af1">
    <w:name w:val="Title"/>
    <w:basedOn w:val="a"/>
    <w:qFormat/>
    <w:rsid w:val="00FE2422"/>
    <w:pPr>
      <w:spacing w:before="240" w:after="60"/>
      <w:jc w:val="center"/>
    </w:pPr>
    <w:rPr>
      <w:rFonts w:ascii="Arial" w:hAnsi="Arial"/>
      <w:b/>
      <w:kern w:val="2"/>
      <w:sz w:val="32"/>
      <w:szCs w:val="20"/>
    </w:rPr>
  </w:style>
  <w:style w:type="paragraph" w:customStyle="1" w:styleId="af2">
    <w:name w:val="Знак"/>
    <w:basedOn w:val="a"/>
    <w:qFormat/>
    <w:rsid w:val="00FB5541"/>
    <w:pPr>
      <w:widowControl w:val="0"/>
      <w:spacing w:after="160" w:line="240" w:lineRule="exact"/>
      <w:jc w:val="right"/>
    </w:pPr>
    <w:rPr>
      <w:sz w:val="20"/>
      <w:szCs w:val="20"/>
      <w:lang w:val="en-GB" w:eastAsia="en-US"/>
    </w:rPr>
  </w:style>
  <w:style w:type="paragraph" w:styleId="af3">
    <w:name w:val="Balloon Text"/>
    <w:basedOn w:val="a"/>
    <w:semiHidden/>
    <w:qFormat/>
    <w:rsid w:val="005A182A"/>
    <w:rPr>
      <w:rFonts w:ascii="Tahoma" w:hAnsi="Tahoma" w:cs="Tahoma"/>
      <w:sz w:val="16"/>
      <w:szCs w:val="16"/>
    </w:rPr>
  </w:style>
  <w:style w:type="paragraph" w:customStyle="1" w:styleId="af4">
    <w:name w:val="Знак Знак Знак Знак Знак Знак Знак"/>
    <w:basedOn w:val="a"/>
    <w:qFormat/>
    <w:rsid w:val="00DE63AD"/>
    <w:pPr>
      <w:widowControl w:val="0"/>
      <w:spacing w:after="160" w:line="240" w:lineRule="exact"/>
      <w:jc w:val="right"/>
    </w:pPr>
    <w:rPr>
      <w:sz w:val="20"/>
      <w:szCs w:val="20"/>
      <w:lang w:val="en-GB" w:eastAsia="en-US"/>
    </w:rPr>
  </w:style>
  <w:style w:type="paragraph" w:customStyle="1" w:styleId="af5">
    <w:name w:val="Знак Знак Знак Знак Знак Знак Знак Знак Знак Знак"/>
    <w:basedOn w:val="a"/>
    <w:qFormat/>
    <w:rsid w:val="00731556"/>
    <w:pPr>
      <w:widowControl w:val="0"/>
      <w:spacing w:after="160" w:line="240" w:lineRule="exact"/>
      <w:jc w:val="right"/>
    </w:pPr>
    <w:rPr>
      <w:sz w:val="20"/>
      <w:szCs w:val="20"/>
      <w:lang w:val="en-GB" w:eastAsia="en-US"/>
    </w:rPr>
  </w:style>
  <w:style w:type="paragraph" w:customStyle="1" w:styleId="af6">
    <w:name w:val="Знак Знак Знак Знак Знак Знак Знак Знак Знак"/>
    <w:basedOn w:val="a"/>
    <w:qFormat/>
    <w:rsid w:val="00872193"/>
    <w:pPr>
      <w:widowControl w:val="0"/>
      <w:spacing w:after="160" w:line="240" w:lineRule="exact"/>
      <w:jc w:val="right"/>
    </w:pPr>
    <w:rPr>
      <w:sz w:val="20"/>
      <w:szCs w:val="20"/>
      <w:lang w:val="en-GB" w:eastAsia="en-US"/>
    </w:rPr>
  </w:style>
  <w:style w:type="paragraph" w:customStyle="1" w:styleId="af7">
    <w:name w:val="Знак Знак Знак Знак Знак Знак Знак Знак Знак Знак Знак Знак"/>
    <w:basedOn w:val="a"/>
    <w:qFormat/>
    <w:rsid w:val="007E1B23"/>
    <w:pPr>
      <w:widowControl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w:basedOn w:val="a"/>
    <w:qFormat/>
    <w:rsid w:val="000C447E"/>
    <w:pPr>
      <w:widowControl w:val="0"/>
      <w:spacing w:after="160" w:line="240" w:lineRule="exact"/>
      <w:jc w:val="right"/>
    </w:pPr>
    <w:rPr>
      <w:sz w:val="20"/>
      <w:szCs w:val="20"/>
      <w:lang w:val="en-GB" w:eastAsia="en-US"/>
    </w:rPr>
  </w:style>
  <w:style w:type="paragraph" w:customStyle="1" w:styleId="af9">
    <w:name w:val="Знак Знак Знак Знак Знак Знак Знак Знак Знак Знак Знак Знак Знак Знак Знак Знак Знак Знак Знак Знак Знак"/>
    <w:basedOn w:val="a"/>
    <w:qFormat/>
    <w:rsid w:val="00081748"/>
    <w:pPr>
      <w:widowControl w:val="0"/>
      <w:spacing w:after="160" w:line="240" w:lineRule="exact"/>
      <w:jc w:val="right"/>
    </w:pPr>
    <w:rPr>
      <w:sz w:val="20"/>
      <w:szCs w:val="20"/>
      <w:lang w:val="en-GB" w:eastAsia="en-US"/>
    </w:rPr>
  </w:style>
  <w:style w:type="paragraph" w:customStyle="1" w:styleId="afa">
    <w:name w:val="Знак Знак Знак Знак Знак Знак Знак Знак Знак Знак Знак Знак Знак Знак Знак Знак Знак Знак"/>
    <w:basedOn w:val="a"/>
    <w:qFormat/>
    <w:rsid w:val="008D56ED"/>
    <w:pPr>
      <w:widowControl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243CC2"/>
    <w:pPr>
      <w:widowControl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w:basedOn w:val="a"/>
    <w:qFormat/>
    <w:rsid w:val="00243CC2"/>
    <w:pPr>
      <w:widowControl w:val="0"/>
      <w:spacing w:after="160" w:line="240" w:lineRule="exact"/>
      <w:jc w:val="right"/>
    </w:pPr>
    <w:rPr>
      <w:sz w:val="20"/>
      <w:szCs w:val="20"/>
      <w:lang w:val="en-GB" w:eastAsia="en-US"/>
    </w:rPr>
  </w:style>
  <w:style w:type="paragraph" w:customStyle="1" w:styleId="afd">
    <w:name w:val="Знак Знак"/>
    <w:basedOn w:val="a"/>
    <w:qFormat/>
    <w:rsid w:val="00641D1B"/>
    <w:pPr>
      <w:widowControl w:val="0"/>
      <w:spacing w:after="160" w:line="240" w:lineRule="exact"/>
      <w:jc w:val="right"/>
    </w:pPr>
    <w:rPr>
      <w:sz w:val="20"/>
      <w:szCs w:val="20"/>
      <w:lang w:val="en-GB" w:eastAsia="en-US"/>
    </w:rPr>
  </w:style>
  <w:style w:type="paragraph" w:styleId="afe">
    <w:name w:val="List Paragraph"/>
    <w:basedOn w:val="a"/>
    <w:uiPriority w:val="34"/>
    <w:qFormat/>
    <w:rsid w:val="00320A7E"/>
    <w:pPr>
      <w:ind w:left="720"/>
      <w:contextualSpacing/>
    </w:pPr>
  </w:style>
  <w:style w:type="paragraph" w:customStyle="1" w:styleId="aff">
    <w:name w:val="Содержимое врезки"/>
    <w:basedOn w:val="a"/>
    <w:qFormat/>
    <w:rsid w:val="008B2226"/>
  </w:style>
  <w:style w:type="paragraph" w:customStyle="1" w:styleId="Normal">
    <w:name w:val="Normal;!Обычный текст документа"/>
    <w:qFormat/>
    <w:rsid w:val="008B2226"/>
    <w:pPr>
      <w:ind w:firstLine="567"/>
      <w:jc w:val="both"/>
    </w:pPr>
    <w:rPr>
      <w:rFonts w:ascii="Arial" w:eastAsia="Cambria Math" w:hAnsi="Arial"/>
      <w:sz w:val="24"/>
      <w:szCs w:val="24"/>
    </w:rPr>
  </w:style>
  <w:style w:type="paragraph" w:customStyle="1" w:styleId="11">
    <w:name w:val="Обычная таблица1"/>
    <w:qFormat/>
    <w:rsid w:val="008B2226"/>
    <w:rPr>
      <w:rFonts w:ascii="Calibri" w:hAnsi="Calibri"/>
      <w:sz w:val="22"/>
      <w:szCs w:val="22"/>
    </w:rPr>
  </w:style>
  <w:style w:type="table" w:styleId="aff0">
    <w:name w:val="Table Grid"/>
    <w:basedOn w:val="a1"/>
    <w:rsid w:val="00372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2757459">
      <w:bodyDiv w:val="1"/>
      <w:marLeft w:val="0"/>
      <w:marRight w:val="0"/>
      <w:marTop w:val="0"/>
      <w:marBottom w:val="0"/>
      <w:divBdr>
        <w:top w:val="none" w:sz="0" w:space="0" w:color="auto"/>
        <w:left w:val="none" w:sz="0" w:space="0" w:color="auto"/>
        <w:bottom w:val="none" w:sz="0" w:space="0" w:color="auto"/>
        <w:right w:val="none" w:sz="0" w:space="0" w:color="auto"/>
      </w:divBdr>
    </w:div>
    <w:div w:id="1767266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69;&#1040;%20&#1075;&#1086;&#1088;&#1086;&#1076;%20&#1079;&#1072;&#1074;&#1086;&#1076;&#1089;&#1082;&#1072;&#1103;%2013,2,%207%20&#1089;&#1098;&#1077;&#1079;&#1076;%204%202%20&#1083;&#1086;&#1090;&#1072;%202023/_blank" TargetMode="External"/><Relationship Id="rId13" Type="http://schemas.openxmlformats.org/officeDocument/2006/relationships/hyperlink" Target="file:///D:\Documents\&#1052;&#1086;&#1080;%20&#1076;&#1086;&#1082;&#1091;&#1084;&#1077;&#1085;&#1090;&#1099;\&#1040;&#1059;&#1050;&#1062;&#1048;&#1054;&#1053;%20&#1072;&#1088;&#1077;&#1085;&#1076;&#1072;\&#1101;&#1083;&#1077;&#1082;&#1090;&#1088;&#1086;&#1085;&#1085;&#1099;&#1081;%20&#1072;&#1091;&#1082;&#1094;&#1080;&#1086;&#1085;%202023,%202024\&#1069;&#1040;%20&#1075;&#1086;&#1088;&#1086;&#1076;%20&#1079;&#1072;&#1074;&#1086;&#1076;&#1089;&#1082;&#1072;&#1103;%2013,2,%207%20&#1089;&#1098;&#1077;&#1079;&#1076;%204%202%20&#1083;&#1086;&#1090;&#1072;%202023\_blan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D:\Documents\&#1052;&#1086;&#1080;%20&#1076;&#1086;&#1082;&#1091;&#1084;&#1077;&#1085;&#1090;&#1099;\&#1040;&#1059;&#1050;&#1062;&#1048;&#1054;&#1053;%20&#1072;&#1088;&#1077;&#1085;&#1076;&#1072;\&#1101;&#1083;&#1077;&#1082;&#1090;&#1088;&#1086;&#1085;&#1085;&#1099;&#1081;%20&#1072;&#1091;&#1082;&#1094;&#1080;&#1086;&#1085;%202023,%202024\&#1069;&#1040;%20&#1075;&#1086;&#1088;&#1086;&#1076;%20&#1079;&#1072;&#1074;&#1086;&#1076;&#1089;&#1082;&#1072;&#1103;%2013,2,%207%20&#1089;&#1098;&#1077;&#1079;&#1076;%204%202%20&#1083;&#1086;&#1090;&#1072;%202023\_blank" TargetMode="External"/><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1069;&#1040;%20&#1075;&#1086;&#1088;&#1086;&#1076;%20&#1079;&#1072;&#1074;&#1086;&#1076;&#1089;&#1082;&#1072;&#1103;%2013,2,%207%20&#1089;&#1098;&#1077;&#1079;&#1076;%204%202%20&#1083;&#1086;&#1090;&#1072;%202023/_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AA1CBF3335A304FA51495D5CF108ACB0C6520E4E17F063026A9BC519499075295AE630724C057Bu9C8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1069;&#1040;%20&#1075;&#1086;&#1088;&#1086;&#1076;%20&#1079;&#1072;&#1074;&#1086;&#1076;&#1089;&#1082;&#1072;&#1103;%2013,2,%207%20&#1089;&#1098;&#1077;&#1079;&#1076;%204%202%20&#1083;&#1086;&#1090;&#1072;%202023/_blank" TargetMode="External"/><Relationship Id="rId23" Type="http://schemas.openxmlformats.org/officeDocument/2006/relationships/footer" Target="footer3.xml"/><Relationship Id="rId10" Type="http://schemas.openxmlformats.org/officeDocument/2006/relationships/hyperlink" Target="../&#1069;&#1040;%20&#1075;&#1086;&#1088;&#1086;&#1076;%20&#1079;&#1072;&#1074;&#1086;&#1076;&#1089;&#1082;&#1072;&#1103;%2013,2,%207%20&#1089;&#1098;&#1077;&#1079;&#1076;%204%202%20&#1083;&#1086;&#1090;&#1072;%202023/_bla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1069;&#1040;%20&#1075;&#1086;&#1088;&#1086;&#1076;%20&#1079;&#1072;&#1074;&#1086;&#1076;&#1089;&#1082;&#1072;&#1103;%2013,2,%207%20&#1089;&#1098;&#1077;&#1079;&#1076;%204%202%20&#1083;&#1086;&#1090;&#1072;%202023/_blank" TargetMode="External"/><Relationship Id="rId14" Type="http://schemas.openxmlformats.org/officeDocument/2006/relationships/hyperlink" Target="file:///D:\Documents\&#1052;&#1086;&#1080;%20&#1076;&#1086;&#1082;&#1091;&#1084;&#1077;&#1085;&#1090;&#1099;\&#1040;&#1059;&#1050;&#1062;&#1048;&#1054;&#1053;%20&#1072;&#1088;&#1077;&#1085;&#1076;&#1072;\&#1101;&#1083;&#1077;&#1082;&#1090;&#1088;&#1086;&#1085;&#1085;&#1099;&#1081;%20&#1072;&#1091;&#1082;&#1094;&#1080;&#1086;&#1085;%202023,%202024\&#1069;&#1040;%20&#1075;&#1086;&#1088;&#1086;&#1076;%20&#1079;&#1072;&#1074;&#1086;&#1076;&#1089;&#1082;&#1072;&#1103;%2013,2,%207%20&#1089;&#1098;&#1077;&#1079;&#1076;%204%202%20&#1083;&#1086;&#1090;&#1072;%202023\_blank"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F73D-F76D-441A-9B2C-4FB21B50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9181</Words>
  <Characters>52338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чсяс</vt:lpstr>
    </vt:vector>
  </TitlesOfParts>
  <Company>DNA Project</Company>
  <LinksUpToDate>false</LinksUpToDate>
  <CharactersWithSpaces>61397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чсяс</dc:title>
  <dc:creator>DNA7 X64</dc:creator>
  <cp:lastModifiedBy>Глухова</cp:lastModifiedBy>
  <cp:revision>2</cp:revision>
  <cp:lastPrinted>2025-02-07T13:50:00Z</cp:lastPrinted>
  <dcterms:created xsi:type="dcterms:W3CDTF">2025-02-07T13:52:00Z</dcterms:created>
  <dcterms:modified xsi:type="dcterms:W3CDTF">2025-02-07T13:52:00Z</dcterms:modified>
  <dc:language>ru-RU</dc:language>
</cp:coreProperties>
</file>