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00000" w14:textId="77777777" w:rsidR="008B08BC" w:rsidRDefault="00DB72AB">
      <w:pPr>
        <w:rPr>
          <w:rFonts w:ascii="Times New Roman" w:hAnsi="Times New Roman"/>
          <w:b/>
          <w:sz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</w:rPr>
        <w:t>Приглашаем принять участие в III Всероссийском форуме по благоустройству!</w:t>
      </w:r>
    </w:p>
    <w:p w14:paraId="08000000" w14:textId="77777777" w:rsidR="008B08BC" w:rsidRDefault="008B08BC">
      <w:pPr>
        <w:rPr>
          <w:rFonts w:ascii="Times New Roman" w:hAnsi="Times New Roman"/>
          <w:sz w:val="26"/>
        </w:rPr>
      </w:pPr>
    </w:p>
    <w:p w14:paraId="09000000" w14:textId="6C606C5C" w:rsidR="008B08BC" w:rsidRDefault="00DB72AB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11-12 ноября 2024 года в Москве на территории Центрального </w:t>
      </w:r>
      <w:r>
        <w:rPr>
          <w:rFonts w:ascii="Times New Roman" w:hAnsi="Times New Roman"/>
          <w:sz w:val="26"/>
        </w:rPr>
        <w:t>выставочного комплекса «Экспоцентр» состоится</w:t>
      </w:r>
      <w:r>
        <w:rPr>
          <w:rFonts w:ascii="Times New Roman" w:hAnsi="Times New Roman"/>
          <w:b/>
          <w:sz w:val="26"/>
        </w:rPr>
        <w:t> </w:t>
      </w:r>
      <w:r>
        <w:rPr>
          <w:rFonts w:ascii="Times New Roman" w:hAnsi="Times New Roman"/>
          <w:sz w:val="26"/>
        </w:rPr>
        <w:t>III Всероссийский форум по благоустройству «Импортозамещение. Сделано в России». Организатором выступает Ассоциация парков России при содействии Министерства строительства и ЖКХ РФ, Всероссийской ассоциации раз</w:t>
      </w:r>
      <w:r>
        <w:rPr>
          <w:rFonts w:ascii="Times New Roman" w:hAnsi="Times New Roman"/>
          <w:sz w:val="26"/>
        </w:rPr>
        <w:t xml:space="preserve">вития местного самоуправления, подкомитета по </w:t>
      </w:r>
      <w:r w:rsidR="008E1A2D">
        <w:rPr>
          <w:rFonts w:ascii="Times New Roman" w:hAnsi="Times New Roman"/>
          <w:sz w:val="26"/>
        </w:rPr>
        <w:t>управлению</w:t>
      </w:r>
      <w:r>
        <w:rPr>
          <w:rFonts w:ascii="Times New Roman" w:hAnsi="Times New Roman"/>
          <w:sz w:val="26"/>
        </w:rPr>
        <w:t xml:space="preserve"> городскими паркам и развитию общественных пространств Торгово-промышленной палаты РФ, а также при поддержке Совета Федерации ФС РФ, Минпромторга России, Всероссийского общества охраны природы. Генера</w:t>
      </w:r>
      <w:r>
        <w:rPr>
          <w:rFonts w:ascii="Times New Roman" w:hAnsi="Times New Roman"/>
          <w:sz w:val="26"/>
        </w:rPr>
        <w:t xml:space="preserve">льный партнер форума – группа компаний «Три горки». </w:t>
      </w:r>
    </w:p>
    <w:p w14:paraId="0A000000" w14:textId="77777777" w:rsidR="008B08BC" w:rsidRDefault="008B08BC">
      <w:pPr>
        <w:rPr>
          <w:rFonts w:ascii="Times New Roman" w:hAnsi="Times New Roman"/>
          <w:sz w:val="26"/>
        </w:rPr>
      </w:pPr>
    </w:p>
    <w:p w14:paraId="0B000000" w14:textId="77777777" w:rsidR="008B08BC" w:rsidRDefault="00DB72AB">
      <w:pPr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Основная тема этого года: «Комфортная городская среда для российских семей» (в рамках «Года семьи 2024» в соответствии с Указом Президента РФ). Для слушателей деловой программы будут разобраны такие тем</w:t>
      </w:r>
      <w:r>
        <w:rPr>
          <w:rFonts w:ascii="Times New Roman" w:hAnsi="Times New Roman"/>
          <w:sz w:val="26"/>
        </w:rPr>
        <w:t>ы, как «Импортозамещение и благоустройство в муниципальных образованиях РФ», «Транспортная и пешеходная инфраструктура», «Благоустройство жилых комплексов, дворовых и общественных пространств», «Городские парки. Как развивать пространства при отсутствии до</w:t>
      </w:r>
      <w:r>
        <w:rPr>
          <w:rFonts w:ascii="Times New Roman" w:hAnsi="Times New Roman"/>
          <w:sz w:val="26"/>
        </w:rPr>
        <w:t xml:space="preserve">статочного финансирования?», «Освещение и световой декор», «Аттракционы, парки развлечений и услуги населению», «Питомники и посадочный материал для благоустройства городов», «Научные детские площадки» и многие другие. </w:t>
      </w:r>
    </w:p>
    <w:p w14:paraId="0C000000" w14:textId="77777777" w:rsidR="008B08BC" w:rsidRDefault="008B08BC">
      <w:pPr>
        <w:rPr>
          <w:rFonts w:ascii="Times New Roman" w:hAnsi="Times New Roman"/>
          <w:sz w:val="26"/>
        </w:rPr>
      </w:pPr>
    </w:p>
    <w:p w14:paraId="0D000000" w14:textId="77777777" w:rsidR="008B08BC" w:rsidRDefault="00DB72AB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рамках выставочной экспозиции буд</w:t>
      </w:r>
      <w:r>
        <w:rPr>
          <w:rFonts w:ascii="Times New Roman" w:hAnsi="Times New Roman"/>
          <w:sz w:val="26"/>
        </w:rPr>
        <w:t>ут представлены ведущие российские производители малых архитектурных форм, специальной и уборочной техники, игровых и спортивных площадок, покрытий и иных материалов, оборудования и услуг для городского благоустройства. Среди экспонентов: «Три горки», «</w:t>
      </w:r>
      <w:proofErr w:type="spellStart"/>
      <w:r>
        <w:rPr>
          <w:rFonts w:ascii="Times New Roman" w:hAnsi="Times New Roman"/>
          <w:sz w:val="26"/>
        </w:rPr>
        <w:t>Унв</w:t>
      </w:r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>-Про», «</w:t>
      </w:r>
      <w:proofErr w:type="spellStart"/>
      <w:r>
        <w:rPr>
          <w:rFonts w:ascii="Times New Roman" w:hAnsi="Times New Roman"/>
          <w:sz w:val="26"/>
        </w:rPr>
        <w:t>Элмаф</w:t>
      </w:r>
      <w:proofErr w:type="spellEnd"/>
      <w:r>
        <w:rPr>
          <w:rFonts w:ascii="Times New Roman" w:hAnsi="Times New Roman"/>
          <w:sz w:val="26"/>
        </w:rPr>
        <w:t>», «Шелби», «</w:t>
      </w:r>
      <w:proofErr w:type="spellStart"/>
      <w:r>
        <w:rPr>
          <w:rFonts w:ascii="Times New Roman" w:hAnsi="Times New Roman"/>
          <w:sz w:val="26"/>
        </w:rPr>
        <w:t>Митракс</w:t>
      </w:r>
      <w:proofErr w:type="spellEnd"/>
      <w:r>
        <w:rPr>
          <w:rFonts w:ascii="Times New Roman" w:hAnsi="Times New Roman"/>
          <w:sz w:val="26"/>
        </w:rPr>
        <w:t>», «</w:t>
      </w:r>
      <w:proofErr w:type="spellStart"/>
      <w:r>
        <w:rPr>
          <w:rFonts w:ascii="Times New Roman" w:hAnsi="Times New Roman"/>
          <w:sz w:val="26"/>
        </w:rPr>
        <w:t>МирМаф</w:t>
      </w:r>
      <w:proofErr w:type="spellEnd"/>
      <w:r>
        <w:rPr>
          <w:rFonts w:ascii="Times New Roman" w:hAnsi="Times New Roman"/>
          <w:sz w:val="26"/>
        </w:rPr>
        <w:t>», «Романов моторс», «</w:t>
      </w:r>
      <w:proofErr w:type="spellStart"/>
      <w:r>
        <w:rPr>
          <w:rFonts w:ascii="Times New Roman" w:hAnsi="Times New Roman"/>
          <w:sz w:val="26"/>
        </w:rPr>
        <w:t>Китстон</w:t>
      </w:r>
      <w:proofErr w:type="spellEnd"/>
      <w:r>
        <w:rPr>
          <w:rFonts w:ascii="Times New Roman" w:hAnsi="Times New Roman"/>
          <w:sz w:val="26"/>
        </w:rPr>
        <w:t xml:space="preserve">», </w:t>
      </w:r>
      <w:proofErr w:type="spellStart"/>
      <w:r>
        <w:rPr>
          <w:rFonts w:ascii="Times New Roman" w:hAnsi="Times New Roman"/>
          <w:sz w:val="26"/>
        </w:rPr>
        <w:t>Romana</w:t>
      </w:r>
      <w:proofErr w:type="spellEnd"/>
      <w:r>
        <w:rPr>
          <w:rFonts w:ascii="Times New Roman" w:hAnsi="Times New Roman"/>
          <w:sz w:val="26"/>
        </w:rPr>
        <w:t xml:space="preserve">, ПК «Лидер», </w:t>
      </w:r>
      <w:proofErr w:type="spellStart"/>
      <w:r>
        <w:rPr>
          <w:rFonts w:ascii="Times New Roman" w:hAnsi="Times New Roman"/>
          <w:sz w:val="26"/>
        </w:rPr>
        <w:t>Ball'i</w:t>
      </w:r>
      <w:proofErr w:type="spellEnd"/>
      <w:r>
        <w:rPr>
          <w:rFonts w:ascii="Times New Roman" w:hAnsi="Times New Roman"/>
          <w:sz w:val="26"/>
        </w:rPr>
        <w:t>, «7 скамеек», «</w:t>
      </w:r>
      <w:proofErr w:type="spellStart"/>
      <w:r>
        <w:rPr>
          <w:rFonts w:ascii="Times New Roman" w:hAnsi="Times New Roman"/>
          <w:sz w:val="26"/>
        </w:rPr>
        <w:t>ДиКом</w:t>
      </w:r>
      <w:proofErr w:type="spellEnd"/>
      <w:r>
        <w:rPr>
          <w:rFonts w:ascii="Times New Roman" w:hAnsi="Times New Roman"/>
          <w:sz w:val="26"/>
        </w:rPr>
        <w:t>», «</w:t>
      </w:r>
      <w:proofErr w:type="spellStart"/>
      <w:r>
        <w:rPr>
          <w:rFonts w:ascii="Times New Roman" w:hAnsi="Times New Roman"/>
          <w:sz w:val="26"/>
        </w:rPr>
        <w:t>Брайтэлек</w:t>
      </w:r>
      <w:proofErr w:type="spellEnd"/>
      <w:r>
        <w:rPr>
          <w:rFonts w:ascii="Times New Roman" w:hAnsi="Times New Roman"/>
          <w:sz w:val="26"/>
        </w:rPr>
        <w:t>», ГК «Высота», «Готика», «Цветочный город», «</w:t>
      </w:r>
      <w:proofErr w:type="spellStart"/>
      <w:r>
        <w:rPr>
          <w:rFonts w:ascii="Times New Roman" w:hAnsi="Times New Roman"/>
          <w:sz w:val="26"/>
        </w:rPr>
        <w:t>Ксил</w:t>
      </w:r>
      <w:proofErr w:type="spellEnd"/>
      <w:r>
        <w:rPr>
          <w:rFonts w:ascii="Times New Roman" w:hAnsi="Times New Roman"/>
          <w:sz w:val="26"/>
        </w:rPr>
        <w:t>», «</w:t>
      </w:r>
      <w:proofErr w:type="spellStart"/>
      <w:r>
        <w:rPr>
          <w:rFonts w:ascii="Times New Roman" w:hAnsi="Times New Roman"/>
          <w:sz w:val="26"/>
        </w:rPr>
        <w:t>Карета.ру</w:t>
      </w:r>
      <w:proofErr w:type="spellEnd"/>
      <w:r>
        <w:rPr>
          <w:rFonts w:ascii="Times New Roman" w:hAnsi="Times New Roman"/>
          <w:sz w:val="26"/>
        </w:rPr>
        <w:t>» и многие другие. Впервые в рамках выставочной экспозиц</w:t>
      </w:r>
      <w:r>
        <w:rPr>
          <w:rFonts w:ascii="Times New Roman" w:hAnsi="Times New Roman"/>
          <w:sz w:val="26"/>
        </w:rPr>
        <w:t>ии будут представлены предприятия из Республики Беларусь.</w:t>
      </w:r>
    </w:p>
    <w:p w14:paraId="0E000000" w14:textId="77777777" w:rsidR="008B08BC" w:rsidRDefault="008B08BC">
      <w:pPr>
        <w:rPr>
          <w:rFonts w:ascii="Times New Roman" w:hAnsi="Times New Roman"/>
          <w:sz w:val="26"/>
        </w:rPr>
      </w:pPr>
    </w:p>
    <w:p w14:paraId="0F000000" w14:textId="77777777" w:rsidR="008B08BC" w:rsidRDefault="00DB72AB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Дополнительная информация о мероприятии, а также форма регистрации для бесплатного посещения форума доступны на официальном сайте проекта по адресу: </w:t>
      </w:r>
      <w:r>
        <w:rPr>
          <w:rFonts w:ascii="Times New Roman" w:hAnsi="Times New Roman"/>
          <w:b/>
          <w:sz w:val="26"/>
        </w:rPr>
        <w:t>import.urbanparks.ru (</w:t>
      </w:r>
      <w:r>
        <w:rPr>
          <w:rFonts w:ascii="Times New Roman" w:hAnsi="Times New Roman"/>
          <w:sz w:val="26"/>
        </w:rPr>
        <w:t>количество мест ограничено</w:t>
      </w:r>
      <w:r>
        <w:rPr>
          <w:rFonts w:ascii="Times New Roman" w:hAnsi="Times New Roman"/>
          <w:sz w:val="26"/>
        </w:rPr>
        <w:t xml:space="preserve">).  </w:t>
      </w:r>
    </w:p>
    <w:p w14:paraId="10000000" w14:textId="77777777" w:rsidR="008B08BC" w:rsidRDefault="008B08BC">
      <w:pPr>
        <w:rPr>
          <w:rFonts w:ascii="Times New Roman" w:hAnsi="Times New Roman"/>
          <w:sz w:val="26"/>
        </w:rPr>
      </w:pPr>
    </w:p>
    <w:sectPr w:rsidR="008B08BC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BC"/>
    <w:rsid w:val="000B13D0"/>
    <w:rsid w:val="003F54DA"/>
    <w:rsid w:val="005152D0"/>
    <w:rsid w:val="00707780"/>
    <w:rsid w:val="008B08BC"/>
    <w:rsid w:val="008E1A2D"/>
    <w:rsid w:val="00DB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8E1C2-AC14-46F6-BEAA-1EE4FC38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Ирина А. Столбовская</cp:lastModifiedBy>
  <cp:revision>3</cp:revision>
  <dcterms:created xsi:type="dcterms:W3CDTF">2024-10-25T06:44:00Z</dcterms:created>
  <dcterms:modified xsi:type="dcterms:W3CDTF">2024-10-25T06:44:00Z</dcterms:modified>
</cp:coreProperties>
</file>