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66D0" w:rsidRPr="00C63BEB" w:rsidRDefault="006641D6" w:rsidP="000B66D0">
      <w:pPr>
        <w:pStyle w:val="a5"/>
        <w:shd w:val="clear" w:color="auto" w:fill="FFFFFF"/>
        <w:spacing w:before="0" w:beforeAutospacing="0" w:after="0" w:afterAutospacing="0" w:line="276" w:lineRule="auto"/>
        <w:ind w:firstLine="567"/>
        <w:jc w:val="center"/>
        <w:rPr>
          <w:b/>
          <w:sz w:val="26"/>
          <w:szCs w:val="26"/>
        </w:rPr>
      </w:pPr>
      <w:r w:rsidRPr="00C63BEB">
        <w:rPr>
          <w:b/>
          <w:sz w:val="26"/>
          <w:szCs w:val="26"/>
        </w:rPr>
        <w:t>Восемь</w:t>
      </w:r>
      <w:r w:rsidR="00740FB7" w:rsidRPr="00C63BEB">
        <w:rPr>
          <w:b/>
          <w:sz w:val="26"/>
          <w:szCs w:val="26"/>
        </w:rPr>
        <w:t xml:space="preserve"> жителей региона, ранее пострадавш</w:t>
      </w:r>
      <w:r w:rsidR="000B66D0" w:rsidRPr="00C63BEB">
        <w:rPr>
          <w:b/>
          <w:sz w:val="26"/>
          <w:szCs w:val="26"/>
        </w:rPr>
        <w:t>ие</w:t>
      </w:r>
      <w:r w:rsidR="00740FB7" w:rsidRPr="00C63BEB">
        <w:rPr>
          <w:b/>
          <w:sz w:val="26"/>
          <w:szCs w:val="26"/>
        </w:rPr>
        <w:t xml:space="preserve"> на производстве, </w:t>
      </w:r>
    </w:p>
    <w:p w:rsidR="00683A15" w:rsidRPr="00C63BEB" w:rsidRDefault="00740FB7" w:rsidP="000B66D0">
      <w:pPr>
        <w:pStyle w:val="a5"/>
        <w:shd w:val="clear" w:color="auto" w:fill="FFFFFF"/>
        <w:spacing w:before="0" w:beforeAutospacing="0" w:after="0" w:afterAutospacing="0" w:line="276" w:lineRule="auto"/>
        <w:ind w:firstLine="567"/>
        <w:jc w:val="center"/>
        <w:rPr>
          <w:b/>
          <w:sz w:val="26"/>
          <w:szCs w:val="26"/>
        </w:rPr>
      </w:pPr>
      <w:r w:rsidRPr="00C63BEB">
        <w:rPr>
          <w:b/>
          <w:sz w:val="26"/>
          <w:szCs w:val="26"/>
        </w:rPr>
        <w:t>получили новые автомобили от Отделения СФР по Тульской области</w:t>
      </w:r>
    </w:p>
    <w:p w:rsidR="000B66D0" w:rsidRPr="00C63BEB" w:rsidRDefault="000B66D0" w:rsidP="000B66D0">
      <w:pPr>
        <w:pStyle w:val="a5"/>
        <w:shd w:val="clear" w:color="auto" w:fill="FFFFFF"/>
        <w:spacing w:before="0" w:beforeAutospacing="0" w:after="0" w:afterAutospacing="0" w:line="276" w:lineRule="auto"/>
        <w:ind w:firstLine="567"/>
        <w:jc w:val="center"/>
        <w:rPr>
          <w:b/>
          <w:sz w:val="26"/>
          <w:szCs w:val="26"/>
        </w:rPr>
      </w:pPr>
    </w:p>
    <w:p w:rsidR="000D40AF" w:rsidRPr="00C63BEB" w:rsidRDefault="006074F0" w:rsidP="000B66D0">
      <w:pPr>
        <w:pStyle w:val="a5"/>
        <w:shd w:val="clear" w:color="auto" w:fill="FFFFFF"/>
        <w:spacing w:before="0" w:beforeAutospacing="0" w:line="276" w:lineRule="auto"/>
        <w:ind w:firstLine="567"/>
        <w:jc w:val="both"/>
        <w:rPr>
          <w:sz w:val="26"/>
          <w:szCs w:val="26"/>
        </w:rPr>
      </w:pPr>
      <w:r w:rsidRPr="006074F0">
        <w:rPr>
          <w:sz w:val="26"/>
          <w:szCs w:val="26"/>
        </w:rPr>
        <w:t>30</w:t>
      </w:r>
      <w:r w:rsidR="006641D6" w:rsidRPr="00C63BEB">
        <w:rPr>
          <w:sz w:val="26"/>
          <w:szCs w:val="26"/>
        </w:rPr>
        <w:t xml:space="preserve"> июня</w:t>
      </w:r>
      <w:r w:rsidR="000D40AF" w:rsidRPr="00C63BEB">
        <w:rPr>
          <w:sz w:val="26"/>
          <w:szCs w:val="26"/>
        </w:rPr>
        <w:t xml:space="preserve"> 2025 года управляющий Отделением </w:t>
      </w:r>
      <w:r w:rsidR="006641D6" w:rsidRPr="00C63BEB">
        <w:rPr>
          <w:sz w:val="26"/>
          <w:szCs w:val="26"/>
        </w:rPr>
        <w:t>Социального фонда России по Тульской области</w:t>
      </w:r>
      <w:r w:rsidR="000D40AF" w:rsidRPr="00C63BEB">
        <w:rPr>
          <w:sz w:val="26"/>
          <w:szCs w:val="26"/>
        </w:rPr>
        <w:t xml:space="preserve"> </w:t>
      </w:r>
      <w:r w:rsidR="006641D6" w:rsidRPr="00C63BEB">
        <w:rPr>
          <w:b/>
          <w:sz w:val="26"/>
          <w:szCs w:val="26"/>
        </w:rPr>
        <w:t>Андрей Филиппов</w:t>
      </w:r>
      <w:r w:rsidR="006641D6" w:rsidRPr="00C63BEB">
        <w:rPr>
          <w:sz w:val="26"/>
          <w:szCs w:val="26"/>
        </w:rPr>
        <w:t> вручил</w:t>
      </w:r>
      <w:r w:rsidR="000D40AF" w:rsidRPr="00C63BEB">
        <w:rPr>
          <w:sz w:val="26"/>
          <w:szCs w:val="26"/>
        </w:rPr>
        <w:t xml:space="preserve"> ключи от новых автомобилей «Лада Гранта» </w:t>
      </w:r>
      <w:r w:rsidR="006641D6" w:rsidRPr="00C63BEB">
        <w:rPr>
          <w:sz w:val="26"/>
          <w:szCs w:val="26"/>
        </w:rPr>
        <w:t>8</w:t>
      </w:r>
      <w:r w:rsidR="000D40AF" w:rsidRPr="00C63BEB">
        <w:rPr>
          <w:sz w:val="26"/>
          <w:szCs w:val="26"/>
        </w:rPr>
        <w:t xml:space="preserve"> жителям региона, которые ранее пострадали на производстве.  </w:t>
      </w:r>
    </w:p>
    <w:p w:rsidR="00B759D3" w:rsidRPr="00C63BEB" w:rsidRDefault="00B759D3" w:rsidP="000B66D0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63BEB">
        <w:rPr>
          <w:rFonts w:ascii="Times New Roman" w:hAnsi="Times New Roman" w:cs="Times New Roman"/>
          <w:sz w:val="26"/>
          <w:szCs w:val="26"/>
          <w:shd w:val="clear" w:color="auto" w:fill="FFFFFF"/>
        </w:rPr>
        <w:t>Машины предоставляются людям, получившим производственную травму или профессиональное заболевание</w:t>
      </w:r>
      <w:r w:rsidR="00680939" w:rsidRPr="00C63BEB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и</w:t>
      </w:r>
      <w:r w:rsidRPr="00C63BEB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нуждающимся в транспорте </w:t>
      </w:r>
      <w:r w:rsidR="00680939" w:rsidRPr="00C63BEB">
        <w:rPr>
          <w:rFonts w:ascii="Times New Roman" w:hAnsi="Times New Roman" w:cs="Times New Roman"/>
          <w:sz w:val="26"/>
          <w:szCs w:val="26"/>
          <w:shd w:val="clear" w:color="auto" w:fill="FFFFFF"/>
        </w:rPr>
        <w:t>по</w:t>
      </w:r>
      <w:r w:rsidRPr="00C63BEB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решени</w:t>
      </w:r>
      <w:r w:rsidR="00680939" w:rsidRPr="00C63BEB">
        <w:rPr>
          <w:rFonts w:ascii="Times New Roman" w:hAnsi="Times New Roman" w:cs="Times New Roman"/>
          <w:sz w:val="26"/>
          <w:szCs w:val="26"/>
          <w:shd w:val="clear" w:color="auto" w:fill="FFFFFF"/>
        </w:rPr>
        <w:t>ю</w:t>
      </w:r>
      <w:r w:rsidRPr="00C63BEB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r w:rsidR="00680939" w:rsidRPr="00C63BEB">
        <w:rPr>
          <w:rFonts w:ascii="Times New Roman" w:hAnsi="Times New Roman" w:cs="Times New Roman"/>
          <w:sz w:val="26"/>
          <w:szCs w:val="26"/>
          <w:shd w:val="clear" w:color="auto" w:fill="FFFFFF"/>
        </w:rPr>
        <w:t>учреждения</w:t>
      </w:r>
      <w:r w:rsidRPr="00C63BEB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proofErr w:type="gramStart"/>
      <w:r w:rsidRPr="00C63BEB">
        <w:rPr>
          <w:rFonts w:ascii="Times New Roman" w:hAnsi="Times New Roman" w:cs="Times New Roman"/>
          <w:sz w:val="26"/>
          <w:szCs w:val="26"/>
          <w:shd w:val="clear" w:color="auto" w:fill="FFFFFF"/>
        </w:rPr>
        <w:t>медико-социальной</w:t>
      </w:r>
      <w:proofErr w:type="gramEnd"/>
      <w:r w:rsidRPr="00C63BEB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экспертизы. Обязательное условие – наличие у получателя водительского удостоверения.</w:t>
      </w:r>
      <w:bookmarkStart w:id="0" w:name="_GoBack"/>
      <w:bookmarkEnd w:id="0"/>
    </w:p>
    <w:p w:rsidR="000D40AF" w:rsidRPr="00C63BEB" w:rsidRDefault="000643AF" w:rsidP="000B66D0">
      <w:pPr>
        <w:pStyle w:val="a5"/>
        <w:shd w:val="clear" w:color="auto" w:fill="FFFFFF"/>
        <w:spacing w:before="0" w:beforeAutospacing="0" w:line="276" w:lineRule="auto"/>
        <w:ind w:firstLine="567"/>
        <w:jc w:val="both"/>
        <w:rPr>
          <w:sz w:val="26"/>
          <w:szCs w:val="26"/>
        </w:rPr>
      </w:pPr>
      <w:r w:rsidRPr="00C63BEB">
        <w:rPr>
          <w:rStyle w:val="a3"/>
          <w:i w:val="0"/>
          <w:sz w:val="26"/>
          <w:szCs w:val="26"/>
        </w:rPr>
        <w:t>«А</w:t>
      </w:r>
      <w:r w:rsidR="000D40AF" w:rsidRPr="00C63BEB">
        <w:rPr>
          <w:rStyle w:val="a3"/>
          <w:i w:val="0"/>
          <w:sz w:val="26"/>
          <w:szCs w:val="26"/>
        </w:rPr>
        <w:t xml:space="preserve">втомобили </w:t>
      </w:r>
      <w:r w:rsidRPr="00C63BEB">
        <w:rPr>
          <w:rStyle w:val="a3"/>
          <w:i w:val="0"/>
          <w:sz w:val="26"/>
          <w:szCs w:val="26"/>
        </w:rPr>
        <w:t>оборудуются</w:t>
      </w:r>
      <w:r w:rsidR="000D40AF" w:rsidRPr="00C63BEB">
        <w:rPr>
          <w:rStyle w:val="a3"/>
          <w:i w:val="0"/>
          <w:sz w:val="26"/>
          <w:szCs w:val="26"/>
        </w:rPr>
        <w:t xml:space="preserve"> с учётом особенностей здоровья и физических возможностей </w:t>
      </w:r>
      <w:r w:rsidR="00680939" w:rsidRPr="00C63BEB">
        <w:rPr>
          <w:rStyle w:val="a3"/>
          <w:i w:val="0"/>
          <w:sz w:val="26"/>
          <w:szCs w:val="26"/>
        </w:rPr>
        <w:t>человека</w:t>
      </w:r>
      <w:r w:rsidR="000D40AF" w:rsidRPr="00C63BEB">
        <w:rPr>
          <w:rStyle w:val="a3"/>
          <w:i w:val="0"/>
          <w:sz w:val="26"/>
          <w:szCs w:val="26"/>
        </w:rPr>
        <w:t>, что</w:t>
      </w:r>
      <w:r w:rsidR="000D40AF" w:rsidRPr="00C63BEB">
        <w:rPr>
          <w:rStyle w:val="a3"/>
          <w:sz w:val="26"/>
          <w:szCs w:val="26"/>
        </w:rPr>
        <w:t> </w:t>
      </w:r>
      <w:r w:rsidR="000D40AF" w:rsidRPr="00C63BEB">
        <w:rPr>
          <w:sz w:val="26"/>
          <w:szCs w:val="26"/>
        </w:rPr>
        <w:t>обеспечивает водител</w:t>
      </w:r>
      <w:r w:rsidR="00680939" w:rsidRPr="00C63BEB">
        <w:rPr>
          <w:sz w:val="26"/>
          <w:szCs w:val="26"/>
        </w:rPr>
        <w:t>ю</w:t>
      </w:r>
      <w:r w:rsidR="000D40AF" w:rsidRPr="00C63BEB">
        <w:rPr>
          <w:sz w:val="26"/>
          <w:szCs w:val="26"/>
        </w:rPr>
        <w:t xml:space="preserve"> комфортную езду и безопасность за рулём. </w:t>
      </w:r>
      <w:proofErr w:type="gramStart"/>
      <w:r w:rsidR="000D40AF" w:rsidRPr="00C63BEB">
        <w:rPr>
          <w:sz w:val="26"/>
          <w:szCs w:val="26"/>
        </w:rPr>
        <w:t xml:space="preserve">Такая государственная поддержка позволяет гражданам </w:t>
      </w:r>
      <w:r w:rsidRPr="00C63BEB">
        <w:rPr>
          <w:sz w:val="26"/>
          <w:szCs w:val="26"/>
          <w:shd w:val="clear" w:color="auto" w:fill="FFFFFF"/>
        </w:rPr>
        <w:t>не снижать ритм жизни, успевать ездить на работу, заниматься повседневными делами и проводить время с близкими</w:t>
      </w:r>
      <w:r w:rsidR="000B66D0" w:rsidRPr="00C63BEB">
        <w:rPr>
          <w:sz w:val="26"/>
          <w:szCs w:val="26"/>
        </w:rPr>
        <w:t>», — отметил</w:t>
      </w:r>
      <w:r w:rsidR="000D40AF" w:rsidRPr="00C63BEB">
        <w:rPr>
          <w:sz w:val="26"/>
          <w:szCs w:val="26"/>
        </w:rPr>
        <w:t xml:space="preserve"> управляющий Отделением СФР по Т</w:t>
      </w:r>
      <w:r w:rsidRPr="00C63BEB">
        <w:rPr>
          <w:sz w:val="26"/>
          <w:szCs w:val="26"/>
        </w:rPr>
        <w:t>ульской</w:t>
      </w:r>
      <w:r w:rsidR="000D40AF" w:rsidRPr="00C63BEB">
        <w:rPr>
          <w:sz w:val="26"/>
          <w:szCs w:val="26"/>
        </w:rPr>
        <w:t xml:space="preserve"> области</w:t>
      </w:r>
      <w:r w:rsidR="000D40AF" w:rsidRPr="00C63BEB">
        <w:rPr>
          <w:rStyle w:val="a6"/>
          <w:sz w:val="26"/>
          <w:szCs w:val="26"/>
        </w:rPr>
        <w:t> </w:t>
      </w:r>
      <w:r w:rsidRPr="00C63BEB">
        <w:rPr>
          <w:rStyle w:val="a6"/>
          <w:sz w:val="26"/>
          <w:szCs w:val="26"/>
        </w:rPr>
        <w:t>Андрей Филиппов</w:t>
      </w:r>
      <w:r w:rsidR="000D40AF" w:rsidRPr="00C63BEB">
        <w:rPr>
          <w:sz w:val="26"/>
          <w:szCs w:val="26"/>
        </w:rPr>
        <w:t>.</w:t>
      </w:r>
      <w:proofErr w:type="gramEnd"/>
    </w:p>
    <w:p w:rsidR="000643AF" w:rsidRPr="00C63BEB" w:rsidRDefault="000643AF" w:rsidP="000B66D0">
      <w:pPr>
        <w:ind w:firstLine="567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C63BEB">
        <w:rPr>
          <w:rFonts w:ascii="Times New Roman" w:hAnsi="Times New Roman" w:cs="Times New Roman"/>
          <w:sz w:val="26"/>
          <w:szCs w:val="26"/>
          <w:shd w:val="clear" w:color="auto" w:fill="FFFFFF"/>
        </w:rPr>
        <w:t>Срок эксплуатации машины рассчитан на семь лет. В течение этого времени владельцы могут ежеквартально получать компенсацию расходов на топливо и техническое обслуживание, а также один раз произвести капитальный ремонт. По истечении семилетнего периода при наличии показаний в программе реабилитации пострадавшего на производстве выдается новый автомобиль. При этом ранее выданная машина остается у получателя в собственности.</w:t>
      </w:r>
    </w:p>
    <w:p w:rsidR="000643AF" w:rsidRPr="00C63BEB" w:rsidRDefault="000643AF" w:rsidP="000B66D0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C63BEB">
        <w:rPr>
          <w:rFonts w:ascii="Times New Roman" w:hAnsi="Times New Roman" w:cs="Times New Roman"/>
          <w:sz w:val="26"/>
          <w:szCs w:val="26"/>
          <w:shd w:val="clear" w:color="auto" w:fill="FFFFFF"/>
        </w:rPr>
        <w:t>В 2024 году Отделение СФР по Тульской области обеспечило транспортом 52 жителей региона,</w:t>
      </w:r>
      <w:r w:rsidR="008E5EDA" w:rsidRPr="00C63BEB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получивших травму или заболевание, связанн</w:t>
      </w:r>
      <w:r w:rsidR="00C63BEB" w:rsidRPr="00C63BEB">
        <w:rPr>
          <w:rFonts w:ascii="Times New Roman" w:hAnsi="Times New Roman" w:cs="Times New Roman"/>
          <w:sz w:val="26"/>
          <w:szCs w:val="26"/>
          <w:shd w:val="clear" w:color="auto" w:fill="FFFFFF"/>
        </w:rPr>
        <w:t>ые</w:t>
      </w:r>
      <w:r w:rsidR="008E5EDA" w:rsidRPr="00C63BEB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с профессиональной деятельностью.</w:t>
      </w:r>
      <w:proofErr w:type="gramEnd"/>
      <w:r w:rsidR="008E5EDA" w:rsidRPr="00C63BEB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 На эти цели было направлено свыше 51 миллиона рублей. С начала 2025 года автомобили с необходимой модификацией получили </w:t>
      </w:r>
      <w:r w:rsidR="000B66D0" w:rsidRPr="00C63BEB">
        <w:rPr>
          <w:rFonts w:ascii="Times New Roman" w:hAnsi="Times New Roman" w:cs="Times New Roman"/>
          <w:sz w:val="26"/>
          <w:szCs w:val="26"/>
          <w:shd w:val="clear" w:color="auto" w:fill="FFFFFF"/>
        </w:rPr>
        <w:t>15 туляков, еще 8 </w:t>
      </w:r>
      <w:r w:rsidR="008E5EDA" w:rsidRPr="00C63BEB">
        <w:rPr>
          <w:rFonts w:ascii="Times New Roman" w:hAnsi="Times New Roman" w:cs="Times New Roman"/>
          <w:sz w:val="26"/>
          <w:szCs w:val="26"/>
          <w:shd w:val="clear" w:color="auto" w:fill="FFFFFF"/>
        </w:rPr>
        <w:t>человек предпочли денежную компенсацию.</w:t>
      </w:r>
    </w:p>
    <w:p w:rsidR="000643AF" w:rsidRPr="00C63BEB" w:rsidRDefault="000643AF" w:rsidP="000B66D0">
      <w:pPr>
        <w:ind w:firstLine="567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C63BEB">
        <w:rPr>
          <w:rFonts w:ascii="Times New Roman" w:hAnsi="Times New Roman" w:cs="Times New Roman"/>
          <w:sz w:val="26"/>
          <w:szCs w:val="26"/>
          <w:shd w:val="clear" w:color="auto" w:fill="FFFFFF"/>
        </w:rPr>
        <w:t>Помимо автомобилей, региональное отделение</w:t>
      </w:r>
      <w:r w:rsidR="00C63BEB" w:rsidRPr="00C63BEB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фонда</w:t>
      </w:r>
      <w:r w:rsidRPr="00C63BEB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предоставляет пострадавшим на производстве пособие по временной нетрудоспособности, единовременные и ежемесячные страховые выплаты. Также компенсируются затраты на санаторно-курортное лечение, проезд к месту лечения и обратно, изготовление и ремонт протезов, профессиональное переобучение.</w:t>
      </w:r>
    </w:p>
    <w:p w:rsidR="000643AF" w:rsidRPr="00C63BEB" w:rsidRDefault="000643AF" w:rsidP="000B66D0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C63BEB">
        <w:rPr>
          <w:rFonts w:ascii="Times New Roman" w:hAnsi="Times New Roman" w:cs="Times New Roman"/>
          <w:sz w:val="26"/>
          <w:szCs w:val="26"/>
          <w:shd w:val="clear" w:color="auto" w:fill="FFFFFF"/>
        </w:rPr>
        <w:t>Дополнительную информацию по мерам поддержки граждан, пострадавших на производстве, можно получить </w:t>
      </w:r>
      <w:hyperlink r:id="rId5" w:tgtFrame="_blank" w:history="1">
        <w:r w:rsidRPr="00C63BEB">
          <w:rPr>
            <w:rStyle w:val="a4"/>
            <w:rFonts w:ascii="Times New Roman" w:hAnsi="Times New Roman" w:cs="Times New Roman"/>
            <w:color w:val="auto"/>
            <w:sz w:val="26"/>
            <w:szCs w:val="26"/>
            <w:shd w:val="clear" w:color="auto" w:fill="FFFFFF"/>
          </w:rPr>
          <w:t>на сайте СФР</w:t>
        </w:r>
      </w:hyperlink>
      <w:r w:rsidRPr="00C63BEB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 и по номеру телефона единого </w:t>
      </w:r>
      <w:proofErr w:type="gramStart"/>
      <w:r w:rsidRPr="00C63BEB">
        <w:rPr>
          <w:rFonts w:ascii="Times New Roman" w:hAnsi="Times New Roman" w:cs="Times New Roman"/>
          <w:sz w:val="26"/>
          <w:szCs w:val="26"/>
          <w:shd w:val="clear" w:color="auto" w:fill="FFFFFF"/>
        </w:rPr>
        <w:t>контакт-центра</w:t>
      </w:r>
      <w:proofErr w:type="gramEnd"/>
      <w:r w:rsidRPr="00C63BEB">
        <w:rPr>
          <w:rFonts w:ascii="Times New Roman" w:hAnsi="Times New Roman" w:cs="Times New Roman"/>
          <w:sz w:val="26"/>
          <w:szCs w:val="26"/>
          <w:shd w:val="clear" w:color="auto" w:fill="FFFFFF"/>
        </w:rPr>
        <w:t>: 8 (800) 100-00-01</w:t>
      </w:r>
      <w:r w:rsidR="000B66D0" w:rsidRPr="00C63BEB">
        <w:rPr>
          <w:rFonts w:ascii="Times New Roman" w:hAnsi="Times New Roman" w:cs="Times New Roman"/>
          <w:sz w:val="26"/>
          <w:szCs w:val="26"/>
          <w:shd w:val="clear" w:color="auto" w:fill="FFFFFF"/>
        </w:rPr>
        <w:t>.</w:t>
      </w:r>
    </w:p>
    <w:p w:rsidR="000643AF" w:rsidRDefault="000643AF" w:rsidP="000D40AF">
      <w:pPr>
        <w:pStyle w:val="a5"/>
        <w:shd w:val="clear" w:color="auto" w:fill="FFFFFF"/>
        <w:spacing w:before="0" w:beforeAutospacing="0"/>
        <w:rPr>
          <w:rFonts w:ascii="Arial" w:hAnsi="Arial" w:cs="Arial"/>
          <w:color w:val="212121"/>
        </w:rPr>
      </w:pPr>
    </w:p>
    <w:sectPr w:rsidR="000643AF" w:rsidSect="000B66D0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76C0"/>
    <w:rsid w:val="000643AF"/>
    <w:rsid w:val="000B66D0"/>
    <w:rsid w:val="000D40AF"/>
    <w:rsid w:val="000F53FE"/>
    <w:rsid w:val="00147FC4"/>
    <w:rsid w:val="00311E7E"/>
    <w:rsid w:val="003F2447"/>
    <w:rsid w:val="006074F0"/>
    <w:rsid w:val="006641D6"/>
    <w:rsid w:val="00680939"/>
    <w:rsid w:val="00683A15"/>
    <w:rsid w:val="006A76C0"/>
    <w:rsid w:val="00740FB7"/>
    <w:rsid w:val="00892168"/>
    <w:rsid w:val="008E5EDA"/>
    <w:rsid w:val="00981B27"/>
    <w:rsid w:val="00AF112F"/>
    <w:rsid w:val="00B759D3"/>
    <w:rsid w:val="00C63BEB"/>
    <w:rsid w:val="00E21753"/>
    <w:rsid w:val="00E7549B"/>
    <w:rsid w:val="00F92F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0F53FE"/>
    <w:rPr>
      <w:i/>
      <w:iCs/>
    </w:rPr>
  </w:style>
  <w:style w:type="character" w:styleId="a4">
    <w:name w:val="Hyperlink"/>
    <w:basedOn w:val="a0"/>
    <w:uiPriority w:val="99"/>
    <w:semiHidden/>
    <w:unhideWhenUsed/>
    <w:rsid w:val="00311E7E"/>
    <w:rPr>
      <w:color w:val="0000FF"/>
      <w:u w:val="single"/>
    </w:rPr>
  </w:style>
  <w:style w:type="paragraph" w:styleId="a5">
    <w:name w:val="Normal (Web)"/>
    <w:basedOn w:val="a"/>
    <w:uiPriority w:val="99"/>
    <w:semiHidden/>
    <w:unhideWhenUsed/>
    <w:rsid w:val="000D40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0D40AF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0F53FE"/>
    <w:rPr>
      <w:i/>
      <w:iCs/>
    </w:rPr>
  </w:style>
  <w:style w:type="character" w:styleId="a4">
    <w:name w:val="Hyperlink"/>
    <w:basedOn w:val="a0"/>
    <w:uiPriority w:val="99"/>
    <w:semiHidden/>
    <w:unhideWhenUsed/>
    <w:rsid w:val="00311E7E"/>
    <w:rPr>
      <w:color w:val="0000FF"/>
      <w:u w:val="single"/>
    </w:rPr>
  </w:style>
  <w:style w:type="paragraph" w:styleId="a5">
    <w:name w:val="Normal (Web)"/>
    <w:basedOn w:val="a"/>
    <w:uiPriority w:val="99"/>
    <w:semiHidden/>
    <w:unhideWhenUsed/>
    <w:rsid w:val="000D40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0D40A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504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sfr.gov.ru/grazhdanam/victims_of_industrial_accidents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352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Белова Анна Юрьевна</dc:creator>
  <cp:keywords/>
  <dc:description/>
  <cp:lastModifiedBy>Белова Анна Юрьевна</cp:lastModifiedBy>
  <cp:revision>16</cp:revision>
  <dcterms:created xsi:type="dcterms:W3CDTF">2025-06-11T09:18:00Z</dcterms:created>
  <dcterms:modified xsi:type="dcterms:W3CDTF">2025-06-30T08:35:00Z</dcterms:modified>
</cp:coreProperties>
</file>