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38" w:rsidRDefault="00236B73">
      <w:pPr>
        <w:ind w:firstLine="708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 w:cs="PT Astra Serif"/>
          <w:b/>
          <w:bCs/>
          <w:color w:val="000000"/>
        </w:rPr>
        <w:t>Действия населения в чрезвычайных ситуациях</w:t>
      </w:r>
    </w:p>
    <w:p w:rsidR="00263238" w:rsidRDefault="00236B73">
      <w:pPr>
        <w:jc w:val="both"/>
      </w:pPr>
      <w:r w:rsidRPr="007A6360">
        <w:rPr>
          <w:rFonts w:ascii="PT Astra Serif" w:hAnsi="PT Astra Serif" w:cs="PT Astra Serif"/>
          <w:b/>
          <w:bCs/>
        </w:rPr>
        <w:t xml:space="preserve">  </w:t>
      </w:r>
      <w:r w:rsidRPr="007A6360">
        <w:rPr>
          <w:rFonts w:ascii="PT Astra Serif" w:hAnsi="PT Astra Serif" w:cs="PT Astra Serif"/>
          <w:b/>
          <w:bCs/>
        </w:rPr>
        <w:tab/>
      </w:r>
      <w:r w:rsidRPr="007A6360">
        <w:rPr>
          <w:rFonts w:ascii="PT Astra Serif" w:hAnsi="PT Astra Serif" w:cs="PT Astra Serif"/>
        </w:rPr>
        <w:t xml:space="preserve">Комитет по взаимодействию с органами местного самоуправления и </w:t>
      </w:r>
      <w:proofErr w:type="gramStart"/>
      <w:r w:rsidRPr="007A6360">
        <w:rPr>
          <w:rFonts w:ascii="PT Astra Serif" w:hAnsi="PT Astra Serif" w:cs="PT Astra Serif"/>
        </w:rPr>
        <w:t>ор</w:t>
      </w:r>
      <w:r w:rsidRPr="007A6360">
        <w:rPr>
          <w:rFonts w:ascii="PT Astra Serif" w:hAnsi="PT Astra Serif" w:cs="PT Astra Serif"/>
        </w:rPr>
        <w:t xml:space="preserve">гработе </w:t>
      </w:r>
      <w:r w:rsidRPr="007A6360">
        <w:rPr>
          <w:rFonts w:ascii="PT Astra Serif" w:hAnsi="PT Astra Serif" w:cs="PT Astra Serif"/>
          <w:color w:val="000000"/>
          <w:highlight w:val="white"/>
        </w:rPr>
        <w:t xml:space="preserve"> администрации</w:t>
      </w:r>
      <w:proofErr w:type="gramEnd"/>
      <w:r w:rsidRPr="007A6360">
        <w:rPr>
          <w:rFonts w:ascii="PT Astra Serif" w:hAnsi="PT Astra Serif" w:cs="PT Astra Serif"/>
          <w:color w:val="000000"/>
          <w:highlight w:val="white"/>
        </w:rPr>
        <w:t xml:space="preserve"> муниципального образования Узловский район организовал семинар для сельских старост, председателей территориальных общественных самоуправлений и уличных комитетов частного сектора по вопросу действий</w:t>
      </w:r>
      <w:r w:rsidRPr="007A6360">
        <w:rPr>
          <w:rFonts w:ascii="PT Astra Serif" w:hAnsi="PT Astra Serif" w:cs="PT Astra Serif"/>
          <w:color w:val="000000"/>
          <w:highlight w:val="white"/>
        </w:rPr>
        <w:t xml:space="preserve"> населения в чрезвычайных ситуациях.  </w:t>
      </w:r>
    </w:p>
    <w:p w:rsidR="00263238" w:rsidRDefault="00236B73">
      <w:pPr>
        <w:jc w:val="both"/>
      </w:pPr>
      <w:r w:rsidRPr="007A6360">
        <w:rPr>
          <w:rFonts w:ascii="PT Astra Serif" w:hAnsi="PT Astra Serif" w:cs="PT Astra Serif"/>
          <w:color w:val="000000"/>
          <w:highlight w:val="white"/>
        </w:rPr>
        <w:tab/>
        <w:t xml:space="preserve">Учебно-методическое занятие по обеспечению безопасности </w:t>
      </w:r>
      <w:proofErr w:type="spellStart"/>
      <w:r w:rsidRPr="007A6360">
        <w:rPr>
          <w:rFonts w:ascii="PT Astra Serif" w:hAnsi="PT Astra Serif" w:cs="PT Astra Serif"/>
          <w:color w:val="000000"/>
          <w:highlight w:val="white"/>
        </w:rPr>
        <w:t>жизнедеятельнсти</w:t>
      </w:r>
      <w:proofErr w:type="spellEnd"/>
      <w:r w:rsidRPr="007A6360">
        <w:rPr>
          <w:rFonts w:ascii="PT Astra Serif" w:hAnsi="PT Astra Serif" w:cs="PT Astra Serif"/>
          <w:color w:val="000000"/>
          <w:highlight w:val="white"/>
        </w:rPr>
        <w:t xml:space="preserve"> в различных чрезвычайных ситуациях провел Алексей </w:t>
      </w:r>
      <w:proofErr w:type="spellStart"/>
      <w:r w:rsidRPr="007A6360">
        <w:rPr>
          <w:rFonts w:ascii="PT Astra Serif" w:hAnsi="PT Astra Serif" w:cs="PT Astra Serif"/>
          <w:color w:val="000000"/>
          <w:highlight w:val="white"/>
        </w:rPr>
        <w:t>Меметов</w:t>
      </w:r>
      <w:proofErr w:type="spellEnd"/>
      <w:r w:rsidRPr="007A6360">
        <w:rPr>
          <w:rFonts w:ascii="PT Astra Serif" w:hAnsi="PT Astra Serif" w:cs="PT Astra Serif"/>
          <w:color w:val="000000"/>
          <w:highlight w:val="white"/>
        </w:rPr>
        <w:t>, начальник отдела по ГО, ЧС и охране окружающей среды муниципального учреждения «Цент</w:t>
      </w:r>
      <w:r w:rsidRPr="007A6360">
        <w:rPr>
          <w:rFonts w:ascii="PT Astra Serif" w:hAnsi="PT Astra Serif" w:cs="PT Astra Serif"/>
          <w:color w:val="000000"/>
          <w:highlight w:val="white"/>
        </w:rPr>
        <w:t xml:space="preserve">р гражданской обороны и защиты </w:t>
      </w:r>
      <w:proofErr w:type="gramStart"/>
      <w:r w:rsidRPr="007A6360">
        <w:rPr>
          <w:rFonts w:ascii="PT Astra Serif" w:hAnsi="PT Astra Serif" w:cs="PT Astra Serif"/>
          <w:color w:val="000000"/>
          <w:highlight w:val="white"/>
        </w:rPr>
        <w:t>населения»  муниципального</w:t>
      </w:r>
      <w:proofErr w:type="gramEnd"/>
      <w:r w:rsidRPr="007A6360">
        <w:rPr>
          <w:rFonts w:ascii="PT Astra Serif" w:hAnsi="PT Astra Serif" w:cs="PT Astra Serif"/>
          <w:color w:val="000000"/>
          <w:highlight w:val="white"/>
        </w:rPr>
        <w:t xml:space="preserve"> образования Узловский район. До присутствующих доведена информация по порядку действий при получении сигнала «Внимание всем!», по порядку оповещения и действий по сигналу «Воздушная тревога», «Химич</w:t>
      </w:r>
      <w:r w:rsidRPr="007A6360">
        <w:rPr>
          <w:rFonts w:ascii="PT Astra Serif" w:hAnsi="PT Astra Serif" w:cs="PT Astra Serif"/>
          <w:color w:val="000000"/>
          <w:highlight w:val="white"/>
        </w:rPr>
        <w:t xml:space="preserve">еская опасность». </w:t>
      </w:r>
    </w:p>
    <w:p w:rsidR="00263238" w:rsidRDefault="00236B73" w:rsidP="00C635D7">
      <w:pPr>
        <w:jc w:val="both"/>
        <w:rPr>
          <w:rFonts w:ascii="PT Astra Serif" w:hAnsi="PT Astra Serif" w:cs="PT Astra Serif"/>
        </w:rPr>
      </w:pPr>
      <w:r w:rsidRPr="007A6360">
        <w:rPr>
          <w:rFonts w:ascii="PT Astra Serif" w:hAnsi="PT Astra Serif" w:cs="PT Astra Serif"/>
          <w:color w:val="000000"/>
          <w:highlight w:val="white"/>
        </w:rPr>
        <w:tab/>
        <w:t xml:space="preserve">Всем присутствующим розданы памятки для информирования населения. </w:t>
      </w:r>
      <w:r w:rsidRPr="007A6360">
        <w:rPr>
          <w:rFonts w:ascii="PT Astra Serif" w:hAnsi="PT Astra Serif" w:cs="PT Astra Serif"/>
          <w:bCs/>
          <w:color w:val="000000"/>
          <w:highlight w:val="white"/>
        </w:rPr>
        <w:br/>
      </w:r>
      <w:r>
        <w:rPr>
          <w:rFonts w:ascii="PT Astra Serif" w:hAnsi="PT Astra Serif"/>
          <w:color w:val="000000"/>
        </w:rPr>
        <w:t xml:space="preserve"> </w:t>
      </w:r>
      <w:r>
        <w:rPr>
          <w:rFonts w:ascii="PT Astra Serif" w:hAnsi="PT Astra Serif"/>
          <w:color w:val="000000"/>
        </w:rPr>
        <w:tab/>
      </w:r>
      <w:bookmarkStart w:id="0" w:name="_GoBack"/>
      <w:bookmarkEnd w:id="0"/>
    </w:p>
    <w:p w:rsidR="00263238" w:rsidRDefault="00263238">
      <w:pPr>
        <w:widowControl w:val="0"/>
        <w:jc w:val="both"/>
        <w:rPr>
          <w:rFonts w:ascii="PT Astra Serif" w:hAnsi="PT Astra Serif" w:cs="PT Astra Serif"/>
        </w:rPr>
      </w:pPr>
    </w:p>
    <w:sectPr w:rsidR="00263238">
      <w:headerReference w:type="default" r:id="rId7"/>
      <w:headerReference w:type="first" r:id="rId8"/>
      <w:pgSz w:w="11906" w:h="16838"/>
      <w:pgMar w:top="567" w:right="567" w:bottom="1134" w:left="1134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73" w:rsidRDefault="00236B73">
      <w:r>
        <w:separator/>
      </w:r>
    </w:p>
  </w:endnote>
  <w:endnote w:type="continuationSeparator" w:id="0">
    <w:p w:rsidR="00236B73" w:rsidRDefault="0023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73" w:rsidRDefault="00236B73">
      <w:r>
        <w:separator/>
      </w:r>
    </w:p>
  </w:footnote>
  <w:footnote w:type="continuationSeparator" w:id="0">
    <w:p w:rsidR="00236B73" w:rsidRDefault="00236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38" w:rsidRDefault="0026323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38" w:rsidRDefault="0026323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1754"/>
    <w:multiLevelType w:val="multilevel"/>
    <w:tmpl w:val="5A0E52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 w15:restartNumberingAfterBreak="0">
    <w:nsid w:val="33F031CB"/>
    <w:multiLevelType w:val="multilevel"/>
    <w:tmpl w:val="DC7E4C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8B511E7"/>
    <w:multiLevelType w:val="multilevel"/>
    <w:tmpl w:val="0158D8D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38"/>
    <w:rsid w:val="00236B73"/>
    <w:rsid w:val="00263238"/>
    <w:rsid w:val="007A6360"/>
    <w:rsid w:val="00C6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5C0A6-7F08-4B19-B5FC-ED946285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Посещённая гиперссылка"/>
    <w:basedOn w:val="a0"/>
    <w:rPr>
      <w:color w:val="954F72" w:themeColor="followed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customStyle="1" w:styleId="ConsPlusNormal">
    <w:name w:val="ConsPlusNormal"/>
    <w:uiPriority w:val="99"/>
    <w:qFormat/>
    <w:rsid w:val="00AA1B3E"/>
    <w:pPr>
      <w:widowControl w:val="0"/>
    </w:pPr>
    <w:rPr>
      <w:rFonts w:ascii="Calibri" w:hAnsi="Calibri" w:cs="Calibri"/>
      <w:sz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dc:description/>
  <cp:lastModifiedBy>Ирина А. Столбовская</cp:lastModifiedBy>
  <cp:revision>4</cp:revision>
  <cp:lastPrinted>2024-09-03T16:46:00Z</cp:lastPrinted>
  <dcterms:created xsi:type="dcterms:W3CDTF">2024-09-04T12:16:00Z</dcterms:created>
  <dcterms:modified xsi:type="dcterms:W3CDTF">2024-09-04T12:16:00Z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