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49" w:rsidRDefault="009934FD" w:rsidP="007A7D5C">
      <w:pPr>
        <w:pStyle w:val="a3"/>
        <w:shd w:val="clear" w:color="auto" w:fill="FFFFFF"/>
        <w:jc w:val="center"/>
        <w:rPr>
          <w:b/>
          <w:bCs/>
          <w:color w:val="000000"/>
          <w:kern w:val="2"/>
          <w:sz w:val="28"/>
          <w:szCs w:val="28"/>
        </w:rPr>
      </w:pPr>
      <w:r w:rsidRPr="00FD4F45">
        <w:rPr>
          <w:rFonts w:eastAsia="Calibri"/>
          <w:b/>
          <w:bCs/>
          <w:color w:val="000000"/>
          <w:kern w:val="2"/>
          <w:sz w:val="28"/>
          <w:szCs w:val="28"/>
        </w:rPr>
        <w:t xml:space="preserve">Информация на сайт администраций муниципальных образований </w:t>
      </w:r>
      <w:r w:rsidRPr="00FD4F45">
        <w:rPr>
          <w:b/>
          <w:bCs/>
          <w:color w:val="000000"/>
          <w:kern w:val="2"/>
          <w:sz w:val="28"/>
          <w:szCs w:val="28"/>
        </w:rPr>
        <w:t xml:space="preserve">города Новомосковска, города Донского, Богородицкого,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Веневского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,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Кимовского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 и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Узловского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 районов</w:t>
      </w:r>
    </w:p>
    <w:tbl>
      <w:tblPr>
        <w:tblW w:w="500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"/>
        <w:gridCol w:w="10215"/>
      </w:tblGrid>
      <w:tr w:rsidR="007A7D5C" w:rsidTr="00FB015C">
        <w:trPr>
          <w:tblCellSpacing w:w="15" w:type="dxa"/>
        </w:trPr>
        <w:tc>
          <w:tcPr>
            <w:tcW w:w="24" w:type="pct"/>
            <w:vAlign w:val="center"/>
            <w:hideMark/>
          </w:tcPr>
          <w:p w:rsidR="007A7D5C" w:rsidRPr="007A7D5C" w:rsidRDefault="007A7D5C" w:rsidP="007A7D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B015C" w:rsidRPr="00FB015C" w:rsidRDefault="00FB015C" w:rsidP="00FB015C">
            <w:pPr>
              <w:pStyle w:val="1"/>
              <w:spacing w:before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FB015C">
              <w:rPr>
                <w:rFonts w:ascii="Times New Roman" w:hAnsi="Times New Roman" w:cs="Times New Roman"/>
              </w:rPr>
              <w:t>Как накормить ребенка – быстро и полезно</w:t>
            </w:r>
          </w:p>
          <w:p w:rsidR="00FB015C" w:rsidRPr="00FB015C" w:rsidRDefault="00FB015C" w:rsidP="00FB015C">
            <w:pPr>
              <w:pStyle w:val="a3"/>
              <w:spacing w:before="0" w:beforeAutospacing="0" w:after="0" w:afterAutospacing="0"/>
              <w:ind w:firstLine="709"/>
            </w:pPr>
            <w:r w:rsidRPr="00FB015C">
              <w:t xml:space="preserve">Сегодня все чаще папы занимаются ребенком наравне с мамами, не только играют и общаются, но разделяют и бытовые обязанности, например, готовят и пытаются накормить. </w:t>
            </w:r>
          </w:p>
          <w:p w:rsidR="00FB015C" w:rsidRPr="00FB015C" w:rsidRDefault="00FB015C" w:rsidP="00FB015C">
            <w:pPr>
              <w:pStyle w:val="a3"/>
              <w:spacing w:before="0" w:beforeAutospacing="0" w:after="0" w:afterAutospacing="0"/>
              <w:ind w:firstLine="709"/>
            </w:pPr>
            <w:r w:rsidRPr="00FB015C">
              <w:t xml:space="preserve">Но что делать, если малыш плохо ест? Вот несколько советов: </w:t>
            </w:r>
          </w:p>
          <w:p w:rsidR="00FB015C" w:rsidRPr="00FB015C" w:rsidRDefault="00FB015C" w:rsidP="00FB015C">
            <w:pPr>
              <w:numPr>
                <w:ilvl w:val="0"/>
                <w:numId w:val="17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</w:rPr>
            </w:pPr>
            <w:r w:rsidRPr="00FB015C">
              <w:rPr>
                <w:rFonts w:ascii="Times New Roman" w:hAnsi="Times New Roman" w:cs="Times New Roman"/>
              </w:rPr>
              <w:t xml:space="preserve">- Соблюдайте режим питания. Должно </w:t>
            </w:r>
            <w:proofErr w:type="gramStart"/>
            <w:r w:rsidRPr="00FB015C">
              <w:rPr>
                <w:rFonts w:ascii="Times New Roman" w:hAnsi="Times New Roman" w:cs="Times New Roman"/>
              </w:rPr>
              <w:t>быть</w:t>
            </w:r>
            <w:proofErr w:type="gramEnd"/>
            <w:r w:rsidRPr="00FB015C">
              <w:rPr>
                <w:rFonts w:ascii="Times New Roman" w:hAnsi="Times New Roman" w:cs="Times New Roman"/>
              </w:rPr>
              <w:t xml:space="preserve"> три основных приема пищи и два-три перекуса.</w:t>
            </w:r>
          </w:p>
          <w:p w:rsidR="00FB015C" w:rsidRPr="00FB015C" w:rsidRDefault="00FB015C" w:rsidP="00FB015C">
            <w:pPr>
              <w:numPr>
                <w:ilvl w:val="0"/>
                <w:numId w:val="17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</w:rPr>
            </w:pPr>
            <w:r w:rsidRPr="00FB015C">
              <w:rPr>
                <w:rFonts w:ascii="Times New Roman" w:hAnsi="Times New Roman" w:cs="Times New Roman"/>
              </w:rPr>
              <w:t>- Придумайте ритуал – у малыша должно быть свое место за столом, своя посуда (в идеале ребенок должен сам ее выбрать по своему вкусу). Дети – большие консерваторы, они любят, когда все идет так, как они привыкли.</w:t>
            </w:r>
          </w:p>
          <w:p w:rsidR="00FB015C" w:rsidRPr="00FB015C" w:rsidRDefault="00FB015C" w:rsidP="00FB015C">
            <w:pPr>
              <w:numPr>
                <w:ilvl w:val="0"/>
                <w:numId w:val="17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</w:rPr>
            </w:pPr>
            <w:r w:rsidRPr="00FB015C">
              <w:rPr>
                <w:rFonts w:ascii="Times New Roman" w:hAnsi="Times New Roman" w:cs="Times New Roman"/>
              </w:rPr>
              <w:t>- Не сажайте за стол возбужденного ребенка. После активных игр почитайте 10 минут книжку, прежде чем приступать к еде.</w:t>
            </w:r>
          </w:p>
          <w:p w:rsidR="00FB015C" w:rsidRPr="00FB015C" w:rsidRDefault="00FB015C" w:rsidP="00FB015C">
            <w:pPr>
              <w:numPr>
                <w:ilvl w:val="0"/>
                <w:numId w:val="17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</w:rPr>
            </w:pPr>
            <w:r w:rsidRPr="00FB015C">
              <w:rPr>
                <w:rFonts w:ascii="Times New Roman" w:hAnsi="Times New Roman" w:cs="Times New Roman"/>
              </w:rPr>
              <w:t>- Детям с плохим аппетитом требуется максимально разнообразная пища. Как правило, дети не любят долго жевать, поэтому старайтесь готовить более жидкие супы и каши, котлеты.</w:t>
            </w:r>
          </w:p>
          <w:p w:rsidR="00FB015C" w:rsidRPr="00FB015C" w:rsidRDefault="00FB015C" w:rsidP="00FB015C">
            <w:pPr>
              <w:numPr>
                <w:ilvl w:val="0"/>
                <w:numId w:val="17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</w:rPr>
            </w:pPr>
            <w:r w:rsidRPr="00FB015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B015C">
              <w:rPr>
                <w:rFonts w:ascii="Times New Roman" w:hAnsi="Times New Roman" w:cs="Times New Roman"/>
              </w:rPr>
              <w:t>Малоежкам</w:t>
            </w:r>
            <w:proofErr w:type="spellEnd"/>
            <w:r w:rsidRPr="00FB015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B015C">
              <w:rPr>
                <w:rFonts w:ascii="Times New Roman" w:hAnsi="Times New Roman" w:cs="Times New Roman"/>
              </w:rPr>
              <w:t>необходимы</w:t>
            </w:r>
            <w:proofErr w:type="gramEnd"/>
            <w:r w:rsidRPr="00FB015C">
              <w:rPr>
                <w:rFonts w:ascii="Times New Roman" w:hAnsi="Times New Roman" w:cs="Times New Roman"/>
              </w:rPr>
              <w:t xml:space="preserve"> физическая активность и свежий воздух – это улучшает аппетит.</w:t>
            </w:r>
          </w:p>
          <w:p w:rsidR="00FB015C" w:rsidRPr="00FB015C" w:rsidRDefault="00FB015C" w:rsidP="00FB015C">
            <w:pPr>
              <w:numPr>
                <w:ilvl w:val="0"/>
                <w:numId w:val="17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</w:rPr>
            </w:pPr>
            <w:r w:rsidRPr="00FB015C">
              <w:rPr>
                <w:rFonts w:ascii="Times New Roman" w:hAnsi="Times New Roman" w:cs="Times New Roman"/>
              </w:rPr>
              <w:t>- Используйте психологическую уловку: несколько дней подряд кормите на завтрак всех членов семьи, допустим, кашей, а ребенку давайте что-то другое. При этом скажите, что эта каша только для взрослых, дадим тебе, когда ты вырастешь. Ребенку наверняка захочется попробовать вкус «взрослой» жизни.</w:t>
            </w:r>
          </w:p>
          <w:p w:rsidR="00FB015C" w:rsidRPr="00FB015C" w:rsidRDefault="00FB015C" w:rsidP="00FB015C">
            <w:pPr>
              <w:numPr>
                <w:ilvl w:val="0"/>
                <w:numId w:val="17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</w:rPr>
            </w:pPr>
            <w:r w:rsidRPr="00FB015C">
              <w:rPr>
                <w:rFonts w:ascii="Times New Roman" w:hAnsi="Times New Roman" w:cs="Times New Roman"/>
              </w:rPr>
              <w:t>- Используйте мотивацию. «Чтобы стать сильным, высоким, как папа — нужно поесть каши». Это более эффективно, чем фраза: «Ешь кашу, потому что она полезная».</w:t>
            </w:r>
          </w:p>
          <w:p w:rsidR="00FB015C" w:rsidRPr="00FB015C" w:rsidRDefault="00FB015C" w:rsidP="00FB015C">
            <w:pPr>
              <w:numPr>
                <w:ilvl w:val="0"/>
                <w:numId w:val="17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</w:rPr>
            </w:pPr>
            <w:r w:rsidRPr="00FB015C">
              <w:rPr>
                <w:rFonts w:ascii="Times New Roman" w:hAnsi="Times New Roman" w:cs="Times New Roman"/>
              </w:rPr>
              <w:t>- Если за столом несколько людей, попробуйте устроить соревнование: у кого раньше покажется картинка на дне тарелки, тот получит приз.</w:t>
            </w:r>
          </w:p>
          <w:p w:rsidR="00FB015C" w:rsidRPr="00FB015C" w:rsidRDefault="00FB015C" w:rsidP="00FB015C">
            <w:pPr>
              <w:numPr>
                <w:ilvl w:val="0"/>
                <w:numId w:val="17"/>
              </w:numPr>
              <w:spacing w:after="0" w:line="240" w:lineRule="auto"/>
              <w:ind w:left="0" w:firstLine="709"/>
              <w:rPr>
                <w:rFonts w:ascii="Times New Roman" w:hAnsi="Times New Roman" w:cs="Times New Roman"/>
              </w:rPr>
            </w:pPr>
            <w:r w:rsidRPr="00FB015C">
              <w:rPr>
                <w:rFonts w:ascii="Times New Roman" w:hAnsi="Times New Roman" w:cs="Times New Roman"/>
              </w:rPr>
              <w:t>- И, конечно, готовьте вместе с ребенком: еда, приготовленная своими руками, всегда вкуснее.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9934FD" w:rsidRPr="007A7D5C" w:rsidRDefault="00E975B7" w:rsidP="007A7D5C">
      <w:pPr>
        <w:pStyle w:val="a3"/>
        <w:spacing w:before="0" w:beforeAutospacing="0" w:after="0" w:afterAutospacing="0"/>
        <w:ind w:firstLine="709"/>
        <w:contextualSpacing/>
        <w:jc w:val="both"/>
        <w:rPr>
          <w:sz w:val="22"/>
          <w:szCs w:val="22"/>
        </w:rPr>
      </w:pPr>
      <w:r w:rsidRPr="00E975B7">
        <w:rPr>
          <w:sz w:val="22"/>
          <w:szCs w:val="22"/>
        </w:rPr>
        <w:lastRenderedPageBreak/>
        <w:t xml:space="preserve">. </w:t>
      </w:r>
    </w:p>
    <w:p w:rsidR="00E27249" w:rsidRDefault="00E27249" w:rsidP="00E975B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34FD" w:rsidRPr="00FB015C" w:rsidRDefault="009934FD" w:rsidP="009934FD">
      <w:pPr>
        <w:spacing w:after="0" w:line="240" w:lineRule="auto"/>
      </w:pPr>
      <w:r w:rsidRPr="00FB015C">
        <w:rPr>
          <w:rFonts w:ascii="Times New Roman" w:hAnsi="Times New Roman"/>
        </w:rPr>
        <w:t xml:space="preserve">Начальник </w:t>
      </w:r>
      <w:proofErr w:type="spellStart"/>
      <w:r w:rsidRPr="00FB015C">
        <w:rPr>
          <w:rFonts w:ascii="Times New Roman" w:hAnsi="Times New Roman"/>
        </w:rPr>
        <w:t>Новомосковского</w:t>
      </w:r>
      <w:proofErr w:type="spellEnd"/>
      <w:r w:rsidRPr="00FB015C">
        <w:rPr>
          <w:rFonts w:ascii="Times New Roman" w:hAnsi="Times New Roman"/>
        </w:rPr>
        <w:t xml:space="preserve"> </w:t>
      </w:r>
    </w:p>
    <w:p w:rsidR="009934FD" w:rsidRPr="00FB015C" w:rsidRDefault="009934FD" w:rsidP="009934FD">
      <w:pPr>
        <w:spacing w:after="0" w:line="240" w:lineRule="auto"/>
        <w:rPr>
          <w:rFonts w:ascii="Times New Roman" w:hAnsi="Times New Roman"/>
        </w:rPr>
      </w:pPr>
      <w:r w:rsidRPr="00FB015C">
        <w:rPr>
          <w:rFonts w:ascii="Times New Roman" w:hAnsi="Times New Roman"/>
        </w:rPr>
        <w:t xml:space="preserve">территориального отдела </w:t>
      </w:r>
    </w:p>
    <w:p w:rsidR="009934FD" w:rsidRPr="00FB015C" w:rsidRDefault="009934FD" w:rsidP="009934FD">
      <w:pPr>
        <w:spacing w:after="0" w:line="240" w:lineRule="auto"/>
        <w:rPr>
          <w:rFonts w:ascii="Times New Roman" w:hAnsi="Times New Roman"/>
        </w:rPr>
      </w:pPr>
      <w:r w:rsidRPr="00FB015C">
        <w:rPr>
          <w:rFonts w:ascii="Times New Roman" w:hAnsi="Times New Roman"/>
        </w:rPr>
        <w:t xml:space="preserve">Управления </w:t>
      </w:r>
      <w:proofErr w:type="spellStart"/>
      <w:r w:rsidRPr="00FB015C">
        <w:rPr>
          <w:rFonts w:ascii="Times New Roman" w:hAnsi="Times New Roman"/>
        </w:rPr>
        <w:t>Роспотребнадзора</w:t>
      </w:r>
      <w:proofErr w:type="spellEnd"/>
      <w:r w:rsidRPr="00FB015C">
        <w:rPr>
          <w:rFonts w:ascii="Times New Roman" w:hAnsi="Times New Roman"/>
        </w:rPr>
        <w:t xml:space="preserve"> </w:t>
      </w:r>
    </w:p>
    <w:p w:rsidR="007110ED" w:rsidRPr="00FB015C" w:rsidRDefault="009934FD" w:rsidP="007A7D5C">
      <w:pPr>
        <w:spacing w:after="0" w:line="240" w:lineRule="auto"/>
        <w:rPr>
          <w:rFonts w:ascii="Times New Roman" w:hAnsi="Times New Roman"/>
        </w:rPr>
      </w:pPr>
      <w:r w:rsidRPr="00FB015C">
        <w:rPr>
          <w:rFonts w:ascii="Times New Roman" w:hAnsi="Times New Roman"/>
        </w:rPr>
        <w:t xml:space="preserve">по Тульской области                                                             </w:t>
      </w:r>
      <w:r w:rsidR="00EE1D02" w:rsidRPr="00FB015C">
        <w:rPr>
          <w:rFonts w:ascii="Times New Roman" w:hAnsi="Times New Roman"/>
        </w:rPr>
        <w:t xml:space="preserve">                              </w:t>
      </w:r>
      <w:r w:rsidR="00E975B7" w:rsidRPr="00FB015C">
        <w:rPr>
          <w:rFonts w:ascii="Times New Roman" w:hAnsi="Times New Roman"/>
        </w:rPr>
        <w:t xml:space="preserve">  </w:t>
      </w:r>
      <w:r w:rsidR="00CB353C" w:rsidRPr="00FB015C">
        <w:rPr>
          <w:rFonts w:ascii="Times New Roman" w:hAnsi="Times New Roman"/>
        </w:rPr>
        <w:t xml:space="preserve">               </w:t>
      </w:r>
      <w:r w:rsidR="007A7D5C" w:rsidRPr="00FB015C">
        <w:rPr>
          <w:rFonts w:ascii="Times New Roman" w:hAnsi="Times New Roman"/>
        </w:rPr>
        <w:t xml:space="preserve">             </w:t>
      </w:r>
      <w:r w:rsidR="00FB015C">
        <w:rPr>
          <w:rFonts w:ascii="Times New Roman" w:hAnsi="Times New Roman"/>
        </w:rPr>
        <w:t xml:space="preserve">   </w:t>
      </w:r>
      <w:r w:rsidRPr="00FB015C">
        <w:rPr>
          <w:rFonts w:ascii="Times New Roman" w:hAnsi="Times New Roman"/>
        </w:rPr>
        <w:t xml:space="preserve">Н.С. </w:t>
      </w:r>
      <w:proofErr w:type="spellStart"/>
      <w:r w:rsidRPr="00FB015C">
        <w:rPr>
          <w:rFonts w:ascii="Times New Roman" w:hAnsi="Times New Roman"/>
        </w:rPr>
        <w:t>Михалюк</w:t>
      </w:r>
      <w:proofErr w:type="spellEnd"/>
    </w:p>
    <w:sectPr w:rsidR="007110ED" w:rsidRPr="00FB015C" w:rsidSect="007A7D5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D5C" w:rsidRDefault="007A7D5C" w:rsidP="007A7D5C">
      <w:pPr>
        <w:spacing w:after="0" w:line="240" w:lineRule="auto"/>
      </w:pPr>
      <w:r>
        <w:separator/>
      </w:r>
    </w:p>
  </w:endnote>
  <w:endnote w:type="continuationSeparator" w:id="0">
    <w:p w:rsidR="007A7D5C" w:rsidRDefault="007A7D5C" w:rsidP="007A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D5C" w:rsidRDefault="007A7D5C" w:rsidP="007A7D5C">
      <w:pPr>
        <w:spacing w:after="0" w:line="240" w:lineRule="auto"/>
      </w:pPr>
      <w:r>
        <w:separator/>
      </w:r>
    </w:p>
  </w:footnote>
  <w:footnote w:type="continuationSeparator" w:id="0">
    <w:p w:rsidR="007A7D5C" w:rsidRDefault="007A7D5C" w:rsidP="007A7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1743"/>
    <w:multiLevelType w:val="multilevel"/>
    <w:tmpl w:val="1E8C2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9279E"/>
    <w:multiLevelType w:val="multilevel"/>
    <w:tmpl w:val="5D86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FC7809"/>
    <w:multiLevelType w:val="multilevel"/>
    <w:tmpl w:val="8E2E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41409D7"/>
    <w:multiLevelType w:val="multilevel"/>
    <w:tmpl w:val="8050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E53923"/>
    <w:multiLevelType w:val="multilevel"/>
    <w:tmpl w:val="7D68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1B09A2"/>
    <w:multiLevelType w:val="multilevel"/>
    <w:tmpl w:val="8EF82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951016"/>
    <w:multiLevelType w:val="multilevel"/>
    <w:tmpl w:val="97867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0BE336B"/>
    <w:multiLevelType w:val="multilevel"/>
    <w:tmpl w:val="7766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F223854"/>
    <w:multiLevelType w:val="multilevel"/>
    <w:tmpl w:val="40542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B32CFA"/>
    <w:multiLevelType w:val="multilevel"/>
    <w:tmpl w:val="4F3E5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077150"/>
    <w:multiLevelType w:val="multilevel"/>
    <w:tmpl w:val="C490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6D2F3B"/>
    <w:multiLevelType w:val="multilevel"/>
    <w:tmpl w:val="3C726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744BA4"/>
    <w:multiLevelType w:val="multilevel"/>
    <w:tmpl w:val="30A20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51469DB"/>
    <w:multiLevelType w:val="multilevel"/>
    <w:tmpl w:val="6D64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7E51A9"/>
    <w:multiLevelType w:val="multilevel"/>
    <w:tmpl w:val="11FE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606C52"/>
    <w:multiLevelType w:val="multilevel"/>
    <w:tmpl w:val="B25C2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D70020"/>
    <w:multiLevelType w:val="multilevel"/>
    <w:tmpl w:val="0C28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0"/>
  </w:num>
  <w:num w:numId="5">
    <w:abstractNumId w:val="9"/>
  </w:num>
  <w:num w:numId="6">
    <w:abstractNumId w:val="2"/>
  </w:num>
  <w:num w:numId="7">
    <w:abstractNumId w:val="7"/>
  </w:num>
  <w:num w:numId="8">
    <w:abstractNumId w:val="16"/>
  </w:num>
  <w:num w:numId="9">
    <w:abstractNumId w:val="12"/>
  </w:num>
  <w:num w:numId="10">
    <w:abstractNumId w:val="13"/>
  </w:num>
  <w:num w:numId="11">
    <w:abstractNumId w:val="5"/>
  </w:num>
  <w:num w:numId="12">
    <w:abstractNumId w:val="0"/>
  </w:num>
  <w:num w:numId="13">
    <w:abstractNumId w:val="11"/>
  </w:num>
  <w:num w:numId="14">
    <w:abstractNumId w:val="4"/>
  </w:num>
  <w:num w:numId="15">
    <w:abstractNumId w:val="14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4FD"/>
    <w:rsid w:val="0024529C"/>
    <w:rsid w:val="005A7C7F"/>
    <w:rsid w:val="007007E9"/>
    <w:rsid w:val="007110ED"/>
    <w:rsid w:val="007A7D5C"/>
    <w:rsid w:val="009934FD"/>
    <w:rsid w:val="00C95C75"/>
    <w:rsid w:val="00CB353C"/>
    <w:rsid w:val="00E27249"/>
    <w:rsid w:val="00E975B7"/>
    <w:rsid w:val="00EE1D02"/>
    <w:rsid w:val="00F91FD4"/>
    <w:rsid w:val="00FB015C"/>
    <w:rsid w:val="00FC3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0ED"/>
  </w:style>
  <w:style w:type="paragraph" w:styleId="1">
    <w:name w:val="heading 1"/>
    <w:basedOn w:val="a"/>
    <w:next w:val="a"/>
    <w:link w:val="10"/>
    <w:uiPriority w:val="9"/>
    <w:qFormat/>
    <w:rsid w:val="00E272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934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C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34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93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34FD"/>
    <w:rPr>
      <w:b/>
      <w:bCs/>
    </w:rPr>
  </w:style>
  <w:style w:type="character" w:styleId="a5">
    <w:name w:val="Emphasis"/>
    <w:basedOn w:val="a0"/>
    <w:uiPriority w:val="20"/>
    <w:qFormat/>
    <w:rsid w:val="00EE1D0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272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E27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7249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7007E9"/>
  </w:style>
  <w:style w:type="character" w:styleId="a8">
    <w:name w:val="Hyperlink"/>
    <w:basedOn w:val="a0"/>
    <w:uiPriority w:val="99"/>
    <w:semiHidden/>
    <w:unhideWhenUsed/>
    <w:rsid w:val="00FC36D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A7C7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aternlightgreen">
    <w:name w:val="patern_light_green"/>
    <w:basedOn w:val="a"/>
    <w:rsid w:val="005A7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5A7C7F"/>
  </w:style>
  <w:style w:type="paragraph" w:styleId="a9">
    <w:name w:val="header"/>
    <w:basedOn w:val="a"/>
    <w:link w:val="aa"/>
    <w:uiPriority w:val="99"/>
    <w:semiHidden/>
    <w:unhideWhenUsed/>
    <w:rsid w:val="007A7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7D5C"/>
  </w:style>
  <w:style w:type="paragraph" w:styleId="ab">
    <w:name w:val="footer"/>
    <w:basedOn w:val="a"/>
    <w:link w:val="ac"/>
    <w:uiPriority w:val="99"/>
    <w:semiHidden/>
    <w:unhideWhenUsed/>
    <w:rsid w:val="007A7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7D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8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Layho</dc:creator>
  <cp:lastModifiedBy>Layho</cp:lastModifiedBy>
  <cp:revision>2</cp:revision>
  <dcterms:created xsi:type="dcterms:W3CDTF">2024-10-20T09:52:00Z</dcterms:created>
  <dcterms:modified xsi:type="dcterms:W3CDTF">2024-10-20T09:52:00Z</dcterms:modified>
</cp:coreProperties>
</file>