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1B" w:rsidRPr="005A321B" w:rsidRDefault="005A321B" w:rsidP="005A321B">
      <w:pPr>
        <w:shd w:val="clear" w:color="auto" w:fill="FFFFFF"/>
        <w:spacing w:after="0" w:line="240" w:lineRule="auto"/>
        <w:ind w:firstLine="709"/>
        <w:jc w:val="center"/>
        <w:rPr>
          <w:rFonts w:ascii="Times New Roman" w:eastAsia="Times New Roman" w:hAnsi="Times New Roman" w:cs="Times New Roman"/>
          <w:b/>
          <w:sz w:val="28"/>
          <w:szCs w:val="28"/>
          <w:shd w:val="clear" w:color="auto" w:fill="FFFFFF"/>
          <w:lang w:eastAsia="ru-RU"/>
        </w:rPr>
      </w:pPr>
      <w:r w:rsidRPr="005A321B">
        <w:rPr>
          <w:rFonts w:ascii="Times New Roman" w:eastAsia="Times New Roman" w:hAnsi="Times New Roman" w:cs="Times New Roman"/>
          <w:b/>
          <w:sz w:val="28"/>
          <w:szCs w:val="28"/>
          <w:shd w:val="clear" w:color="auto" w:fill="FFFFFF"/>
          <w:lang w:eastAsia="ru-RU"/>
        </w:rPr>
        <w:t>Лицензия на вывоз ТКО (</w:t>
      </w:r>
      <w:proofErr w:type="spellStart"/>
      <w:r w:rsidRPr="005A321B">
        <w:rPr>
          <w:rFonts w:ascii="Times New Roman" w:eastAsia="Times New Roman" w:hAnsi="Times New Roman" w:cs="Times New Roman"/>
          <w:b/>
          <w:sz w:val="28"/>
          <w:szCs w:val="28"/>
          <w:shd w:val="clear" w:color="auto" w:fill="FFFFFF"/>
          <w:lang w:eastAsia="ru-RU"/>
        </w:rPr>
        <w:t>Узловская</w:t>
      </w:r>
      <w:proofErr w:type="spellEnd"/>
      <w:r w:rsidRPr="005A321B">
        <w:rPr>
          <w:rFonts w:ascii="Times New Roman" w:eastAsia="Times New Roman" w:hAnsi="Times New Roman" w:cs="Times New Roman"/>
          <w:b/>
          <w:sz w:val="28"/>
          <w:szCs w:val="28"/>
          <w:shd w:val="clear" w:color="auto" w:fill="FFFFFF"/>
          <w:lang w:eastAsia="ru-RU"/>
        </w:rPr>
        <w:t xml:space="preserve"> межрайонная прокуратура)</w:t>
      </w:r>
    </w:p>
    <w:p w:rsidR="005A321B" w:rsidRPr="005A321B" w:rsidRDefault="005A321B" w:rsidP="005A32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5A321B" w:rsidRPr="005A321B" w:rsidRDefault="005A321B" w:rsidP="005A32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A321B">
        <w:rPr>
          <w:rFonts w:ascii="Times New Roman" w:eastAsia="Times New Roman" w:hAnsi="Times New Roman" w:cs="Times New Roman"/>
          <w:sz w:val="28"/>
          <w:szCs w:val="28"/>
          <w:shd w:val="clear" w:color="auto" w:fill="FFFFFF"/>
          <w:lang w:eastAsia="ru-RU"/>
        </w:rPr>
        <w:t>Для получения лицензии на транспортирование отходов I - IV классов опасности организация или индивидуальный предприниматель, имеющий намерение осуществлять такую деятельность, должны представить в Росприроднадзор (его территориальный орган) заявление по установленной форме и необходимые документы. Сроки и последовательность административных процедур (действий) предоставления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установлены административным регламентом Федеральной службы по надзору в сфере природопользования, утвержденным приказом Росприроднадзора от 26.07.2021 № 464.</w:t>
      </w:r>
    </w:p>
    <w:p w:rsidR="000B19B7" w:rsidRDefault="005A321B" w:rsidP="005A32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A321B">
        <w:rPr>
          <w:rFonts w:ascii="Times New Roman" w:eastAsia="Times New Roman" w:hAnsi="Times New Roman" w:cs="Times New Roman"/>
          <w:sz w:val="28"/>
          <w:szCs w:val="28"/>
          <w:shd w:val="clear" w:color="auto" w:fill="FFFFFF"/>
          <w:lang w:eastAsia="ru-RU"/>
        </w:rPr>
        <w:t xml:space="preserve">Действие указанного регламента не распространяется на отношения в области обращения с радиоактивными отходами, биологическими отходами и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Предоставление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возможно посредством федеральной государственной информационной системы «Единый портал государственных и муниципальных услуг (функций)» </w:t>
      </w:r>
      <w:hyperlink r:id="rId4" w:history="1">
        <w:r w:rsidRPr="007A4546">
          <w:rPr>
            <w:rStyle w:val="a4"/>
            <w:rFonts w:ascii="Times New Roman" w:eastAsia="Times New Roman" w:hAnsi="Times New Roman" w:cs="Times New Roman"/>
            <w:sz w:val="28"/>
            <w:szCs w:val="28"/>
            <w:shd w:val="clear" w:color="auto" w:fill="FFFFFF"/>
            <w:lang w:eastAsia="ru-RU"/>
          </w:rPr>
          <w:t>www.gosuslugi.ru</w:t>
        </w:r>
      </w:hyperlink>
      <w:r w:rsidRPr="005A321B">
        <w:rPr>
          <w:rFonts w:ascii="Times New Roman" w:eastAsia="Times New Roman" w:hAnsi="Times New Roman" w:cs="Times New Roman"/>
          <w:sz w:val="28"/>
          <w:szCs w:val="28"/>
          <w:shd w:val="clear" w:color="auto" w:fill="FFFFFF"/>
          <w:lang w:eastAsia="ru-RU"/>
        </w:rPr>
        <w:t>.</w:t>
      </w:r>
    </w:p>
    <w:p w:rsidR="005A321B" w:rsidRDefault="005A321B" w:rsidP="005A32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0B19B7" w:rsidRDefault="000B19B7" w:rsidP="000B19B7">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Помощник </w:t>
      </w:r>
      <w:proofErr w:type="spellStart"/>
      <w:r>
        <w:rPr>
          <w:rFonts w:ascii="Times New Roman" w:eastAsia="Times New Roman" w:hAnsi="Times New Roman" w:cs="Times New Roman"/>
          <w:sz w:val="28"/>
          <w:szCs w:val="28"/>
          <w:shd w:val="clear" w:color="auto" w:fill="FFFFFF"/>
          <w:lang w:eastAsia="ru-RU"/>
        </w:rPr>
        <w:t>Узловского</w:t>
      </w:r>
      <w:proofErr w:type="spellEnd"/>
      <w:r>
        <w:rPr>
          <w:rFonts w:ascii="Times New Roman" w:eastAsia="Times New Roman" w:hAnsi="Times New Roman" w:cs="Times New Roman"/>
          <w:sz w:val="28"/>
          <w:szCs w:val="28"/>
          <w:shd w:val="clear" w:color="auto" w:fill="FFFFFF"/>
          <w:lang w:eastAsia="ru-RU"/>
        </w:rPr>
        <w:t xml:space="preserve"> </w:t>
      </w:r>
    </w:p>
    <w:p w:rsidR="000B19B7" w:rsidRPr="000B19B7" w:rsidRDefault="000B19B7" w:rsidP="000B19B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межрайонного прокурора</w:t>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5A321B">
        <w:rPr>
          <w:rFonts w:ascii="Times New Roman" w:eastAsia="Times New Roman" w:hAnsi="Times New Roman" w:cs="Times New Roman"/>
          <w:sz w:val="28"/>
          <w:szCs w:val="28"/>
          <w:shd w:val="clear" w:color="auto" w:fill="FFFFFF"/>
          <w:lang w:eastAsia="ru-RU"/>
        </w:rPr>
        <w:t xml:space="preserve">             </w:t>
      </w:r>
      <w:bookmarkStart w:id="0" w:name="_GoBack"/>
      <w:bookmarkEnd w:id="0"/>
      <w:r w:rsidR="005A321B">
        <w:rPr>
          <w:rFonts w:ascii="Times New Roman" w:eastAsia="Times New Roman" w:hAnsi="Times New Roman" w:cs="Times New Roman"/>
          <w:sz w:val="28"/>
          <w:szCs w:val="28"/>
          <w:shd w:val="clear" w:color="auto" w:fill="FFFFFF"/>
          <w:lang w:eastAsia="ru-RU"/>
        </w:rPr>
        <w:t>Е.И. Суворова</w:t>
      </w:r>
    </w:p>
    <w:p w:rsidR="000B19B7" w:rsidRPr="00E41B7D" w:rsidRDefault="000B19B7" w:rsidP="000B19B7">
      <w:pPr>
        <w:shd w:val="clear" w:color="auto" w:fill="FFFFFF"/>
        <w:spacing w:after="0" w:line="240" w:lineRule="auto"/>
        <w:ind w:firstLine="709"/>
        <w:jc w:val="both"/>
        <w:rPr>
          <w:rFonts w:ascii="Times New Roman" w:eastAsia="Times New Roman" w:hAnsi="Times New Roman" w:cs="Times New Roman"/>
          <w:color w:val="333333"/>
          <w:sz w:val="28"/>
          <w:szCs w:val="24"/>
          <w:lang w:eastAsia="ru-RU"/>
        </w:rPr>
      </w:pPr>
    </w:p>
    <w:p w:rsidR="0057567D" w:rsidRPr="00E41B7D" w:rsidRDefault="0057567D" w:rsidP="00E41B7D">
      <w:pPr>
        <w:shd w:val="clear" w:color="auto" w:fill="FFFFFF"/>
        <w:spacing w:after="0" w:line="240" w:lineRule="auto"/>
        <w:ind w:firstLine="709"/>
        <w:jc w:val="both"/>
        <w:rPr>
          <w:rFonts w:ascii="Times New Roman" w:eastAsia="Times New Roman" w:hAnsi="Times New Roman" w:cs="Times New Roman"/>
          <w:color w:val="333333"/>
          <w:sz w:val="28"/>
          <w:szCs w:val="24"/>
          <w:lang w:eastAsia="ru-RU"/>
        </w:rPr>
      </w:pPr>
    </w:p>
    <w:sectPr w:rsidR="0057567D" w:rsidRPr="00E41B7D" w:rsidSect="00E41B7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17"/>
    <w:rsid w:val="000B19B7"/>
    <w:rsid w:val="000F4424"/>
    <w:rsid w:val="004E1C17"/>
    <w:rsid w:val="0057567D"/>
    <w:rsid w:val="005A321B"/>
    <w:rsid w:val="005B56F4"/>
    <w:rsid w:val="00E2405F"/>
    <w:rsid w:val="00E41B7D"/>
    <w:rsid w:val="00EA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6F49"/>
  <w15:chartTrackingRefBased/>
  <w15:docId w15:val="{79A28073-8FF1-4E42-82E3-2A4BEB72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EA76E8"/>
  </w:style>
  <w:style w:type="character" w:customStyle="1" w:styleId="feeds-pagenavigationtooltip">
    <w:name w:val="feeds-page__navigation_tooltip"/>
    <w:basedOn w:val="a0"/>
    <w:rsid w:val="00EA76E8"/>
  </w:style>
  <w:style w:type="paragraph" w:styleId="a3">
    <w:name w:val="Normal (Web)"/>
    <w:basedOn w:val="a"/>
    <w:uiPriority w:val="99"/>
    <w:semiHidden/>
    <w:unhideWhenUsed/>
    <w:rsid w:val="00EA7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321B"/>
    <w:rPr>
      <w:color w:val="0563C1" w:themeColor="hyperlink"/>
      <w:u w:val="single"/>
    </w:rPr>
  </w:style>
  <w:style w:type="character" w:styleId="a5">
    <w:name w:val="Unresolved Mention"/>
    <w:basedOn w:val="a0"/>
    <w:uiPriority w:val="99"/>
    <w:semiHidden/>
    <w:unhideWhenUsed/>
    <w:rsid w:val="005A3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408975">
      <w:bodyDiv w:val="1"/>
      <w:marLeft w:val="0"/>
      <w:marRight w:val="0"/>
      <w:marTop w:val="0"/>
      <w:marBottom w:val="0"/>
      <w:divBdr>
        <w:top w:val="none" w:sz="0" w:space="0" w:color="auto"/>
        <w:left w:val="none" w:sz="0" w:space="0" w:color="auto"/>
        <w:bottom w:val="none" w:sz="0" w:space="0" w:color="auto"/>
        <w:right w:val="none" w:sz="0" w:space="0" w:color="auto"/>
      </w:divBdr>
      <w:divsChild>
        <w:div w:id="518157486">
          <w:marLeft w:val="0"/>
          <w:marRight w:val="0"/>
          <w:marTop w:val="0"/>
          <w:marBottom w:val="960"/>
          <w:divBdr>
            <w:top w:val="none" w:sz="0" w:space="0" w:color="auto"/>
            <w:left w:val="none" w:sz="0" w:space="0" w:color="auto"/>
            <w:bottom w:val="none" w:sz="0" w:space="0" w:color="auto"/>
            <w:right w:val="none" w:sz="0" w:space="0" w:color="auto"/>
          </w:divBdr>
        </w:div>
        <w:div w:id="597717132">
          <w:marLeft w:val="0"/>
          <w:marRight w:val="720"/>
          <w:marTop w:val="0"/>
          <w:marBottom w:val="0"/>
          <w:divBdr>
            <w:top w:val="none" w:sz="0" w:space="0" w:color="auto"/>
            <w:left w:val="none" w:sz="0" w:space="0" w:color="auto"/>
            <w:bottom w:val="none" w:sz="0" w:space="0" w:color="auto"/>
            <w:right w:val="none" w:sz="0" w:space="0" w:color="auto"/>
          </w:divBdr>
          <w:divsChild>
            <w:div w:id="1937865541">
              <w:marLeft w:val="0"/>
              <w:marRight w:val="0"/>
              <w:marTop w:val="0"/>
              <w:marBottom w:val="120"/>
              <w:divBdr>
                <w:top w:val="none" w:sz="0" w:space="0" w:color="auto"/>
                <w:left w:val="none" w:sz="0" w:space="0" w:color="auto"/>
                <w:bottom w:val="none" w:sz="0" w:space="0" w:color="auto"/>
                <w:right w:val="none" w:sz="0" w:space="0" w:color="auto"/>
              </w:divBdr>
            </w:div>
            <w:div w:id="599141743">
              <w:marLeft w:val="0"/>
              <w:marRight w:val="0"/>
              <w:marTop w:val="0"/>
              <w:marBottom w:val="120"/>
              <w:divBdr>
                <w:top w:val="none" w:sz="0" w:space="0" w:color="auto"/>
                <w:left w:val="none" w:sz="0" w:space="0" w:color="auto"/>
                <w:bottom w:val="none" w:sz="0" w:space="0" w:color="auto"/>
                <w:right w:val="none" w:sz="0" w:space="0" w:color="auto"/>
              </w:divBdr>
            </w:div>
          </w:divsChild>
        </w:div>
        <w:div w:id="1764909216">
          <w:marLeft w:val="0"/>
          <w:marRight w:val="0"/>
          <w:marTop w:val="0"/>
          <w:marBottom w:val="0"/>
          <w:divBdr>
            <w:top w:val="none" w:sz="0" w:space="0" w:color="auto"/>
            <w:left w:val="none" w:sz="0" w:space="0" w:color="auto"/>
            <w:bottom w:val="none" w:sz="0" w:space="0" w:color="auto"/>
            <w:right w:val="none" w:sz="0" w:space="0" w:color="auto"/>
          </w:divBdr>
          <w:divsChild>
            <w:div w:id="176313342">
              <w:marLeft w:val="0"/>
              <w:marRight w:val="0"/>
              <w:marTop w:val="0"/>
              <w:marBottom w:val="0"/>
              <w:divBdr>
                <w:top w:val="none" w:sz="0" w:space="0" w:color="auto"/>
                <w:left w:val="none" w:sz="0" w:space="0" w:color="auto"/>
                <w:bottom w:val="none" w:sz="0" w:space="0" w:color="auto"/>
                <w:right w:val="none" w:sz="0" w:space="0" w:color="auto"/>
              </w:divBdr>
              <w:divsChild>
                <w:div w:id="13500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Гагин Максим Андреевич</cp:lastModifiedBy>
  <cp:revision>9</cp:revision>
  <dcterms:created xsi:type="dcterms:W3CDTF">2023-06-15T13:17:00Z</dcterms:created>
  <dcterms:modified xsi:type="dcterms:W3CDTF">2024-10-01T17:19:00Z</dcterms:modified>
</cp:coreProperties>
</file>