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D88" w:rsidRDefault="00583799" w:rsidP="00167F06">
      <w:pPr>
        <w:spacing w:after="0"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167F06">
        <w:rPr>
          <w:rFonts w:ascii="PT Astra Serif" w:hAnsi="PT Astra Serif"/>
          <w:b/>
          <w:sz w:val="24"/>
          <w:szCs w:val="24"/>
        </w:rPr>
        <w:t xml:space="preserve">ПЛАН </w:t>
      </w:r>
      <w:r w:rsidR="0012414C">
        <w:rPr>
          <w:rFonts w:ascii="PT Astra Serif" w:hAnsi="PT Astra Serif"/>
          <w:b/>
          <w:sz w:val="24"/>
          <w:szCs w:val="24"/>
        </w:rPr>
        <w:t>МЕРОПРИЯТИЙ</w:t>
      </w:r>
      <w:r w:rsidR="00C91A9B" w:rsidRPr="00167F06">
        <w:rPr>
          <w:rFonts w:ascii="PT Astra Serif" w:hAnsi="PT Astra Serif"/>
          <w:b/>
          <w:sz w:val="24"/>
          <w:szCs w:val="24"/>
        </w:rPr>
        <w:t xml:space="preserve"> ВОЛОНТЁРОВ КУЛЬТУРЫ </w:t>
      </w:r>
      <w:r w:rsidR="00E90CD8">
        <w:rPr>
          <w:rFonts w:ascii="PT Astra Serif" w:hAnsi="PT Astra Serif"/>
          <w:b/>
          <w:sz w:val="24"/>
          <w:szCs w:val="24"/>
        </w:rPr>
        <w:t xml:space="preserve">УЗЛОВСКОГО РАЙОНА </w:t>
      </w:r>
      <w:r w:rsidR="00C91A9B" w:rsidRPr="00167F06">
        <w:rPr>
          <w:rFonts w:ascii="PT Astra Serif" w:hAnsi="PT Astra Serif"/>
          <w:b/>
          <w:sz w:val="24"/>
          <w:szCs w:val="24"/>
        </w:rPr>
        <w:t xml:space="preserve">НА </w:t>
      </w:r>
      <w:r w:rsidR="008B0FDC">
        <w:rPr>
          <w:rFonts w:ascii="PT Astra Serif" w:hAnsi="PT Astra Serif"/>
          <w:b/>
          <w:sz w:val="24"/>
          <w:szCs w:val="24"/>
        </w:rPr>
        <w:t>ЯНВАРЬ</w:t>
      </w:r>
    </w:p>
    <w:p w:rsidR="008F5D25" w:rsidRPr="00167F06" w:rsidRDefault="008F5D25" w:rsidP="00167F06">
      <w:pPr>
        <w:spacing w:after="0" w:line="276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455"/>
        <w:gridCol w:w="2092"/>
        <w:gridCol w:w="2551"/>
        <w:gridCol w:w="3119"/>
        <w:gridCol w:w="2835"/>
        <w:gridCol w:w="3969"/>
      </w:tblGrid>
      <w:tr w:rsidR="00167F06" w:rsidRPr="00A61A0F" w:rsidTr="00CE1AC9">
        <w:tc>
          <w:tcPr>
            <w:tcW w:w="455" w:type="dxa"/>
          </w:tcPr>
          <w:p w:rsidR="00951329" w:rsidRPr="00A61A0F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61A0F">
              <w:rPr>
                <w:rFonts w:ascii="PT Astra Serif" w:hAnsi="PT Astra Serif"/>
                <w:b/>
                <w:sz w:val="20"/>
                <w:szCs w:val="20"/>
              </w:rPr>
              <w:t>№ п/п</w:t>
            </w:r>
          </w:p>
        </w:tc>
        <w:tc>
          <w:tcPr>
            <w:tcW w:w="2092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551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 xml:space="preserve">Ссылка </w:t>
            </w:r>
            <w:r w:rsidR="00C91A9B" w:rsidRPr="00610444">
              <w:rPr>
                <w:rFonts w:ascii="PT Astra Serif" w:hAnsi="PT Astra Serif"/>
                <w:b/>
                <w:sz w:val="24"/>
                <w:szCs w:val="24"/>
              </w:rPr>
              <w:t>на регистрацию</w:t>
            </w:r>
          </w:p>
        </w:tc>
        <w:tc>
          <w:tcPr>
            <w:tcW w:w="2835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969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>Краткое описание</w:t>
            </w:r>
          </w:p>
        </w:tc>
      </w:tr>
      <w:tr w:rsidR="003076EB" w:rsidRPr="00A61A0F" w:rsidTr="00CE1AC9">
        <w:tc>
          <w:tcPr>
            <w:tcW w:w="455" w:type="dxa"/>
          </w:tcPr>
          <w:p w:rsidR="003076EB" w:rsidRPr="00A61A0F" w:rsidRDefault="004F756F" w:rsidP="00AA0137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8B0FDC" w:rsidRDefault="008B0FDC" w:rsidP="001B48C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0FDC">
              <w:rPr>
                <w:rFonts w:ascii="PT Astra Serif" w:hAnsi="PT Astra Serif"/>
                <w:sz w:val="24"/>
                <w:szCs w:val="24"/>
              </w:rPr>
              <w:t xml:space="preserve">27 </w:t>
            </w:r>
            <w:r>
              <w:rPr>
                <w:rFonts w:ascii="PT Astra Serif" w:hAnsi="PT Astra Serif"/>
                <w:sz w:val="24"/>
                <w:szCs w:val="24"/>
              </w:rPr>
              <w:t>декабря 2024 – 31 января 2025</w:t>
            </w:r>
          </w:p>
          <w:p w:rsidR="003076EB" w:rsidRDefault="008B0FDC" w:rsidP="001B48C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0FDC">
              <w:rPr>
                <w:rFonts w:ascii="PT Astra Serif" w:hAnsi="PT Astra Serif"/>
                <w:sz w:val="24"/>
                <w:szCs w:val="24"/>
              </w:rPr>
              <w:t>15:00 - 18:00</w:t>
            </w:r>
          </w:p>
        </w:tc>
        <w:tc>
          <w:tcPr>
            <w:tcW w:w="2551" w:type="dxa"/>
          </w:tcPr>
          <w:p w:rsidR="003076EB" w:rsidRPr="00F95EBB" w:rsidRDefault="008B0FDC" w:rsidP="004750A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0FDC">
              <w:rPr>
                <w:rFonts w:ascii="PT Astra Serif" w:hAnsi="PT Astra Serif"/>
                <w:sz w:val="24"/>
                <w:szCs w:val="24"/>
              </w:rPr>
              <w:t>Выставка живописных работ «Зимы прекрасные мотивы»</w:t>
            </w:r>
          </w:p>
        </w:tc>
        <w:tc>
          <w:tcPr>
            <w:tcW w:w="3119" w:type="dxa"/>
          </w:tcPr>
          <w:p w:rsidR="003076EB" w:rsidRPr="00F95EBB" w:rsidRDefault="008B0FDC" w:rsidP="00AA013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0FDC">
              <w:rPr>
                <w:rFonts w:ascii="PT Astra Serif" w:hAnsi="PT Astra Serif"/>
                <w:sz w:val="24"/>
                <w:szCs w:val="24"/>
              </w:rPr>
              <w:t>https://dobro.ru/event/11010184?utm_source=dobroru&amp;utm_medium=organic&amp;utm_campaign=pagerepost&amp;utm_content=event</w:t>
            </w:r>
          </w:p>
        </w:tc>
        <w:tc>
          <w:tcPr>
            <w:tcW w:w="2835" w:type="dxa"/>
          </w:tcPr>
          <w:p w:rsidR="004F756F" w:rsidRPr="004F756F" w:rsidRDefault="004F756F" w:rsidP="004F756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756F">
              <w:rPr>
                <w:rFonts w:ascii="PT Astra Serif" w:hAnsi="PT Astra Serif"/>
                <w:sz w:val="24"/>
                <w:szCs w:val="24"/>
              </w:rPr>
              <w:t>Узловский художественно-краеведческий музей</w:t>
            </w:r>
          </w:p>
          <w:p w:rsidR="00A97B3F" w:rsidRDefault="004F756F" w:rsidP="004F756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756F">
              <w:rPr>
                <w:rFonts w:ascii="PT Astra Serif" w:hAnsi="PT Astra Serif"/>
                <w:sz w:val="24"/>
                <w:szCs w:val="24"/>
              </w:rPr>
              <w:t xml:space="preserve">(г. Узловая, </w:t>
            </w:r>
          </w:p>
          <w:p w:rsidR="003076EB" w:rsidRPr="004750A9" w:rsidRDefault="004F756F" w:rsidP="004F756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bookmarkStart w:id="0" w:name="_GoBack"/>
            <w:bookmarkEnd w:id="0"/>
            <w:r w:rsidRPr="004F756F">
              <w:rPr>
                <w:rFonts w:ascii="PT Astra Serif" w:hAnsi="PT Astra Serif"/>
                <w:sz w:val="24"/>
                <w:szCs w:val="24"/>
              </w:rPr>
              <w:t>ул. Беклемищева, д 48)</w:t>
            </w:r>
          </w:p>
        </w:tc>
        <w:tc>
          <w:tcPr>
            <w:tcW w:w="3969" w:type="dxa"/>
          </w:tcPr>
          <w:p w:rsidR="004F756F" w:rsidRPr="004F756F" w:rsidRDefault="004F756F" w:rsidP="004F756F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F756F">
              <w:rPr>
                <w:rFonts w:ascii="PT Astra Serif" w:hAnsi="PT Astra Serif"/>
                <w:sz w:val="24"/>
                <w:szCs w:val="24"/>
              </w:rPr>
              <w:t>От волонтёров требуется:</w:t>
            </w:r>
          </w:p>
          <w:p w:rsidR="004F756F" w:rsidRPr="004F756F" w:rsidRDefault="004F756F" w:rsidP="004F756F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F756F">
              <w:rPr>
                <w:rFonts w:ascii="PT Astra Serif" w:hAnsi="PT Astra Serif"/>
                <w:sz w:val="24"/>
                <w:szCs w:val="24"/>
              </w:rPr>
              <w:t>-наблюдение за целостностью музейных экспонатов;</w:t>
            </w:r>
          </w:p>
          <w:p w:rsidR="004F756F" w:rsidRPr="004F756F" w:rsidRDefault="004F756F" w:rsidP="004F756F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F756F">
              <w:rPr>
                <w:rFonts w:ascii="PT Astra Serif" w:hAnsi="PT Astra Serif"/>
                <w:sz w:val="24"/>
                <w:szCs w:val="24"/>
              </w:rPr>
              <w:t>-навигация посетителей в музее;</w:t>
            </w:r>
          </w:p>
          <w:p w:rsidR="003076EB" w:rsidRPr="00F95EBB" w:rsidRDefault="004F756F" w:rsidP="004F756F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F756F">
              <w:rPr>
                <w:rFonts w:ascii="PT Astra Serif" w:hAnsi="PT Astra Serif"/>
                <w:sz w:val="24"/>
                <w:szCs w:val="24"/>
              </w:rPr>
              <w:t>-общий контроль поведения посетителей музея.</w:t>
            </w:r>
          </w:p>
        </w:tc>
      </w:tr>
      <w:tr w:rsidR="003076EB" w:rsidRPr="00A61A0F" w:rsidTr="00CE1AC9">
        <w:tc>
          <w:tcPr>
            <w:tcW w:w="455" w:type="dxa"/>
          </w:tcPr>
          <w:p w:rsidR="003076EB" w:rsidRPr="00A61A0F" w:rsidRDefault="004F756F" w:rsidP="00AA0137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092" w:type="dxa"/>
          </w:tcPr>
          <w:p w:rsidR="008B0FDC" w:rsidRDefault="008B0FDC" w:rsidP="001B48C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 января 2025</w:t>
            </w:r>
          </w:p>
          <w:p w:rsidR="003076EB" w:rsidRDefault="008B0FDC" w:rsidP="001B48C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0FDC">
              <w:rPr>
                <w:rFonts w:ascii="PT Astra Serif" w:hAnsi="PT Astra Serif"/>
                <w:sz w:val="24"/>
                <w:szCs w:val="24"/>
              </w:rPr>
              <w:t>15:00 - 17:00</w:t>
            </w:r>
          </w:p>
        </w:tc>
        <w:tc>
          <w:tcPr>
            <w:tcW w:w="2551" w:type="dxa"/>
          </w:tcPr>
          <w:p w:rsidR="004F756F" w:rsidRPr="00F95EBB" w:rsidRDefault="008B0FDC" w:rsidP="004750A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0FDC">
              <w:rPr>
                <w:rFonts w:ascii="PT Astra Serif" w:hAnsi="PT Astra Serif"/>
                <w:sz w:val="24"/>
                <w:szCs w:val="24"/>
              </w:rPr>
              <w:t>Урок исторической памяти «Холокост»</w:t>
            </w:r>
          </w:p>
        </w:tc>
        <w:tc>
          <w:tcPr>
            <w:tcW w:w="3119" w:type="dxa"/>
          </w:tcPr>
          <w:p w:rsidR="003076EB" w:rsidRPr="00F95EBB" w:rsidRDefault="00186317" w:rsidP="00AA013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6317">
              <w:rPr>
                <w:rFonts w:ascii="PT Astra Serif" w:hAnsi="PT Astra Serif"/>
                <w:sz w:val="24"/>
                <w:szCs w:val="24"/>
              </w:rPr>
              <w:t>https://dobro.ru/event/11010204?utm_source=dobroru&amp;utm_medium=organic&amp;utm_campaign=pagerepost&amp;utm_content=event</w:t>
            </w:r>
          </w:p>
        </w:tc>
        <w:tc>
          <w:tcPr>
            <w:tcW w:w="2835" w:type="dxa"/>
          </w:tcPr>
          <w:p w:rsidR="008B0FDC" w:rsidRDefault="008B0FDC" w:rsidP="004F756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Узловская детская школа искусств</w:t>
            </w:r>
          </w:p>
          <w:p w:rsidR="00652ADB" w:rsidRDefault="008B0FDC" w:rsidP="008B0FD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(г. Узловая, </w:t>
            </w:r>
          </w:p>
          <w:p w:rsidR="003076EB" w:rsidRPr="004750A9" w:rsidRDefault="008B0FDC" w:rsidP="008B0FD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0FDC">
              <w:rPr>
                <w:rFonts w:ascii="PT Astra Serif" w:hAnsi="PT Astra Serif"/>
                <w:sz w:val="24"/>
                <w:szCs w:val="24"/>
              </w:rPr>
              <w:t>ул.</w:t>
            </w:r>
            <w:r w:rsidR="00652A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B0FDC">
              <w:rPr>
                <w:rFonts w:ascii="PT Astra Serif" w:hAnsi="PT Astra Serif"/>
                <w:sz w:val="24"/>
                <w:szCs w:val="24"/>
              </w:rPr>
              <w:t>Завенягина,</w:t>
            </w:r>
            <w:r w:rsidR="00652A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д. </w:t>
            </w:r>
            <w:r w:rsidRPr="008B0FDC">
              <w:rPr>
                <w:rFonts w:ascii="PT Astra Serif" w:hAnsi="PT Astra Serif"/>
                <w:sz w:val="24"/>
                <w:szCs w:val="24"/>
              </w:rPr>
              <w:t>22а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3076EB" w:rsidRDefault="008B0FDC" w:rsidP="004F756F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Участники мероприятия узнают о событиях, связанных с исторической датой.</w:t>
            </w:r>
          </w:p>
          <w:p w:rsidR="008B0FDC" w:rsidRPr="008B0FDC" w:rsidRDefault="008B0FDC" w:rsidP="008B0FD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B0FDC">
              <w:rPr>
                <w:rFonts w:ascii="PT Astra Serif" w:hAnsi="PT Astra Serif"/>
                <w:sz w:val="24"/>
                <w:szCs w:val="24"/>
              </w:rPr>
              <w:t>От волонтёров требуется:</w:t>
            </w:r>
          </w:p>
          <w:p w:rsidR="008B0FDC" w:rsidRPr="008B0FDC" w:rsidRDefault="008B0FDC" w:rsidP="008B0FD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B0FDC">
              <w:rPr>
                <w:rFonts w:ascii="PT Astra Serif" w:hAnsi="PT Astra Serif"/>
                <w:sz w:val="24"/>
                <w:szCs w:val="24"/>
              </w:rPr>
              <w:t>- раздавать листовки по тематике;</w:t>
            </w:r>
          </w:p>
          <w:p w:rsidR="008B0FDC" w:rsidRPr="00F95EBB" w:rsidRDefault="008B0FDC" w:rsidP="008B0FD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B0FDC">
              <w:rPr>
                <w:rFonts w:ascii="PT Astra Serif" w:hAnsi="PT Astra Serif"/>
                <w:sz w:val="24"/>
                <w:szCs w:val="24"/>
              </w:rPr>
              <w:t xml:space="preserve">- следить за поведением </w:t>
            </w:r>
            <w:r>
              <w:rPr>
                <w:rFonts w:ascii="PT Astra Serif" w:hAnsi="PT Astra Serif"/>
                <w:sz w:val="24"/>
                <w:szCs w:val="24"/>
              </w:rPr>
              <w:t>участников мероприятия.</w:t>
            </w:r>
          </w:p>
        </w:tc>
      </w:tr>
    </w:tbl>
    <w:p w:rsidR="00607734" w:rsidRPr="00167F06" w:rsidRDefault="00607734" w:rsidP="00167F06">
      <w:pPr>
        <w:spacing w:after="0" w:line="276" w:lineRule="auto"/>
        <w:rPr>
          <w:rFonts w:ascii="PT Astra Serif" w:hAnsi="PT Astra Serif"/>
          <w:sz w:val="24"/>
          <w:szCs w:val="24"/>
        </w:rPr>
      </w:pPr>
    </w:p>
    <w:sectPr w:rsidR="00607734" w:rsidRPr="00167F06" w:rsidSect="004E6234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C2AB5"/>
    <w:multiLevelType w:val="hybridMultilevel"/>
    <w:tmpl w:val="A844A786"/>
    <w:lvl w:ilvl="0" w:tplc="6F96353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AA"/>
    <w:rsid w:val="000009AE"/>
    <w:rsid w:val="00012F89"/>
    <w:rsid w:val="00034C83"/>
    <w:rsid w:val="00055ADA"/>
    <w:rsid w:val="000655F3"/>
    <w:rsid w:val="000A7D29"/>
    <w:rsid w:val="000C08ED"/>
    <w:rsid w:val="0012414C"/>
    <w:rsid w:val="00146B4A"/>
    <w:rsid w:val="00167F06"/>
    <w:rsid w:val="00186317"/>
    <w:rsid w:val="001B48C3"/>
    <w:rsid w:val="001C2F01"/>
    <w:rsid w:val="001E3E24"/>
    <w:rsid w:val="0021105C"/>
    <w:rsid w:val="00213828"/>
    <w:rsid w:val="0024742D"/>
    <w:rsid w:val="0025152F"/>
    <w:rsid w:val="003076EB"/>
    <w:rsid w:val="0037717C"/>
    <w:rsid w:val="004023E4"/>
    <w:rsid w:val="004042E7"/>
    <w:rsid w:val="004750A9"/>
    <w:rsid w:val="004A57BD"/>
    <w:rsid w:val="004D50D6"/>
    <w:rsid w:val="004E6234"/>
    <w:rsid w:val="004E756F"/>
    <w:rsid w:val="004F756F"/>
    <w:rsid w:val="005411DC"/>
    <w:rsid w:val="00543B02"/>
    <w:rsid w:val="00544333"/>
    <w:rsid w:val="00570AF0"/>
    <w:rsid w:val="00583799"/>
    <w:rsid w:val="00607734"/>
    <w:rsid w:val="00610444"/>
    <w:rsid w:val="00652ADB"/>
    <w:rsid w:val="0065473C"/>
    <w:rsid w:val="00673FAA"/>
    <w:rsid w:val="0067526A"/>
    <w:rsid w:val="006B5373"/>
    <w:rsid w:val="0075132B"/>
    <w:rsid w:val="00753B93"/>
    <w:rsid w:val="00794703"/>
    <w:rsid w:val="007B0DC6"/>
    <w:rsid w:val="007B3E55"/>
    <w:rsid w:val="008B0FDC"/>
    <w:rsid w:val="008F5D25"/>
    <w:rsid w:val="0094160D"/>
    <w:rsid w:val="00951329"/>
    <w:rsid w:val="00955933"/>
    <w:rsid w:val="00977ACF"/>
    <w:rsid w:val="009C6E0B"/>
    <w:rsid w:val="00A14F98"/>
    <w:rsid w:val="00A256AE"/>
    <w:rsid w:val="00A61A0F"/>
    <w:rsid w:val="00A910C7"/>
    <w:rsid w:val="00A97B3F"/>
    <w:rsid w:val="00AA0137"/>
    <w:rsid w:val="00B47D88"/>
    <w:rsid w:val="00BB5DDD"/>
    <w:rsid w:val="00BF2F14"/>
    <w:rsid w:val="00C34314"/>
    <w:rsid w:val="00C427F0"/>
    <w:rsid w:val="00C76110"/>
    <w:rsid w:val="00C91A9B"/>
    <w:rsid w:val="00CE1AC9"/>
    <w:rsid w:val="00D10409"/>
    <w:rsid w:val="00D4394C"/>
    <w:rsid w:val="00DB6B84"/>
    <w:rsid w:val="00E04F46"/>
    <w:rsid w:val="00E26D8E"/>
    <w:rsid w:val="00E72ACB"/>
    <w:rsid w:val="00E90CD8"/>
    <w:rsid w:val="00EA7B21"/>
    <w:rsid w:val="00EE4D30"/>
    <w:rsid w:val="00F2096D"/>
    <w:rsid w:val="00F214C8"/>
    <w:rsid w:val="00F33130"/>
    <w:rsid w:val="00F456F5"/>
    <w:rsid w:val="00F51747"/>
    <w:rsid w:val="00F95EBB"/>
    <w:rsid w:val="00FE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8519"/>
  <w15:chartTrackingRefBased/>
  <w15:docId w15:val="{1DDE2250-C671-4A04-A083-15624513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55F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1044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46B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60</cp:revision>
  <dcterms:created xsi:type="dcterms:W3CDTF">2023-01-30T14:09:00Z</dcterms:created>
  <dcterms:modified xsi:type="dcterms:W3CDTF">2024-12-28T06:01:00Z</dcterms:modified>
</cp:coreProperties>
</file>