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hd w:val="clear" w:color="auto" w:fill="FFFFFF"/>
        <w:spacing w:lineRule="atLeast" w:line="360" w:beforeAutospacing="0" w:before="0" w:afterAutospacing="0" w:after="0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Памятка </w:t>
      </w:r>
      <w:r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потребител</w:t>
      </w:r>
      <w:r>
        <w:rPr>
          <w:b/>
          <w:sz w:val="28"/>
          <w:szCs w:val="28"/>
        </w:rPr>
        <w:t>ей</w:t>
      </w:r>
      <w:r>
        <w:rPr>
          <w:b/>
          <w:sz w:val="28"/>
          <w:szCs w:val="28"/>
        </w:rPr>
        <w:t>. Права потребителей в сфере туристских услуг</w:t>
      </w:r>
    </w:p>
    <w:p>
      <w:pPr>
        <w:pStyle w:val="NormalWeb"/>
        <w:shd w:val="clear" w:color="auto" w:fill="FFFFFF"/>
        <w:spacing w:lineRule="atLeast" w:line="360" w:beforeAutospacing="0" w:before="0" w:afterAutospacing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hd w:val="clear" w:color="auto" w:fill="FFFFFF"/>
        <w:spacing w:lineRule="atLeast" w:line="360" w:beforeAutospacing="0" w:before="0" w:afterAutospacing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Правовые отношения в сфере туризма регулируются Гражданским кодексом РФ, Федеральным законом от 24.11.1996 № 132-ФЗ «Об основах туристской деятельности в Российской Федерации», Законом РФ от 07.02.1992 № 2300-1 «О защите прав потребителей», Едиными </w:t>
      </w:r>
      <w:r>
        <w:rPr>
          <w:sz w:val="28"/>
          <w:szCs w:val="28"/>
          <w:shd w:fill="FFFFFF" w:val="clear"/>
        </w:rPr>
        <w:t xml:space="preserve">правилами в области защиты прав потребителей, утвержденными Декретом Высшего Государственного Совета Союзного государства от 6 декабря 2024 г. №6, </w:t>
      </w:r>
      <w:r>
        <w:rPr>
          <w:sz w:val="28"/>
          <w:szCs w:val="28"/>
        </w:rPr>
        <w:t>Правилами оказания услуг по реализации туристского продукта, утвержденными постановлением Правительства РФ от 18.11.2020 № 1852, а также другими соответствующими нормативными актами.</w:t>
      </w:r>
    </w:p>
    <w:p>
      <w:pPr>
        <w:pStyle w:val="NormalWeb"/>
        <w:shd w:val="clear" w:color="auto" w:fill="FFFFFF"/>
        <w:spacing w:lineRule="atLeast" w:line="360" w:beforeAutospacing="0" w:before="0" w:afterAutospacing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Закон РФ от 07.02.1992 № 2300-1 «О защите прав потребителей» гарантирует безопасность туристских услуг для жизни и здоровья потребителя, вместе с тем предоставляя потребителям право на информацию, качество и возмещение убытков.</w:t>
      </w:r>
    </w:p>
    <w:p>
      <w:pPr>
        <w:pStyle w:val="NormalWeb"/>
        <w:shd w:val="clear" w:color="auto" w:fill="FFFFFF"/>
        <w:spacing w:lineRule="atLeast" w:line="360" w:beforeAutospacing="0" w:before="0" w:afterAutospacing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 6 Федерального закона от 24.11.1996 № 132-ФЗ «Об основах туристской деятельности в Российской Федерации», при подготовке к путешествию, во время его совершения, включая транзит, турист имеет право на:</w:t>
      </w:r>
    </w:p>
    <w:p>
      <w:pPr>
        <w:pStyle w:val="NormalWeb"/>
        <w:shd w:val="clear" w:color="auto" w:fill="FFFFFF"/>
        <w:spacing w:lineRule="atLeast" w:line="360" w:beforeAutospacing="0" w:before="0" w:afterAutospacing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         необходимую и достоверную информацию о правилах въезда в страну (место) временного пребывания и пребывания там, об обычаях местного населения, о религиозных обрядах, святынях, памятниках природы, истории, культуры и других объектах туристского показа, находящихся под особой охраной, состоянии окружающей среды;</w:t>
      </w:r>
    </w:p>
    <w:p>
      <w:pPr>
        <w:pStyle w:val="NormalWeb"/>
        <w:shd w:val="clear" w:color="auto" w:fill="FFFFFF"/>
        <w:spacing w:lineRule="atLeast" w:line="360" w:beforeAutospacing="0" w:before="0" w:afterAutospacing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         свободу передвижения, свободный доступ к туристским ресурсам с учетом принятых в стране (месте) временного пребывания ограничительных мер;</w:t>
      </w:r>
    </w:p>
    <w:p>
      <w:pPr>
        <w:pStyle w:val="NormalWeb"/>
        <w:shd w:val="clear" w:color="auto" w:fill="FFFFFF"/>
        <w:spacing w:lineRule="atLeast" w:line="360" w:beforeAutospacing="0" w:before="0" w:afterAutospacing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         обеспечение личной безопасности, своих потребительских прав и сохранности своего имущества, беспрепятственное получение неотложной медицинской помощи;</w:t>
      </w:r>
    </w:p>
    <w:p>
      <w:pPr>
        <w:pStyle w:val="NormalWeb"/>
        <w:shd w:val="clear" w:color="auto" w:fill="FFFFFF"/>
        <w:spacing w:lineRule="atLeast" w:line="360" w:beforeAutospacing="0" w:before="0" w:afterAutospacing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         обеспечение в соответствии с настоящим Федеральным законом экстренной помощи за счет средств резервного фонда объединения туроператоров в сфере выездного туризма;</w:t>
      </w:r>
    </w:p>
    <w:p>
      <w:pPr>
        <w:pStyle w:val="NormalWeb"/>
        <w:shd w:val="clear" w:color="auto" w:fill="FFFFFF"/>
        <w:spacing w:lineRule="atLeast" w:line="360" w:beforeAutospacing="0" w:before="0" w:afterAutospacing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         возмещение убытков и компенсацию морального вреда в случае невыполнения условий договора о реализации туристского продукта туроператором или турагентом в порядке, установленном законодательством Российской Федерации;</w:t>
      </w:r>
    </w:p>
    <w:p>
      <w:pPr>
        <w:pStyle w:val="NormalWeb"/>
        <w:shd w:val="clear" w:color="auto" w:fill="FFFFFF"/>
        <w:spacing w:lineRule="atLeast" w:line="360" w:beforeAutospacing="0" w:before="0" w:afterAutospacing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         содействие органов власти (органов местного самоуправления) страны (места) временного пребывания в получении правовой и иных видов неотложной помощи;</w:t>
      </w:r>
    </w:p>
    <w:p>
      <w:pPr>
        <w:pStyle w:val="NormalWeb"/>
        <w:shd w:val="clear" w:color="auto" w:fill="FFFFFF"/>
        <w:spacing w:lineRule="atLeast" w:line="360" w:beforeAutospacing="0" w:before="0" w:afterAutospacing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         беспрепятственный доступ к средствам связи;</w:t>
      </w:r>
    </w:p>
    <w:p>
      <w:pPr>
        <w:pStyle w:val="NormalWeb"/>
        <w:shd w:val="clear" w:color="auto" w:fill="FFFFFF"/>
        <w:spacing w:lineRule="atLeast" w:line="360" w:beforeAutospacing="0" w:before="0" w:afterAutospacing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         получение копии свидетельства о внесении сведений о туроператоре в реестр туроператоров;</w:t>
      </w:r>
    </w:p>
    <w:p>
      <w:pPr>
        <w:pStyle w:val="NormalWeb"/>
        <w:shd w:val="clear" w:color="auto" w:fill="FFFFFF"/>
        <w:spacing w:lineRule="atLeast" w:line="360" w:beforeAutospacing="0" w:before="0" w:afterAutospacing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         информацию о возможности добровольно застраховать риски, связанные с совершением путешествия и не покрываемые финансовым обеспечением ответственности туроператора, в том числе в связи с ненадлежащим исполнением туроператором обязательств по договору о реализации туристского продукта;</w:t>
      </w:r>
    </w:p>
    <w:p>
      <w:pPr>
        <w:pStyle w:val="NormalWeb"/>
        <w:shd w:val="clear" w:color="auto" w:fill="FFFFFF"/>
        <w:spacing w:lineRule="atLeast" w:line="360" w:beforeAutospacing="0" w:before="0" w:afterAutospacing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         получение сведений, содержащихся в единой информационной системе электронных путевок.</w:t>
      </w:r>
    </w:p>
    <w:p>
      <w:pPr>
        <w:pStyle w:val="NormalWeb"/>
        <w:shd w:val="clear" w:color="auto" w:fill="FFFFFF"/>
        <w:spacing w:lineRule="atLeast" w:line="360" w:beforeAutospacing="0" w:before="0" w:afterAutospacing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 туристов есть не только права, но и обязанности, в частности, соблюдение законодательства страны пребывания, уважение ее культуры, традиций и религиозных верований, сохранение окружающей среды и памятников, а также соблюдение правил въезда, выезда и личной безопасности.</w:t>
      </w:r>
    </w:p>
    <w:p>
      <w:pPr>
        <w:pStyle w:val="NormalWeb"/>
        <w:shd w:val="clear" w:color="auto" w:fill="FFFFFF"/>
        <w:spacing w:lineRule="atLeast" w:line="360" w:beforeAutospacing="0" w:before="0" w:afterAutospacing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 несет ответственность за нарушение прав потребителей. Законодательством предусмотрен обязательный порядок досудебного урегулирования споров в случае нарушения условий договора о реализации туристского продукта и  качества туристского продукта. По иным требованиям, связанным с приобретением, исполнением и расторжением договора по туристскому продукту, предъявляемым к туроператору претензионный порядок не является обязательным.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6b709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LibreOffice/7.5.2.2$Windows_X86_64 LibreOffice_project/53bb9681a964705cf672590721dbc85eb4d0c3a2</Application>
  <AppVersion>15.0000</AppVersion>
  <Pages>2</Pages>
  <Words>429</Words>
  <Characters>3039</Characters>
  <CharactersWithSpaces>3533</CharactersWithSpaces>
  <Paragraphs>16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2025-05-15T10:04:00Z</dcterms:created>
  <dc:creator>Admin-13</dc:creator>
  <dc:description/>
  <dc:language>ru-RU</dc:language>
  <cp:lastModifiedBy/>
  <dcterms:modified xsi:type="dcterms:W3CDTF">2025-05-20T17:46:59Z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