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8" w:type="dxa"/>
        <w:jc w:val="center"/>
        <w:tblLook w:val="04A0" w:firstRow="1" w:lastRow="0" w:firstColumn="1" w:lastColumn="0" w:noHBand="0" w:noVBand="1"/>
      </w:tblPr>
      <w:tblGrid>
        <w:gridCol w:w="4986"/>
        <w:gridCol w:w="4442"/>
      </w:tblGrid>
      <w:tr w:rsidR="00BE206E" w:rsidRPr="00B22F8D" w:rsidTr="002F2006">
        <w:trPr>
          <w:trHeight w:val="1487"/>
          <w:jc w:val="center"/>
        </w:trPr>
        <w:tc>
          <w:tcPr>
            <w:tcW w:w="9428" w:type="dxa"/>
            <w:gridSpan w:val="2"/>
          </w:tcPr>
          <w:p w:rsidR="00BE206E" w:rsidRPr="00B22F8D" w:rsidRDefault="00DE2937" w:rsidP="00B22F8D">
            <w:pPr>
              <w:pStyle w:val="af1"/>
              <w:spacing w:before="0" w:after="0"/>
              <w:rPr>
                <w:rFonts w:ascii="PT Astra Serif" w:hAnsi="PT Astra Serif" w:cs="Arial"/>
                <w:sz w:val="28"/>
                <w:szCs w:val="28"/>
              </w:rPr>
            </w:pPr>
            <w:bookmarkStart w:id="0" w:name="_GoBack"/>
            <w:bookmarkEnd w:id="0"/>
            <w:r w:rsidRPr="00B22F8D">
              <w:rPr>
                <w:rFonts w:ascii="PT Astra Serif" w:hAnsi="PT Astra Serif" w:cs="Arial"/>
                <w:noProof/>
                <w:sz w:val="28"/>
                <w:szCs w:val="28"/>
              </w:rPr>
              <w:drawing>
                <wp:inline distT="0" distB="0" distL="0" distR="0">
                  <wp:extent cx="733425" cy="914400"/>
                  <wp:effectExtent l="0" t="0" r="9525" b="0"/>
                  <wp:docPr id="1" name="Рисунок 1" descr="герб узл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злов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tc>
      </w:tr>
      <w:tr w:rsidR="00BE206E" w:rsidRPr="00B22F8D" w:rsidTr="002F2006">
        <w:trPr>
          <w:trHeight w:val="360"/>
          <w:jc w:val="center"/>
        </w:trPr>
        <w:tc>
          <w:tcPr>
            <w:tcW w:w="9428" w:type="dxa"/>
            <w:gridSpan w:val="2"/>
          </w:tcPr>
          <w:p w:rsidR="00BE206E" w:rsidRPr="00B22F8D" w:rsidRDefault="00BE206E" w:rsidP="00B22F8D">
            <w:pPr>
              <w:pStyle w:val="af1"/>
              <w:tabs>
                <w:tab w:val="left" w:pos="490"/>
              </w:tabs>
              <w:spacing w:before="0" w:after="0"/>
              <w:rPr>
                <w:rFonts w:ascii="PT Astra Serif" w:hAnsi="PT Astra Serif" w:cs="Arial"/>
                <w:sz w:val="28"/>
                <w:szCs w:val="28"/>
              </w:rPr>
            </w:pPr>
            <w:r w:rsidRPr="00B22F8D">
              <w:rPr>
                <w:rFonts w:ascii="PT Astra Serif" w:hAnsi="PT Astra Serif" w:cs="Arial"/>
                <w:sz w:val="28"/>
                <w:szCs w:val="28"/>
              </w:rPr>
              <w:t>Тульская область</w:t>
            </w:r>
          </w:p>
        </w:tc>
      </w:tr>
      <w:tr w:rsidR="00BE206E" w:rsidRPr="00B22F8D" w:rsidTr="002F2006">
        <w:trPr>
          <w:trHeight w:val="294"/>
          <w:jc w:val="center"/>
        </w:trPr>
        <w:tc>
          <w:tcPr>
            <w:tcW w:w="9428" w:type="dxa"/>
            <w:gridSpan w:val="2"/>
          </w:tcPr>
          <w:p w:rsidR="00BE206E" w:rsidRPr="00B22F8D" w:rsidRDefault="00BE206E" w:rsidP="00B22F8D">
            <w:pPr>
              <w:pStyle w:val="af1"/>
              <w:tabs>
                <w:tab w:val="left" w:pos="490"/>
              </w:tabs>
              <w:spacing w:before="0" w:after="0"/>
              <w:rPr>
                <w:rFonts w:ascii="PT Astra Serif" w:hAnsi="PT Astra Serif" w:cs="Arial"/>
                <w:sz w:val="28"/>
                <w:szCs w:val="28"/>
              </w:rPr>
            </w:pPr>
            <w:r w:rsidRPr="00B22F8D">
              <w:rPr>
                <w:rFonts w:ascii="PT Astra Serif" w:hAnsi="PT Astra Serif" w:cs="Arial"/>
                <w:sz w:val="28"/>
                <w:szCs w:val="28"/>
              </w:rPr>
              <w:t>Администрация</w:t>
            </w:r>
          </w:p>
          <w:p w:rsidR="00BE206E" w:rsidRPr="00B22F8D" w:rsidRDefault="00BE206E" w:rsidP="00B22F8D">
            <w:pPr>
              <w:pStyle w:val="af1"/>
              <w:tabs>
                <w:tab w:val="left" w:pos="490"/>
              </w:tabs>
              <w:spacing w:before="0" w:after="0"/>
              <w:rPr>
                <w:rFonts w:ascii="PT Astra Serif" w:hAnsi="PT Astra Serif" w:cs="Arial"/>
                <w:sz w:val="28"/>
                <w:szCs w:val="28"/>
              </w:rPr>
            </w:pPr>
            <w:r w:rsidRPr="00B22F8D">
              <w:rPr>
                <w:rFonts w:ascii="PT Astra Serif" w:hAnsi="PT Astra Serif" w:cs="Arial"/>
                <w:sz w:val="28"/>
                <w:szCs w:val="28"/>
              </w:rPr>
              <w:t>муниципального образования Узловский район</w:t>
            </w:r>
          </w:p>
        </w:tc>
      </w:tr>
      <w:tr w:rsidR="00BE206E" w:rsidRPr="00B22F8D" w:rsidTr="002F2006">
        <w:trPr>
          <w:trHeight w:val="573"/>
          <w:jc w:val="center"/>
        </w:trPr>
        <w:tc>
          <w:tcPr>
            <w:tcW w:w="9428" w:type="dxa"/>
            <w:gridSpan w:val="2"/>
          </w:tcPr>
          <w:p w:rsidR="00BE206E" w:rsidRPr="00B22F8D" w:rsidRDefault="00BE206E" w:rsidP="00B22F8D">
            <w:pPr>
              <w:pStyle w:val="af1"/>
              <w:tabs>
                <w:tab w:val="left" w:pos="490"/>
              </w:tabs>
              <w:spacing w:before="0" w:after="0"/>
              <w:jc w:val="both"/>
              <w:rPr>
                <w:rFonts w:ascii="PT Astra Serif" w:hAnsi="PT Astra Serif" w:cs="Arial"/>
                <w:sz w:val="28"/>
                <w:szCs w:val="28"/>
              </w:rPr>
            </w:pPr>
          </w:p>
          <w:p w:rsidR="00BE206E" w:rsidRPr="00B22F8D" w:rsidRDefault="00BE206E" w:rsidP="00B22F8D">
            <w:pPr>
              <w:pStyle w:val="af1"/>
              <w:tabs>
                <w:tab w:val="left" w:pos="490"/>
              </w:tabs>
              <w:spacing w:before="0" w:after="0"/>
              <w:jc w:val="both"/>
              <w:rPr>
                <w:rFonts w:ascii="PT Astra Serif" w:hAnsi="PT Astra Serif" w:cs="Arial"/>
                <w:sz w:val="28"/>
                <w:szCs w:val="28"/>
              </w:rPr>
            </w:pPr>
          </w:p>
        </w:tc>
      </w:tr>
      <w:tr w:rsidR="00BE206E" w:rsidRPr="00B22F8D" w:rsidTr="002F2006">
        <w:trPr>
          <w:trHeight w:val="279"/>
          <w:jc w:val="center"/>
        </w:trPr>
        <w:tc>
          <w:tcPr>
            <w:tcW w:w="9428" w:type="dxa"/>
            <w:gridSpan w:val="2"/>
          </w:tcPr>
          <w:p w:rsidR="00BE206E" w:rsidRPr="00B22F8D" w:rsidRDefault="001A68E0" w:rsidP="00B22F8D">
            <w:pPr>
              <w:pStyle w:val="af1"/>
              <w:spacing w:before="0" w:after="0"/>
              <w:rPr>
                <w:rFonts w:ascii="PT Astra Serif" w:hAnsi="PT Astra Serif" w:cs="Arial"/>
                <w:sz w:val="28"/>
                <w:szCs w:val="28"/>
              </w:rPr>
            </w:pPr>
            <w:r>
              <w:rPr>
                <w:rFonts w:ascii="PT Astra Serif" w:hAnsi="PT Astra Serif" w:cs="Arial"/>
                <w:sz w:val="28"/>
                <w:szCs w:val="28"/>
              </w:rPr>
              <w:t>ПРОЕКТ Постановления</w:t>
            </w:r>
          </w:p>
        </w:tc>
      </w:tr>
      <w:tr w:rsidR="00BE206E" w:rsidRPr="00B22F8D" w:rsidTr="002F2006">
        <w:trPr>
          <w:trHeight w:val="279"/>
          <w:jc w:val="center"/>
        </w:trPr>
        <w:tc>
          <w:tcPr>
            <w:tcW w:w="9428" w:type="dxa"/>
            <w:gridSpan w:val="2"/>
          </w:tcPr>
          <w:p w:rsidR="00BE206E" w:rsidRPr="00B22F8D" w:rsidRDefault="00BE206E" w:rsidP="00B22F8D">
            <w:pPr>
              <w:pStyle w:val="af1"/>
              <w:tabs>
                <w:tab w:val="left" w:pos="490"/>
              </w:tabs>
              <w:spacing w:before="0" w:after="0"/>
              <w:rPr>
                <w:rFonts w:ascii="PT Astra Serif" w:hAnsi="PT Astra Serif" w:cs="Arial"/>
                <w:sz w:val="28"/>
                <w:szCs w:val="28"/>
              </w:rPr>
            </w:pPr>
          </w:p>
        </w:tc>
      </w:tr>
      <w:tr w:rsidR="00BE206E" w:rsidRPr="00B22F8D" w:rsidTr="002F2006">
        <w:trPr>
          <w:trHeight w:val="294"/>
          <w:jc w:val="center"/>
        </w:trPr>
        <w:tc>
          <w:tcPr>
            <w:tcW w:w="4986" w:type="dxa"/>
          </w:tcPr>
          <w:p w:rsidR="00BE206E" w:rsidRPr="00B22F8D" w:rsidRDefault="00E43A79" w:rsidP="00B22F8D">
            <w:pPr>
              <w:pStyle w:val="af1"/>
              <w:tabs>
                <w:tab w:val="left" w:pos="490"/>
              </w:tabs>
              <w:spacing w:before="0" w:after="0"/>
              <w:rPr>
                <w:rFonts w:ascii="PT Astra Serif" w:hAnsi="PT Astra Serif" w:cs="Arial"/>
                <w:sz w:val="28"/>
                <w:szCs w:val="28"/>
              </w:rPr>
            </w:pPr>
            <w:r>
              <w:rPr>
                <w:rFonts w:ascii="PT Astra Serif" w:hAnsi="PT Astra Serif" w:cs="Arial"/>
                <w:sz w:val="28"/>
                <w:szCs w:val="28"/>
              </w:rPr>
              <w:t>от «</w:t>
            </w:r>
            <w:r w:rsidR="009B387C">
              <w:rPr>
                <w:rFonts w:ascii="PT Astra Serif" w:hAnsi="PT Astra Serif" w:cs="Arial"/>
                <w:sz w:val="28"/>
                <w:szCs w:val="28"/>
              </w:rPr>
              <w:t>__</w:t>
            </w:r>
            <w:r w:rsidR="00286054">
              <w:rPr>
                <w:rFonts w:ascii="PT Astra Serif" w:hAnsi="PT Astra Serif" w:cs="Arial"/>
                <w:sz w:val="28"/>
                <w:szCs w:val="28"/>
              </w:rPr>
              <w:t>_» _</w:t>
            </w:r>
            <w:r w:rsidR="009B387C">
              <w:rPr>
                <w:rFonts w:ascii="PT Astra Serif" w:hAnsi="PT Astra Serif" w:cs="Arial"/>
                <w:sz w:val="28"/>
                <w:szCs w:val="28"/>
              </w:rPr>
              <w:t>___________</w:t>
            </w:r>
            <w:r w:rsidR="0029532F">
              <w:rPr>
                <w:rFonts w:ascii="PT Astra Serif" w:hAnsi="PT Astra Serif" w:cs="Arial"/>
                <w:sz w:val="28"/>
                <w:szCs w:val="28"/>
              </w:rPr>
              <w:t xml:space="preserve"> 2025</w:t>
            </w:r>
            <w:r w:rsidR="003A5096">
              <w:rPr>
                <w:rFonts w:ascii="PT Astra Serif" w:hAnsi="PT Astra Serif" w:cs="Arial"/>
                <w:sz w:val="28"/>
                <w:szCs w:val="28"/>
              </w:rPr>
              <w:t xml:space="preserve"> года</w:t>
            </w:r>
          </w:p>
        </w:tc>
        <w:tc>
          <w:tcPr>
            <w:tcW w:w="4442" w:type="dxa"/>
          </w:tcPr>
          <w:p w:rsidR="00BE206E" w:rsidRPr="00B22F8D" w:rsidRDefault="009B387C" w:rsidP="00B22F8D">
            <w:pPr>
              <w:pStyle w:val="af1"/>
              <w:tabs>
                <w:tab w:val="left" w:pos="490"/>
              </w:tabs>
              <w:spacing w:before="0" w:after="0"/>
              <w:rPr>
                <w:rFonts w:ascii="PT Astra Serif" w:hAnsi="PT Astra Serif" w:cs="Arial"/>
                <w:sz w:val="28"/>
                <w:szCs w:val="28"/>
              </w:rPr>
            </w:pPr>
            <w:r>
              <w:rPr>
                <w:rFonts w:ascii="PT Astra Serif" w:hAnsi="PT Astra Serif" w:cs="Arial"/>
                <w:sz w:val="28"/>
                <w:szCs w:val="28"/>
              </w:rPr>
              <w:t>№ ______</w:t>
            </w:r>
          </w:p>
        </w:tc>
      </w:tr>
    </w:tbl>
    <w:p w:rsidR="00BE206E" w:rsidRDefault="00BE206E" w:rsidP="00B22F8D">
      <w:pPr>
        <w:widowControl w:val="0"/>
        <w:autoSpaceDE w:val="0"/>
        <w:autoSpaceDN w:val="0"/>
        <w:adjustRightInd w:val="0"/>
        <w:jc w:val="right"/>
        <w:rPr>
          <w:rFonts w:ascii="PT Astra Serif" w:hAnsi="PT Astra Serif" w:cs="Arial"/>
          <w:bCs/>
          <w:sz w:val="28"/>
          <w:szCs w:val="28"/>
        </w:rPr>
      </w:pPr>
    </w:p>
    <w:p w:rsidR="001A68E0" w:rsidRPr="00B22F8D" w:rsidRDefault="001A68E0" w:rsidP="00B22F8D">
      <w:pPr>
        <w:widowControl w:val="0"/>
        <w:autoSpaceDE w:val="0"/>
        <w:autoSpaceDN w:val="0"/>
        <w:adjustRightInd w:val="0"/>
        <w:jc w:val="right"/>
        <w:rPr>
          <w:rFonts w:ascii="PT Astra Serif" w:hAnsi="PT Astra Serif" w:cs="Arial"/>
          <w:bCs/>
          <w:sz w:val="28"/>
          <w:szCs w:val="28"/>
        </w:rPr>
      </w:pPr>
    </w:p>
    <w:p w:rsidR="00286054" w:rsidRPr="00A466BB" w:rsidRDefault="009B387C" w:rsidP="00B22F8D">
      <w:pPr>
        <w:pStyle w:val="2"/>
        <w:shd w:val="clear" w:color="auto" w:fill="FFFFFF"/>
        <w:spacing w:before="0" w:after="0"/>
        <w:jc w:val="center"/>
        <w:rPr>
          <w:rFonts w:ascii="PT Astra Serif" w:hAnsi="PT Astra Serif" w:cs="Arial"/>
          <w:bCs w:val="0"/>
          <w:i w:val="0"/>
          <w:color w:val="010101"/>
          <w:sz w:val="24"/>
          <w:szCs w:val="24"/>
        </w:rPr>
      </w:pPr>
      <w:r w:rsidRPr="00A466BB">
        <w:rPr>
          <w:rFonts w:ascii="PT Astra Serif" w:hAnsi="PT Astra Serif" w:cs="Arial"/>
          <w:bCs w:val="0"/>
          <w:i w:val="0"/>
          <w:color w:val="010101"/>
          <w:sz w:val="24"/>
          <w:szCs w:val="24"/>
        </w:rPr>
        <w:t>О внесении изменения в постано</w:t>
      </w:r>
      <w:r w:rsidR="00286054" w:rsidRPr="00A466BB">
        <w:rPr>
          <w:rFonts w:ascii="PT Astra Serif" w:hAnsi="PT Astra Serif" w:cs="Arial"/>
          <w:bCs w:val="0"/>
          <w:i w:val="0"/>
          <w:color w:val="010101"/>
          <w:sz w:val="24"/>
          <w:szCs w:val="24"/>
        </w:rPr>
        <w:t>вление</w:t>
      </w:r>
    </w:p>
    <w:p w:rsidR="00286054" w:rsidRPr="00A466BB" w:rsidRDefault="00286054" w:rsidP="00B22F8D">
      <w:pPr>
        <w:pStyle w:val="2"/>
        <w:shd w:val="clear" w:color="auto" w:fill="FFFFFF"/>
        <w:spacing w:before="0" w:after="0"/>
        <w:jc w:val="center"/>
        <w:rPr>
          <w:rFonts w:ascii="PT Astra Serif" w:hAnsi="PT Astra Serif" w:cs="Arial"/>
          <w:bCs w:val="0"/>
          <w:i w:val="0"/>
          <w:color w:val="010101"/>
          <w:sz w:val="24"/>
          <w:szCs w:val="24"/>
        </w:rPr>
      </w:pPr>
      <w:r w:rsidRPr="00A466BB">
        <w:rPr>
          <w:rFonts w:ascii="PT Astra Serif" w:hAnsi="PT Astra Serif" w:cs="Arial"/>
          <w:bCs w:val="0"/>
          <w:i w:val="0"/>
          <w:color w:val="010101"/>
          <w:sz w:val="24"/>
          <w:szCs w:val="24"/>
        </w:rPr>
        <w:t xml:space="preserve"> администрации муниципального образования</w:t>
      </w:r>
      <w:r w:rsidR="006146BF" w:rsidRPr="00A466BB">
        <w:rPr>
          <w:rFonts w:ascii="PT Astra Serif" w:hAnsi="PT Astra Serif" w:cs="Arial"/>
          <w:bCs w:val="0"/>
          <w:i w:val="0"/>
          <w:color w:val="010101"/>
          <w:sz w:val="24"/>
          <w:szCs w:val="24"/>
        </w:rPr>
        <w:t xml:space="preserve"> </w:t>
      </w:r>
    </w:p>
    <w:p w:rsidR="00286054" w:rsidRPr="00A466BB" w:rsidRDefault="00286054" w:rsidP="00B22F8D">
      <w:pPr>
        <w:pStyle w:val="2"/>
        <w:shd w:val="clear" w:color="auto" w:fill="FFFFFF"/>
        <w:spacing w:before="0" w:after="0"/>
        <w:jc w:val="center"/>
        <w:rPr>
          <w:rFonts w:ascii="PT Astra Serif" w:hAnsi="PT Astra Serif" w:cs="Arial"/>
          <w:bCs w:val="0"/>
          <w:i w:val="0"/>
          <w:color w:val="010101"/>
          <w:sz w:val="24"/>
          <w:szCs w:val="24"/>
        </w:rPr>
      </w:pPr>
      <w:r w:rsidRPr="00A466BB">
        <w:rPr>
          <w:rFonts w:ascii="PT Astra Serif" w:hAnsi="PT Astra Serif" w:cs="Arial"/>
          <w:bCs w:val="0"/>
          <w:i w:val="0"/>
          <w:color w:val="010101"/>
          <w:sz w:val="24"/>
          <w:szCs w:val="24"/>
        </w:rPr>
        <w:t>Узловский район от 06 июня 2022 года № 1039</w:t>
      </w:r>
    </w:p>
    <w:p w:rsidR="006146BF" w:rsidRPr="00A466BB" w:rsidRDefault="00E43A79" w:rsidP="00B22F8D">
      <w:pPr>
        <w:pStyle w:val="2"/>
        <w:shd w:val="clear" w:color="auto" w:fill="FFFFFF"/>
        <w:spacing w:before="0" w:after="0"/>
        <w:jc w:val="center"/>
        <w:rPr>
          <w:rFonts w:ascii="PT Astra Serif" w:hAnsi="PT Astra Serif" w:cs="Arial"/>
          <w:bCs w:val="0"/>
          <w:i w:val="0"/>
          <w:color w:val="010101"/>
          <w:sz w:val="24"/>
          <w:szCs w:val="24"/>
        </w:rPr>
      </w:pPr>
      <w:r w:rsidRPr="00A466BB">
        <w:rPr>
          <w:rFonts w:ascii="PT Astra Serif" w:hAnsi="PT Astra Serif" w:cs="Arial"/>
          <w:bCs w:val="0"/>
          <w:i w:val="0"/>
          <w:color w:val="010101"/>
          <w:sz w:val="24"/>
          <w:szCs w:val="24"/>
        </w:rPr>
        <w:t>«</w:t>
      </w:r>
      <w:r w:rsidR="00BE206E" w:rsidRPr="00A466BB">
        <w:rPr>
          <w:rFonts w:ascii="PT Astra Serif" w:hAnsi="PT Astra Serif" w:cs="Arial"/>
          <w:bCs w:val="0"/>
          <w:i w:val="0"/>
          <w:color w:val="010101"/>
          <w:sz w:val="24"/>
          <w:szCs w:val="24"/>
        </w:rPr>
        <w:t xml:space="preserve">Об утверждении </w:t>
      </w:r>
      <w:r w:rsidR="00B22F8D" w:rsidRPr="00A466BB">
        <w:rPr>
          <w:rFonts w:ascii="PT Astra Serif" w:hAnsi="PT Astra Serif" w:cs="Arial"/>
          <w:bCs w:val="0"/>
          <w:i w:val="0"/>
          <w:color w:val="010101"/>
          <w:sz w:val="24"/>
          <w:szCs w:val="24"/>
        </w:rPr>
        <w:t xml:space="preserve">Положения </w:t>
      </w:r>
      <w:r w:rsidR="00BE206E" w:rsidRPr="00A466BB">
        <w:rPr>
          <w:rFonts w:ascii="PT Astra Serif" w:hAnsi="PT Astra Serif" w:cs="Arial"/>
          <w:bCs w:val="0"/>
          <w:i w:val="0"/>
          <w:color w:val="010101"/>
          <w:sz w:val="24"/>
          <w:szCs w:val="24"/>
        </w:rPr>
        <w:t xml:space="preserve">об условиях и порядке заключения соглашений о защите и поощрении капиталовложений со стороны муниципального </w:t>
      </w:r>
    </w:p>
    <w:p w:rsidR="00BE206E" w:rsidRPr="00A466BB" w:rsidRDefault="00BE206E" w:rsidP="00B22F8D">
      <w:pPr>
        <w:pStyle w:val="2"/>
        <w:shd w:val="clear" w:color="auto" w:fill="FFFFFF"/>
        <w:spacing w:before="0" w:after="0"/>
        <w:jc w:val="center"/>
        <w:rPr>
          <w:rFonts w:ascii="PT Astra Serif" w:hAnsi="PT Astra Serif" w:cs="Arial"/>
          <w:b w:val="0"/>
          <w:bCs w:val="0"/>
          <w:sz w:val="24"/>
          <w:szCs w:val="24"/>
        </w:rPr>
      </w:pPr>
      <w:r w:rsidRPr="00A466BB">
        <w:rPr>
          <w:rFonts w:ascii="PT Astra Serif" w:hAnsi="PT Astra Serif" w:cs="Arial"/>
          <w:bCs w:val="0"/>
          <w:i w:val="0"/>
          <w:color w:val="010101"/>
          <w:sz w:val="24"/>
          <w:szCs w:val="24"/>
        </w:rPr>
        <w:t xml:space="preserve">образования </w:t>
      </w:r>
      <w:r w:rsidRPr="00A466BB">
        <w:rPr>
          <w:rFonts w:ascii="PT Astra Serif" w:hAnsi="PT Astra Serif" w:cs="Arial"/>
          <w:bCs w:val="0"/>
          <w:i w:val="0"/>
          <w:sz w:val="24"/>
          <w:szCs w:val="24"/>
        </w:rPr>
        <w:t>Узловский район</w:t>
      </w:r>
      <w:r w:rsidR="00E43A79" w:rsidRPr="00A466BB">
        <w:rPr>
          <w:rFonts w:ascii="PT Astra Serif" w:hAnsi="PT Astra Serif" w:cs="Arial"/>
          <w:bCs w:val="0"/>
          <w:i w:val="0"/>
          <w:sz w:val="24"/>
          <w:szCs w:val="24"/>
        </w:rPr>
        <w:t>»</w:t>
      </w:r>
    </w:p>
    <w:p w:rsidR="006146BF" w:rsidRPr="00A466BB" w:rsidRDefault="006146BF" w:rsidP="00B22F8D">
      <w:pPr>
        <w:widowControl w:val="0"/>
        <w:autoSpaceDE w:val="0"/>
        <w:autoSpaceDN w:val="0"/>
        <w:adjustRightInd w:val="0"/>
        <w:jc w:val="both"/>
        <w:rPr>
          <w:rFonts w:ascii="PT Astra Serif" w:hAnsi="PT Astra Serif" w:cs="Arial"/>
          <w:szCs w:val="24"/>
        </w:rPr>
      </w:pPr>
    </w:p>
    <w:p w:rsidR="00BE206E" w:rsidRPr="00A466BB" w:rsidRDefault="00BE206E" w:rsidP="00B22F8D">
      <w:pPr>
        <w:autoSpaceDE w:val="0"/>
        <w:autoSpaceDN w:val="0"/>
        <w:adjustRightInd w:val="0"/>
        <w:ind w:firstLine="709"/>
        <w:jc w:val="both"/>
        <w:rPr>
          <w:rFonts w:ascii="PT Astra Serif" w:hAnsi="PT Astra Serif" w:cs="Arial"/>
          <w:szCs w:val="24"/>
        </w:rPr>
      </w:pPr>
      <w:r w:rsidRPr="00A466BB">
        <w:rPr>
          <w:rFonts w:ascii="PT Astra Serif" w:hAnsi="PT Astra Serif" w:cs="Arial"/>
          <w:color w:val="010101"/>
          <w:szCs w:val="24"/>
        </w:rPr>
        <w:t>В соответствии с Федеральным законом от 01.04.2020 №</w:t>
      </w:r>
      <w:r w:rsidR="00B22F8D" w:rsidRPr="00A466BB">
        <w:rPr>
          <w:rFonts w:ascii="PT Astra Serif" w:hAnsi="PT Astra Serif" w:cs="Arial"/>
          <w:color w:val="010101"/>
          <w:szCs w:val="24"/>
        </w:rPr>
        <w:t xml:space="preserve"> </w:t>
      </w:r>
      <w:r w:rsidRPr="00A466BB">
        <w:rPr>
          <w:rFonts w:ascii="PT Astra Serif" w:hAnsi="PT Astra Serif" w:cs="Arial"/>
          <w:color w:val="010101"/>
          <w:szCs w:val="24"/>
        </w:rPr>
        <w:t>69-ФЗ «О защите и поощрении капиталовложений в Российской Федерации», Федеральным законом от 06.10.2003 №</w:t>
      </w:r>
      <w:r w:rsidR="00B22F8D" w:rsidRPr="00A466BB">
        <w:rPr>
          <w:rFonts w:ascii="PT Astra Serif" w:hAnsi="PT Astra Serif" w:cs="Arial"/>
          <w:color w:val="010101"/>
          <w:szCs w:val="24"/>
        </w:rPr>
        <w:t xml:space="preserve"> </w:t>
      </w:r>
      <w:r w:rsidRPr="00A466BB">
        <w:rPr>
          <w:rFonts w:ascii="PT Astra Serif" w:hAnsi="PT Astra Serif" w:cs="Arial"/>
          <w:color w:val="010101"/>
          <w:szCs w:val="24"/>
        </w:rPr>
        <w:t>131-ФЗ «Об общих принципах организации местного самоуправления в Российской Федерации»</w:t>
      </w:r>
      <w:r w:rsidRPr="00A466BB">
        <w:rPr>
          <w:rFonts w:ascii="PT Astra Serif" w:hAnsi="PT Astra Serif" w:cs="Arial"/>
          <w:color w:val="000000"/>
          <w:szCs w:val="24"/>
        </w:rPr>
        <w:t xml:space="preserve">, </w:t>
      </w:r>
      <w:r w:rsidRPr="00A466BB">
        <w:rPr>
          <w:rFonts w:ascii="PT Astra Serif" w:hAnsi="PT Astra Serif" w:cs="Arial"/>
          <w:szCs w:val="24"/>
        </w:rPr>
        <w:t xml:space="preserve">на основании статей 30, 32 </w:t>
      </w:r>
      <w:hyperlink r:id="rId8" w:history="1">
        <w:r w:rsidRPr="00A466BB">
          <w:rPr>
            <w:rFonts w:ascii="PT Astra Serif" w:hAnsi="PT Astra Serif" w:cs="Arial"/>
            <w:szCs w:val="24"/>
          </w:rPr>
          <w:t>Устава</w:t>
        </w:r>
      </w:hyperlink>
      <w:r w:rsidRPr="00A466BB">
        <w:rPr>
          <w:rFonts w:ascii="PT Astra Serif" w:hAnsi="PT Astra Serif" w:cs="Arial"/>
          <w:szCs w:val="24"/>
        </w:rPr>
        <w:t xml:space="preserve"> </w:t>
      </w:r>
      <w:r w:rsidR="00A466BB" w:rsidRPr="00A466BB">
        <w:rPr>
          <w:rFonts w:ascii="PT Astra Serif" w:hAnsi="PT Astra Serif" w:cs="Arial"/>
          <w:szCs w:val="24"/>
        </w:rPr>
        <w:t>Узловского муниципального района Тульской области</w:t>
      </w:r>
      <w:r w:rsidRPr="00A466BB">
        <w:rPr>
          <w:rFonts w:ascii="PT Astra Serif" w:hAnsi="PT Astra Serif" w:cs="Arial"/>
          <w:szCs w:val="24"/>
        </w:rPr>
        <w:t xml:space="preserve"> ПОСТАНОВЛЯЕТ:</w:t>
      </w:r>
    </w:p>
    <w:p w:rsidR="00BE206E" w:rsidRPr="00A466BB" w:rsidRDefault="00BE206E" w:rsidP="00E43A79">
      <w:pPr>
        <w:widowControl w:val="0"/>
        <w:autoSpaceDE w:val="0"/>
        <w:autoSpaceDN w:val="0"/>
        <w:adjustRightInd w:val="0"/>
        <w:ind w:firstLine="709"/>
        <w:jc w:val="both"/>
        <w:rPr>
          <w:rFonts w:ascii="PT Astra Serif" w:hAnsi="PT Astra Serif" w:cs="Arial"/>
          <w:color w:val="010101"/>
          <w:szCs w:val="24"/>
        </w:rPr>
      </w:pPr>
      <w:r w:rsidRPr="00A466BB">
        <w:rPr>
          <w:rFonts w:ascii="PT Astra Serif" w:hAnsi="PT Astra Serif" w:cs="Arial"/>
          <w:szCs w:val="24"/>
        </w:rPr>
        <w:t xml:space="preserve">1. </w:t>
      </w:r>
      <w:r w:rsidR="00E43A79" w:rsidRPr="00A466BB">
        <w:rPr>
          <w:rFonts w:ascii="PT Astra Serif" w:hAnsi="PT Astra Serif" w:cs="Arial"/>
          <w:color w:val="010101"/>
          <w:szCs w:val="24"/>
        </w:rPr>
        <w:t>Внести в постановление администрации муниципального образования Узловский район от 06 июня 2022 года №1039«Об утверждении Положения об условиях и порядке заключения соглашений о защите и поощрении капиталовложений со стороны муниципального образования Узловский район</w:t>
      </w:r>
      <w:r w:rsidR="001A68E0" w:rsidRPr="00A466BB">
        <w:rPr>
          <w:rFonts w:ascii="PT Astra Serif" w:hAnsi="PT Astra Serif" w:cs="Arial"/>
          <w:color w:val="010101"/>
          <w:szCs w:val="24"/>
        </w:rPr>
        <w:t>» следующее изменение:</w:t>
      </w:r>
    </w:p>
    <w:p w:rsidR="001A68E0" w:rsidRPr="00A466BB" w:rsidRDefault="00A466BB" w:rsidP="00E43A79">
      <w:pPr>
        <w:widowControl w:val="0"/>
        <w:autoSpaceDE w:val="0"/>
        <w:autoSpaceDN w:val="0"/>
        <w:adjustRightInd w:val="0"/>
        <w:ind w:firstLine="709"/>
        <w:jc w:val="both"/>
        <w:rPr>
          <w:rFonts w:ascii="PT Astra Serif" w:hAnsi="PT Astra Serif" w:cs="Arial"/>
          <w:color w:val="010101"/>
          <w:szCs w:val="24"/>
        </w:rPr>
      </w:pPr>
      <w:r>
        <w:rPr>
          <w:rFonts w:ascii="PT Astra Serif" w:hAnsi="PT Astra Serif" w:cs="Arial"/>
          <w:color w:val="010101"/>
          <w:szCs w:val="24"/>
        </w:rPr>
        <w:t xml:space="preserve">1.1. Приложение </w:t>
      </w:r>
      <w:r w:rsidR="001A68E0" w:rsidRPr="00A466BB">
        <w:rPr>
          <w:rFonts w:ascii="PT Astra Serif" w:hAnsi="PT Astra Serif" w:cs="Arial"/>
          <w:color w:val="010101"/>
          <w:szCs w:val="24"/>
        </w:rPr>
        <w:t>к постановлению изложить в новой редакции (приложение)</w:t>
      </w:r>
    </w:p>
    <w:p w:rsidR="00BE206E" w:rsidRPr="00A466BB" w:rsidRDefault="00BE206E" w:rsidP="00B22F8D">
      <w:pPr>
        <w:widowControl w:val="0"/>
        <w:autoSpaceDE w:val="0"/>
        <w:autoSpaceDN w:val="0"/>
        <w:adjustRightInd w:val="0"/>
        <w:ind w:firstLine="709"/>
        <w:jc w:val="both"/>
        <w:rPr>
          <w:rFonts w:ascii="PT Astra Serif" w:hAnsi="PT Astra Serif" w:cs="Arial"/>
          <w:szCs w:val="24"/>
        </w:rPr>
      </w:pPr>
      <w:r w:rsidRPr="00A466BB">
        <w:rPr>
          <w:rFonts w:ascii="PT Astra Serif" w:hAnsi="PT Astra Serif" w:cs="Arial"/>
          <w:bCs/>
          <w:szCs w:val="24"/>
        </w:rPr>
        <w:t xml:space="preserve">2. </w:t>
      </w:r>
      <w:r w:rsidRPr="00A466BB">
        <w:rPr>
          <w:rFonts w:ascii="PT Astra Serif" w:hAnsi="PT Astra Serif" w:cs="Arial"/>
          <w:szCs w:val="24"/>
        </w:rPr>
        <w:t>Отделу информационных технологий администрации муниципального образова</w:t>
      </w:r>
      <w:r w:rsidR="0029532F" w:rsidRPr="00A466BB">
        <w:rPr>
          <w:rFonts w:ascii="PT Astra Serif" w:hAnsi="PT Astra Serif" w:cs="Arial"/>
          <w:szCs w:val="24"/>
        </w:rPr>
        <w:t>ния Узловский район (Бондаренко Д.С</w:t>
      </w:r>
      <w:r w:rsidRPr="00A466BB">
        <w:rPr>
          <w:rFonts w:ascii="PT Astra Serif" w:hAnsi="PT Astra Serif" w:cs="Arial"/>
          <w:szCs w:val="24"/>
        </w:rPr>
        <w:t>.) разместить настоящее постановление на официальном сайте муниципального образования Узловский район.</w:t>
      </w:r>
    </w:p>
    <w:p w:rsidR="00BE206E" w:rsidRPr="00A466BB" w:rsidRDefault="00AD4417" w:rsidP="00B22F8D">
      <w:pPr>
        <w:tabs>
          <w:tab w:val="left" w:pos="0"/>
        </w:tabs>
        <w:ind w:firstLine="709"/>
        <w:jc w:val="both"/>
        <w:rPr>
          <w:rFonts w:ascii="PT Astra Serif" w:hAnsi="PT Astra Serif" w:cs="Arial"/>
          <w:szCs w:val="24"/>
        </w:rPr>
      </w:pPr>
      <w:r w:rsidRPr="00A466BB">
        <w:rPr>
          <w:rFonts w:ascii="PT Astra Serif" w:hAnsi="PT Astra Serif" w:cs="Arial"/>
          <w:szCs w:val="24"/>
        </w:rPr>
        <w:t>3</w:t>
      </w:r>
      <w:r w:rsidR="00BE206E" w:rsidRPr="00A466BB">
        <w:rPr>
          <w:rFonts w:ascii="PT Astra Serif" w:hAnsi="PT Astra Serif" w:cs="Arial"/>
          <w:szCs w:val="24"/>
        </w:rPr>
        <w:t xml:space="preserve">. Службе по взаимодействию со средствами массовой информации администрации муниципального образования Узловский район </w:t>
      </w:r>
      <w:r w:rsidR="00B22F8D" w:rsidRPr="00A466BB">
        <w:rPr>
          <w:rFonts w:ascii="PT Astra Serif" w:hAnsi="PT Astra Serif" w:cs="Arial"/>
          <w:szCs w:val="24"/>
        </w:rPr>
        <w:t xml:space="preserve">(Рощупкин А.В.) </w:t>
      </w:r>
      <w:r w:rsidR="00BE206E" w:rsidRPr="00A466BB">
        <w:rPr>
          <w:rFonts w:ascii="PT Astra Serif" w:hAnsi="PT Astra Serif" w:cs="Arial"/>
          <w:szCs w:val="24"/>
        </w:rPr>
        <w:t>опубликовать информацию о принятом постановлении и месте его размещения в газете «Знамя. Узловский район».</w:t>
      </w:r>
    </w:p>
    <w:p w:rsidR="00BE206E" w:rsidRPr="00A466BB" w:rsidRDefault="00AD4417" w:rsidP="00B22F8D">
      <w:pPr>
        <w:widowControl w:val="0"/>
        <w:autoSpaceDE w:val="0"/>
        <w:autoSpaceDN w:val="0"/>
        <w:adjustRightInd w:val="0"/>
        <w:ind w:firstLine="708"/>
        <w:jc w:val="both"/>
        <w:rPr>
          <w:rFonts w:ascii="PT Astra Serif" w:hAnsi="PT Astra Serif" w:cs="Arial"/>
          <w:szCs w:val="24"/>
        </w:rPr>
      </w:pPr>
      <w:r w:rsidRPr="00A466BB">
        <w:rPr>
          <w:rFonts w:ascii="PT Astra Serif" w:hAnsi="PT Astra Serif" w:cs="Arial"/>
          <w:szCs w:val="24"/>
        </w:rPr>
        <w:t>4</w:t>
      </w:r>
      <w:r w:rsidR="00BE206E" w:rsidRPr="00A466BB">
        <w:rPr>
          <w:rFonts w:ascii="PT Astra Serif" w:hAnsi="PT Astra Serif" w:cs="Arial"/>
          <w:szCs w:val="24"/>
        </w:rPr>
        <w:t>. Постановление вступает в силу со дня обнародования</w:t>
      </w:r>
      <w:r w:rsidR="00BA192C">
        <w:rPr>
          <w:rFonts w:ascii="PT Astra Serif" w:hAnsi="PT Astra Serif" w:cs="Arial"/>
          <w:szCs w:val="24"/>
        </w:rPr>
        <w:t xml:space="preserve">, но не ранее </w:t>
      </w:r>
      <w:r w:rsidR="0029532F" w:rsidRPr="00A466BB">
        <w:rPr>
          <w:rFonts w:ascii="PT Astra Serif" w:hAnsi="PT Astra Serif" w:cs="Arial"/>
          <w:szCs w:val="24"/>
        </w:rPr>
        <w:t>01.07.2025 года</w:t>
      </w:r>
      <w:r w:rsidR="00BE206E" w:rsidRPr="00A466BB">
        <w:rPr>
          <w:rFonts w:ascii="PT Astra Serif" w:hAnsi="PT Astra Serif" w:cs="Arial"/>
          <w:szCs w:val="24"/>
        </w:rPr>
        <w:t>.</w:t>
      </w:r>
    </w:p>
    <w:p w:rsidR="00BE206E" w:rsidRPr="00A466BB" w:rsidRDefault="00BE206E" w:rsidP="00B22F8D">
      <w:pPr>
        <w:widowControl w:val="0"/>
        <w:autoSpaceDE w:val="0"/>
        <w:autoSpaceDN w:val="0"/>
        <w:adjustRightInd w:val="0"/>
        <w:jc w:val="both"/>
        <w:rPr>
          <w:rFonts w:ascii="PT Astra Serif" w:hAnsi="PT Astra Serif" w:cs="Arial"/>
          <w:szCs w:val="24"/>
        </w:rPr>
      </w:pPr>
    </w:p>
    <w:p w:rsidR="00BE206E" w:rsidRPr="00A466BB" w:rsidRDefault="00BE206E" w:rsidP="00B22F8D">
      <w:pPr>
        <w:widowControl w:val="0"/>
        <w:autoSpaceDE w:val="0"/>
        <w:autoSpaceDN w:val="0"/>
        <w:adjustRightInd w:val="0"/>
        <w:jc w:val="both"/>
        <w:rPr>
          <w:rFonts w:ascii="PT Astra Serif" w:hAnsi="PT Astra Serif" w:cs="Arial"/>
          <w:szCs w:val="24"/>
        </w:rPr>
      </w:pPr>
    </w:p>
    <w:p w:rsidR="00BE206E" w:rsidRPr="00A466BB" w:rsidRDefault="00BE206E" w:rsidP="00B22F8D">
      <w:pPr>
        <w:widowControl w:val="0"/>
        <w:autoSpaceDE w:val="0"/>
        <w:autoSpaceDN w:val="0"/>
        <w:adjustRightInd w:val="0"/>
        <w:jc w:val="both"/>
        <w:rPr>
          <w:rFonts w:ascii="PT Astra Serif" w:hAnsi="PT Astra Serif" w:cs="Arial"/>
          <w:szCs w:val="24"/>
        </w:rPr>
      </w:pPr>
    </w:p>
    <w:tbl>
      <w:tblPr>
        <w:tblpPr w:leftFromText="180" w:rightFromText="180" w:vertAnchor="text" w:tblpY="1"/>
        <w:tblOverlap w:val="never"/>
        <w:tblW w:w="9464" w:type="dxa"/>
        <w:tblLook w:val="01E0" w:firstRow="1" w:lastRow="1" w:firstColumn="1" w:lastColumn="1" w:noHBand="0" w:noVBand="0"/>
      </w:tblPr>
      <w:tblGrid>
        <w:gridCol w:w="4219"/>
        <w:gridCol w:w="5245"/>
      </w:tblGrid>
      <w:tr w:rsidR="00BE206E" w:rsidRPr="00A466BB" w:rsidTr="00B22F8D">
        <w:tc>
          <w:tcPr>
            <w:tcW w:w="4219" w:type="dxa"/>
          </w:tcPr>
          <w:p w:rsidR="00BE206E" w:rsidRPr="00A466BB" w:rsidRDefault="00BE206E" w:rsidP="00B22F8D">
            <w:pPr>
              <w:widowControl w:val="0"/>
              <w:autoSpaceDE w:val="0"/>
              <w:autoSpaceDN w:val="0"/>
              <w:adjustRightInd w:val="0"/>
              <w:jc w:val="center"/>
              <w:rPr>
                <w:rFonts w:ascii="PT Astra Serif" w:hAnsi="PT Astra Serif" w:cs="Arial"/>
                <w:b/>
                <w:szCs w:val="24"/>
              </w:rPr>
            </w:pPr>
            <w:r w:rsidRPr="00A466BB">
              <w:rPr>
                <w:rFonts w:ascii="PT Astra Serif" w:hAnsi="PT Astra Serif" w:cs="Arial"/>
                <w:b/>
                <w:szCs w:val="24"/>
              </w:rPr>
              <w:t>Глава администрации муниципального образования Узловский район</w:t>
            </w:r>
          </w:p>
        </w:tc>
        <w:tc>
          <w:tcPr>
            <w:tcW w:w="5245" w:type="dxa"/>
          </w:tcPr>
          <w:p w:rsidR="00BE206E" w:rsidRPr="00A466BB" w:rsidRDefault="00BE206E" w:rsidP="00B22F8D">
            <w:pPr>
              <w:widowControl w:val="0"/>
              <w:autoSpaceDE w:val="0"/>
              <w:autoSpaceDN w:val="0"/>
              <w:adjustRightInd w:val="0"/>
              <w:jc w:val="right"/>
              <w:rPr>
                <w:rFonts w:ascii="PT Astra Serif" w:hAnsi="PT Astra Serif" w:cs="Arial"/>
                <w:b/>
                <w:szCs w:val="24"/>
              </w:rPr>
            </w:pPr>
          </w:p>
          <w:p w:rsidR="00BE206E" w:rsidRPr="00A466BB" w:rsidRDefault="00BE206E" w:rsidP="00B22F8D">
            <w:pPr>
              <w:widowControl w:val="0"/>
              <w:autoSpaceDE w:val="0"/>
              <w:autoSpaceDN w:val="0"/>
              <w:adjustRightInd w:val="0"/>
              <w:jc w:val="right"/>
              <w:rPr>
                <w:rFonts w:ascii="PT Astra Serif" w:hAnsi="PT Astra Serif" w:cs="Arial"/>
                <w:b/>
                <w:szCs w:val="24"/>
              </w:rPr>
            </w:pPr>
          </w:p>
          <w:p w:rsidR="00BE206E" w:rsidRPr="00A466BB" w:rsidRDefault="00BE206E" w:rsidP="00B22F8D">
            <w:pPr>
              <w:widowControl w:val="0"/>
              <w:autoSpaceDE w:val="0"/>
              <w:autoSpaceDN w:val="0"/>
              <w:adjustRightInd w:val="0"/>
              <w:jc w:val="right"/>
              <w:rPr>
                <w:rFonts w:ascii="PT Astra Serif" w:hAnsi="PT Astra Serif" w:cs="Arial"/>
                <w:b/>
                <w:szCs w:val="24"/>
              </w:rPr>
            </w:pPr>
            <w:r w:rsidRPr="00A466BB">
              <w:rPr>
                <w:rFonts w:ascii="PT Astra Serif" w:hAnsi="PT Astra Serif" w:cs="Arial"/>
                <w:b/>
                <w:szCs w:val="24"/>
              </w:rPr>
              <w:t>Н.Н.Терехов</w:t>
            </w:r>
          </w:p>
        </w:tc>
      </w:tr>
    </w:tbl>
    <w:p w:rsidR="00BE206E" w:rsidRPr="00A466BB" w:rsidRDefault="00BE206E" w:rsidP="00B22F8D">
      <w:pPr>
        <w:jc w:val="right"/>
        <w:rPr>
          <w:rFonts w:ascii="PT Astra Serif" w:hAnsi="PT Astra Serif" w:cs="Arial"/>
          <w:szCs w:val="24"/>
        </w:rPr>
      </w:pPr>
    </w:p>
    <w:p w:rsidR="009B387C" w:rsidRDefault="009B387C" w:rsidP="00B22F8D">
      <w:pPr>
        <w:jc w:val="right"/>
        <w:rPr>
          <w:rFonts w:ascii="PT Astra Serif" w:hAnsi="PT Astra Serif" w:cs="Arial"/>
          <w:sz w:val="10"/>
          <w:szCs w:val="10"/>
        </w:rPr>
      </w:pPr>
    </w:p>
    <w:p w:rsidR="009B387C" w:rsidRPr="009B387C" w:rsidRDefault="009B387C" w:rsidP="009B387C">
      <w:pPr>
        <w:ind w:firstLine="567"/>
        <w:jc w:val="both"/>
        <w:rPr>
          <w:rFonts w:ascii="Arial" w:eastAsia="Calibri" w:hAnsi="Arial" w:cs="Arial"/>
          <w:sz w:val="22"/>
          <w:szCs w:val="22"/>
          <w:lang w:eastAsia="en-US"/>
        </w:rPr>
      </w:pPr>
    </w:p>
    <w:p w:rsidR="001A68E0" w:rsidRDefault="001A68E0" w:rsidP="009B387C">
      <w:pPr>
        <w:jc w:val="both"/>
        <w:rPr>
          <w:rFonts w:ascii="Arial" w:eastAsia="Calibri" w:hAnsi="Arial" w:cs="Arial"/>
          <w:szCs w:val="22"/>
          <w:lang w:eastAsia="en-US"/>
        </w:rPr>
      </w:pPr>
    </w:p>
    <w:p w:rsidR="001A68E0" w:rsidRPr="00A466BB" w:rsidRDefault="001A68E0" w:rsidP="009B387C">
      <w:pPr>
        <w:jc w:val="both"/>
        <w:rPr>
          <w:rFonts w:ascii="PT Astra Serif" w:eastAsia="Calibri" w:hAnsi="PT Astra Serif" w:cs="Arial"/>
          <w:szCs w:val="22"/>
          <w:lang w:eastAsia="en-US"/>
        </w:rPr>
      </w:pPr>
    </w:p>
    <w:p w:rsidR="001A68E0" w:rsidRPr="00A466BB" w:rsidRDefault="001A68E0" w:rsidP="009B387C">
      <w:pPr>
        <w:jc w:val="both"/>
        <w:rPr>
          <w:rFonts w:ascii="PT Astra Serif" w:eastAsia="Calibri" w:hAnsi="PT Astra Serif" w:cs="Arial"/>
          <w:szCs w:val="22"/>
          <w:lang w:eastAsia="en-US"/>
        </w:rPr>
      </w:pPr>
    </w:p>
    <w:p w:rsidR="001A68E0" w:rsidRPr="00A466BB" w:rsidRDefault="001A68E0" w:rsidP="009B387C">
      <w:pPr>
        <w:jc w:val="both"/>
        <w:rPr>
          <w:rFonts w:ascii="PT Astra Serif" w:eastAsia="Calibri" w:hAnsi="PT Astra Serif" w:cs="Arial"/>
          <w:szCs w:val="22"/>
          <w:lang w:eastAsia="en-US"/>
        </w:rPr>
      </w:pPr>
    </w:p>
    <w:p w:rsidR="009B387C" w:rsidRPr="00A466BB" w:rsidRDefault="009B387C" w:rsidP="009B387C">
      <w:pPr>
        <w:jc w:val="both"/>
        <w:rPr>
          <w:rFonts w:ascii="PT Astra Serif" w:eastAsia="Calibri" w:hAnsi="PT Astra Serif" w:cs="Arial"/>
          <w:szCs w:val="22"/>
          <w:lang w:eastAsia="en-US"/>
        </w:rPr>
      </w:pPr>
      <w:r w:rsidRPr="00A466BB">
        <w:rPr>
          <w:rFonts w:ascii="PT Astra Serif" w:eastAsia="Calibri" w:hAnsi="PT Astra Serif" w:cs="Arial"/>
          <w:szCs w:val="22"/>
          <w:lang w:eastAsia="en-US"/>
        </w:rPr>
        <w:t xml:space="preserve">Согласовано:  </w:t>
      </w:r>
    </w:p>
    <w:p w:rsidR="009B387C" w:rsidRPr="00A466BB" w:rsidRDefault="009B387C" w:rsidP="009B387C">
      <w:pPr>
        <w:jc w:val="both"/>
        <w:rPr>
          <w:rFonts w:ascii="PT Astra Serif" w:eastAsia="Calibri" w:hAnsi="PT Astra Serif" w:cs="Arial"/>
          <w:szCs w:val="22"/>
          <w:lang w:eastAsia="en-US"/>
        </w:rPr>
      </w:pPr>
    </w:p>
    <w:p w:rsidR="009B387C" w:rsidRPr="00A466BB" w:rsidRDefault="00042545" w:rsidP="009B387C">
      <w:pPr>
        <w:ind w:firstLine="708"/>
        <w:jc w:val="both"/>
        <w:rPr>
          <w:rFonts w:ascii="PT Astra Serif" w:eastAsia="Calibri" w:hAnsi="PT Astra Serif" w:cs="Arial"/>
          <w:szCs w:val="22"/>
          <w:lang w:eastAsia="en-US"/>
        </w:rPr>
      </w:pPr>
      <w:r>
        <w:rPr>
          <w:rFonts w:ascii="PT Astra Serif" w:eastAsia="Calibri" w:hAnsi="PT Astra Serif" w:cs="Arial"/>
          <w:szCs w:val="22"/>
          <w:lang w:eastAsia="en-US"/>
        </w:rPr>
        <w:t>Мызникова С.М</w:t>
      </w:r>
      <w:r w:rsidR="009B387C" w:rsidRPr="00A466BB">
        <w:rPr>
          <w:rFonts w:ascii="PT Astra Serif" w:eastAsia="Calibri" w:hAnsi="PT Astra Serif" w:cs="Arial"/>
          <w:szCs w:val="22"/>
          <w:lang w:eastAsia="en-US"/>
        </w:rPr>
        <w:t>.  _______________</w:t>
      </w:r>
      <w:r w:rsidR="009B387C" w:rsidRPr="00A466BB">
        <w:rPr>
          <w:rFonts w:ascii="PT Astra Serif" w:eastAsia="Calibri" w:hAnsi="PT Astra Serif" w:cs="Arial"/>
          <w:szCs w:val="22"/>
          <w:lang w:eastAsia="en-US"/>
        </w:rPr>
        <w:tab/>
        <w:t xml:space="preserve">           ______________</w:t>
      </w:r>
    </w:p>
    <w:p w:rsidR="009B387C" w:rsidRPr="00A466BB" w:rsidRDefault="009B387C" w:rsidP="009B387C">
      <w:pPr>
        <w:jc w:val="both"/>
        <w:rPr>
          <w:rFonts w:ascii="PT Astra Serif" w:eastAsia="Calibri" w:hAnsi="PT Astra Serif" w:cs="Arial"/>
          <w:szCs w:val="22"/>
          <w:lang w:eastAsia="en-US"/>
        </w:rPr>
      </w:pP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 xml:space="preserve">      подпись</w:t>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дата</w:t>
      </w:r>
    </w:p>
    <w:p w:rsidR="009B387C" w:rsidRPr="00A466BB" w:rsidRDefault="009B387C" w:rsidP="009B387C">
      <w:pPr>
        <w:ind w:firstLine="708"/>
        <w:jc w:val="both"/>
        <w:rPr>
          <w:rFonts w:ascii="PT Astra Serif" w:eastAsia="Calibri" w:hAnsi="PT Astra Serif" w:cs="Arial"/>
          <w:szCs w:val="22"/>
          <w:lang w:eastAsia="en-US"/>
        </w:rPr>
      </w:pPr>
    </w:p>
    <w:p w:rsidR="009B387C" w:rsidRPr="00A466BB" w:rsidRDefault="009B387C" w:rsidP="009B387C">
      <w:pPr>
        <w:ind w:firstLine="708"/>
        <w:jc w:val="both"/>
        <w:rPr>
          <w:rFonts w:ascii="PT Astra Serif" w:eastAsia="Calibri" w:hAnsi="PT Astra Serif" w:cs="Arial"/>
          <w:szCs w:val="22"/>
          <w:lang w:eastAsia="en-US"/>
        </w:rPr>
      </w:pPr>
    </w:p>
    <w:p w:rsidR="009B387C" w:rsidRPr="00A466BB" w:rsidRDefault="00042545" w:rsidP="009B387C">
      <w:pPr>
        <w:ind w:firstLine="708"/>
        <w:jc w:val="both"/>
        <w:rPr>
          <w:rFonts w:ascii="PT Astra Serif" w:eastAsia="Calibri" w:hAnsi="PT Astra Serif" w:cs="Arial"/>
          <w:szCs w:val="22"/>
          <w:lang w:eastAsia="en-US"/>
        </w:rPr>
      </w:pPr>
      <w:r>
        <w:rPr>
          <w:rFonts w:ascii="PT Astra Serif" w:eastAsia="Calibri" w:hAnsi="PT Astra Serif" w:cs="Arial"/>
          <w:szCs w:val="22"/>
          <w:lang w:eastAsia="en-US"/>
        </w:rPr>
        <w:t>Трегубова Е.П</w:t>
      </w:r>
      <w:r w:rsidR="0029532F" w:rsidRPr="00A466BB">
        <w:rPr>
          <w:rFonts w:ascii="PT Astra Serif" w:eastAsia="Calibri" w:hAnsi="PT Astra Serif" w:cs="Arial"/>
          <w:szCs w:val="22"/>
          <w:lang w:eastAsia="en-US"/>
        </w:rPr>
        <w:t>.</w:t>
      </w:r>
      <w:r w:rsidR="009B387C" w:rsidRPr="00A466BB">
        <w:rPr>
          <w:rFonts w:ascii="PT Astra Serif" w:eastAsia="Calibri" w:hAnsi="PT Astra Serif" w:cs="Arial"/>
          <w:szCs w:val="22"/>
          <w:lang w:eastAsia="en-US"/>
        </w:rPr>
        <w:t xml:space="preserve">     _______________</w:t>
      </w:r>
      <w:r w:rsidR="009B387C" w:rsidRPr="00A466BB">
        <w:rPr>
          <w:rFonts w:ascii="PT Astra Serif" w:eastAsia="Calibri" w:hAnsi="PT Astra Serif" w:cs="Arial"/>
          <w:szCs w:val="22"/>
          <w:lang w:eastAsia="en-US"/>
        </w:rPr>
        <w:tab/>
        <w:t xml:space="preserve">           ______________</w:t>
      </w:r>
    </w:p>
    <w:p w:rsidR="009B387C" w:rsidRPr="00A466BB" w:rsidRDefault="009B387C" w:rsidP="009B387C">
      <w:pPr>
        <w:jc w:val="both"/>
        <w:rPr>
          <w:rFonts w:ascii="PT Astra Serif" w:eastAsia="Calibri" w:hAnsi="PT Astra Serif" w:cs="Arial"/>
          <w:szCs w:val="22"/>
          <w:lang w:eastAsia="en-US"/>
        </w:rPr>
      </w:pP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 xml:space="preserve">      подпись</w:t>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дата</w:t>
      </w:r>
    </w:p>
    <w:p w:rsidR="009B387C" w:rsidRPr="00A466BB" w:rsidRDefault="009B387C" w:rsidP="009B387C">
      <w:pPr>
        <w:ind w:firstLine="708"/>
        <w:jc w:val="both"/>
        <w:rPr>
          <w:rFonts w:ascii="PT Astra Serif" w:eastAsia="Calibri" w:hAnsi="PT Astra Serif" w:cs="Arial"/>
          <w:szCs w:val="22"/>
          <w:lang w:eastAsia="en-US"/>
        </w:rPr>
      </w:pPr>
    </w:p>
    <w:p w:rsidR="009B387C" w:rsidRPr="00A466BB" w:rsidRDefault="009B387C" w:rsidP="009B387C">
      <w:pPr>
        <w:ind w:firstLine="708"/>
        <w:jc w:val="both"/>
        <w:rPr>
          <w:rFonts w:ascii="PT Astra Serif" w:eastAsia="Calibri" w:hAnsi="PT Astra Serif" w:cs="Arial"/>
          <w:szCs w:val="22"/>
          <w:lang w:eastAsia="en-US"/>
        </w:rPr>
      </w:pPr>
    </w:p>
    <w:p w:rsidR="009B387C" w:rsidRPr="00A466BB" w:rsidRDefault="009B387C" w:rsidP="009B387C">
      <w:pPr>
        <w:ind w:firstLine="708"/>
        <w:jc w:val="both"/>
        <w:rPr>
          <w:rFonts w:ascii="PT Astra Serif" w:eastAsia="Calibri" w:hAnsi="PT Astra Serif" w:cs="Arial"/>
          <w:szCs w:val="22"/>
          <w:lang w:eastAsia="en-US"/>
        </w:rPr>
      </w:pPr>
      <w:r w:rsidRPr="00A466BB">
        <w:rPr>
          <w:rFonts w:ascii="PT Astra Serif" w:eastAsia="Calibri" w:hAnsi="PT Astra Serif" w:cs="Arial"/>
          <w:szCs w:val="22"/>
          <w:lang w:eastAsia="en-US"/>
        </w:rPr>
        <w:t>Митасова И.В.     _______________</w:t>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______________</w:t>
      </w:r>
    </w:p>
    <w:p w:rsidR="009B387C" w:rsidRPr="00A466BB" w:rsidRDefault="009B387C" w:rsidP="009B387C">
      <w:pPr>
        <w:jc w:val="both"/>
        <w:rPr>
          <w:rFonts w:ascii="PT Astra Serif" w:eastAsia="Calibri" w:hAnsi="PT Astra Serif" w:cs="Arial"/>
          <w:szCs w:val="22"/>
          <w:lang w:eastAsia="en-US"/>
        </w:rPr>
      </w:pP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 xml:space="preserve">       подпись</w:t>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 xml:space="preserve"> дата</w:t>
      </w:r>
    </w:p>
    <w:p w:rsidR="009B387C" w:rsidRPr="00A466BB" w:rsidRDefault="009B387C" w:rsidP="009B387C">
      <w:pPr>
        <w:ind w:firstLine="708"/>
        <w:jc w:val="both"/>
        <w:rPr>
          <w:rFonts w:ascii="PT Astra Serif" w:eastAsia="Calibri" w:hAnsi="PT Astra Serif" w:cs="Arial"/>
          <w:szCs w:val="22"/>
          <w:lang w:eastAsia="en-US"/>
        </w:rPr>
      </w:pPr>
    </w:p>
    <w:p w:rsidR="00042545" w:rsidRPr="00A466BB" w:rsidRDefault="00042545" w:rsidP="00042545">
      <w:pPr>
        <w:ind w:firstLine="708"/>
        <w:jc w:val="both"/>
        <w:rPr>
          <w:rFonts w:ascii="PT Astra Serif" w:eastAsia="Calibri" w:hAnsi="PT Astra Serif" w:cs="Arial"/>
          <w:szCs w:val="22"/>
          <w:lang w:eastAsia="en-US"/>
        </w:rPr>
      </w:pPr>
    </w:p>
    <w:p w:rsidR="00042545" w:rsidRPr="00A466BB" w:rsidRDefault="00042545" w:rsidP="00042545">
      <w:pPr>
        <w:ind w:firstLine="708"/>
        <w:jc w:val="both"/>
        <w:rPr>
          <w:rFonts w:ascii="PT Astra Serif" w:eastAsia="Calibri" w:hAnsi="PT Astra Serif" w:cs="Arial"/>
          <w:szCs w:val="22"/>
          <w:lang w:eastAsia="en-US"/>
        </w:rPr>
      </w:pPr>
      <w:r>
        <w:rPr>
          <w:rFonts w:ascii="PT Astra Serif" w:eastAsia="Calibri" w:hAnsi="PT Astra Serif" w:cs="Arial"/>
          <w:szCs w:val="22"/>
          <w:lang w:eastAsia="en-US"/>
        </w:rPr>
        <w:t>Гнездилова Н.В.</w:t>
      </w:r>
      <w:r w:rsidRPr="00A466BB">
        <w:rPr>
          <w:rFonts w:ascii="PT Astra Serif" w:eastAsia="Calibri" w:hAnsi="PT Astra Serif" w:cs="Arial"/>
          <w:szCs w:val="22"/>
          <w:lang w:eastAsia="en-US"/>
        </w:rPr>
        <w:t xml:space="preserve">    _______________</w:t>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______________</w:t>
      </w:r>
    </w:p>
    <w:p w:rsidR="00042545" w:rsidRPr="00A466BB" w:rsidRDefault="00042545" w:rsidP="00042545">
      <w:pPr>
        <w:jc w:val="both"/>
        <w:rPr>
          <w:rFonts w:ascii="PT Astra Serif" w:eastAsia="Calibri" w:hAnsi="PT Astra Serif" w:cs="Arial"/>
          <w:szCs w:val="22"/>
          <w:lang w:eastAsia="en-US"/>
        </w:rPr>
      </w:pP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 xml:space="preserve">       подпись</w:t>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 xml:space="preserve"> дата</w:t>
      </w:r>
    </w:p>
    <w:p w:rsidR="00042545" w:rsidRPr="00A466BB" w:rsidRDefault="00042545" w:rsidP="00042545">
      <w:pPr>
        <w:ind w:firstLine="708"/>
        <w:jc w:val="both"/>
        <w:rPr>
          <w:rFonts w:ascii="PT Astra Serif" w:eastAsia="Calibri" w:hAnsi="PT Astra Serif" w:cs="Arial"/>
          <w:szCs w:val="22"/>
          <w:lang w:eastAsia="en-US"/>
        </w:rPr>
      </w:pPr>
    </w:p>
    <w:p w:rsidR="00042545" w:rsidRPr="00A466BB" w:rsidRDefault="00042545" w:rsidP="00042545">
      <w:pPr>
        <w:ind w:firstLine="708"/>
        <w:jc w:val="both"/>
        <w:rPr>
          <w:rFonts w:ascii="PT Astra Serif" w:eastAsia="Calibri" w:hAnsi="PT Astra Serif" w:cs="Arial"/>
          <w:szCs w:val="22"/>
          <w:lang w:eastAsia="en-US"/>
        </w:rPr>
      </w:pPr>
      <w:r>
        <w:rPr>
          <w:rFonts w:ascii="PT Astra Serif" w:eastAsia="Calibri" w:hAnsi="PT Astra Serif" w:cs="Arial"/>
          <w:szCs w:val="22"/>
          <w:lang w:eastAsia="en-US"/>
        </w:rPr>
        <w:t>Мифтахова А.Р</w:t>
      </w:r>
      <w:r w:rsidRPr="00A466BB">
        <w:rPr>
          <w:rFonts w:ascii="PT Astra Serif" w:eastAsia="Calibri" w:hAnsi="PT Astra Serif" w:cs="Arial"/>
          <w:szCs w:val="22"/>
          <w:lang w:eastAsia="en-US"/>
        </w:rPr>
        <w:t>.     _______________</w:t>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______________</w:t>
      </w:r>
    </w:p>
    <w:p w:rsidR="00042545" w:rsidRPr="00A466BB" w:rsidRDefault="00042545" w:rsidP="00042545">
      <w:pPr>
        <w:jc w:val="both"/>
        <w:rPr>
          <w:rFonts w:ascii="PT Astra Serif" w:eastAsia="Calibri" w:hAnsi="PT Astra Serif" w:cs="Arial"/>
          <w:szCs w:val="22"/>
          <w:lang w:eastAsia="en-US"/>
        </w:rPr>
      </w:pP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 xml:space="preserve">       подпись</w:t>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r>
      <w:r w:rsidRPr="00A466BB">
        <w:rPr>
          <w:rFonts w:ascii="PT Astra Serif" w:eastAsia="Calibri" w:hAnsi="PT Astra Serif" w:cs="Arial"/>
          <w:szCs w:val="22"/>
          <w:lang w:eastAsia="en-US"/>
        </w:rPr>
        <w:tab/>
        <w:t xml:space="preserve"> дата</w:t>
      </w:r>
    </w:p>
    <w:p w:rsidR="009B387C" w:rsidRPr="00A466BB" w:rsidRDefault="009B387C" w:rsidP="009B387C">
      <w:pPr>
        <w:ind w:firstLine="708"/>
        <w:jc w:val="both"/>
        <w:rPr>
          <w:rFonts w:ascii="PT Astra Serif" w:eastAsia="Calibri" w:hAnsi="PT Astra Serif" w:cs="Arial"/>
          <w:szCs w:val="22"/>
          <w:lang w:eastAsia="en-US"/>
        </w:rPr>
      </w:pPr>
    </w:p>
    <w:p w:rsidR="009B387C" w:rsidRPr="00A466BB" w:rsidRDefault="0029532F" w:rsidP="009B387C">
      <w:pPr>
        <w:ind w:firstLine="708"/>
        <w:jc w:val="both"/>
        <w:rPr>
          <w:rFonts w:ascii="PT Astra Serif" w:eastAsia="Calibri" w:hAnsi="PT Astra Serif" w:cs="Arial"/>
          <w:szCs w:val="22"/>
          <w:lang w:eastAsia="en-US"/>
        </w:rPr>
      </w:pPr>
      <w:r w:rsidRPr="00A466BB">
        <w:rPr>
          <w:rFonts w:ascii="PT Astra Serif" w:eastAsia="Calibri" w:hAnsi="PT Astra Serif" w:cs="Arial"/>
          <w:szCs w:val="22"/>
          <w:lang w:eastAsia="en-US"/>
        </w:rPr>
        <w:t>Якубова Е.Л</w:t>
      </w:r>
      <w:r w:rsidR="009B387C" w:rsidRPr="00A466BB">
        <w:rPr>
          <w:rFonts w:ascii="PT Astra Serif" w:eastAsia="Calibri" w:hAnsi="PT Astra Serif" w:cs="Arial"/>
          <w:szCs w:val="22"/>
          <w:lang w:eastAsia="en-US"/>
        </w:rPr>
        <w:t>.    _______________</w:t>
      </w:r>
      <w:r w:rsidR="009B387C" w:rsidRPr="00A466BB">
        <w:rPr>
          <w:rFonts w:ascii="PT Astra Serif" w:eastAsia="Calibri" w:hAnsi="PT Astra Serif" w:cs="Arial"/>
          <w:szCs w:val="22"/>
          <w:lang w:eastAsia="en-US"/>
        </w:rPr>
        <w:tab/>
      </w:r>
      <w:r w:rsidR="009B387C" w:rsidRPr="00A466BB">
        <w:rPr>
          <w:rFonts w:ascii="PT Astra Serif" w:eastAsia="Calibri" w:hAnsi="PT Astra Serif" w:cs="Arial"/>
          <w:szCs w:val="22"/>
          <w:lang w:eastAsia="en-US"/>
        </w:rPr>
        <w:tab/>
        <w:t xml:space="preserve"> ______________</w:t>
      </w:r>
    </w:p>
    <w:p w:rsidR="009B387C" w:rsidRPr="009B387C" w:rsidRDefault="009B387C" w:rsidP="009B387C">
      <w:pPr>
        <w:jc w:val="both"/>
        <w:rPr>
          <w:rFonts w:ascii="Arial" w:eastAsia="Calibri" w:hAnsi="Arial" w:cs="Arial"/>
          <w:szCs w:val="22"/>
          <w:lang w:eastAsia="en-US"/>
        </w:rPr>
      </w:pPr>
      <w:r w:rsidRPr="009B387C">
        <w:rPr>
          <w:rFonts w:ascii="Arial" w:eastAsia="Calibri" w:hAnsi="Arial" w:cs="Arial"/>
          <w:szCs w:val="22"/>
          <w:lang w:eastAsia="en-US"/>
        </w:rPr>
        <w:tab/>
      </w:r>
      <w:r w:rsidRPr="009B387C">
        <w:rPr>
          <w:rFonts w:ascii="Arial" w:eastAsia="Calibri" w:hAnsi="Arial" w:cs="Arial"/>
          <w:szCs w:val="22"/>
          <w:lang w:eastAsia="en-US"/>
        </w:rPr>
        <w:tab/>
      </w:r>
      <w:r w:rsidRPr="009B387C">
        <w:rPr>
          <w:rFonts w:ascii="Arial" w:eastAsia="Calibri" w:hAnsi="Arial" w:cs="Arial"/>
          <w:szCs w:val="22"/>
          <w:lang w:eastAsia="en-US"/>
        </w:rPr>
        <w:tab/>
      </w:r>
      <w:r w:rsidRPr="009B387C">
        <w:rPr>
          <w:rFonts w:ascii="Arial" w:eastAsia="Calibri" w:hAnsi="Arial" w:cs="Arial"/>
          <w:szCs w:val="22"/>
          <w:lang w:eastAsia="en-US"/>
        </w:rPr>
        <w:tab/>
        <w:t xml:space="preserve">      подпись</w:t>
      </w:r>
      <w:r w:rsidRPr="009B387C">
        <w:rPr>
          <w:rFonts w:ascii="Arial" w:eastAsia="Calibri" w:hAnsi="Arial" w:cs="Arial"/>
          <w:szCs w:val="22"/>
          <w:lang w:eastAsia="en-US"/>
        </w:rPr>
        <w:tab/>
      </w:r>
      <w:r w:rsidRPr="009B387C">
        <w:rPr>
          <w:rFonts w:ascii="Arial" w:eastAsia="Calibri" w:hAnsi="Arial" w:cs="Arial"/>
          <w:szCs w:val="22"/>
          <w:lang w:eastAsia="en-US"/>
        </w:rPr>
        <w:tab/>
      </w:r>
      <w:r w:rsidRPr="009B387C">
        <w:rPr>
          <w:rFonts w:ascii="Arial" w:eastAsia="Calibri" w:hAnsi="Arial" w:cs="Arial"/>
          <w:szCs w:val="22"/>
          <w:lang w:eastAsia="en-US"/>
        </w:rPr>
        <w:tab/>
      </w:r>
      <w:r w:rsidRPr="009B387C">
        <w:rPr>
          <w:rFonts w:ascii="Arial" w:eastAsia="Calibri" w:hAnsi="Arial" w:cs="Arial"/>
          <w:szCs w:val="22"/>
          <w:lang w:eastAsia="en-US"/>
        </w:rPr>
        <w:tab/>
        <w:t xml:space="preserve"> дата</w:t>
      </w:r>
    </w:p>
    <w:p w:rsidR="009B387C" w:rsidRPr="009B387C" w:rsidRDefault="009B387C" w:rsidP="009B387C">
      <w:pPr>
        <w:ind w:firstLine="708"/>
        <w:jc w:val="both"/>
        <w:rPr>
          <w:rFonts w:ascii="Arial" w:eastAsia="Calibri" w:hAnsi="Arial" w:cs="Arial"/>
          <w:szCs w:val="22"/>
          <w:lang w:eastAsia="en-US"/>
        </w:rPr>
      </w:pPr>
    </w:p>
    <w:p w:rsidR="009B387C" w:rsidRPr="009B387C" w:rsidRDefault="009B387C" w:rsidP="009B387C">
      <w:pPr>
        <w:ind w:firstLine="708"/>
        <w:jc w:val="both"/>
        <w:rPr>
          <w:rFonts w:ascii="Arial" w:eastAsia="Calibri" w:hAnsi="Arial" w:cs="Arial"/>
          <w:szCs w:val="22"/>
          <w:lang w:eastAsia="en-US"/>
        </w:rPr>
      </w:pPr>
    </w:p>
    <w:p w:rsidR="009B387C" w:rsidRPr="009B387C" w:rsidRDefault="009B387C" w:rsidP="009B387C">
      <w:pPr>
        <w:ind w:firstLine="708"/>
        <w:jc w:val="both"/>
        <w:rPr>
          <w:rFonts w:ascii="Arial" w:eastAsia="Calibri" w:hAnsi="Arial" w:cs="Arial"/>
          <w:color w:val="FFFFFF"/>
          <w:szCs w:val="22"/>
          <w:lang w:eastAsia="en-US"/>
        </w:rPr>
      </w:pPr>
    </w:p>
    <w:p w:rsidR="009B387C" w:rsidRPr="009B387C" w:rsidRDefault="009B387C" w:rsidP="009B387C">
      <w:pPr>
        <w:ind w:firstLine="708"/>
        <w:jc w:val="both"/>
        <w:rPr>
          <w:rFonts w:ascii="Arial" w:eastAsia="Calibri" w:hAnsi="Arial" w:cs="Arial"/>
          <w:color w:val="FFFFFF"/>
          <w:szCs w:val="22"/>
          <w:lang w:eastAsia="en-US"/>
        </w:rPr>
      </w:pPr>
    </w:p>
    <w:p w:rsidR="009B387C" w:rsidRPr="009B387C" w:rsidRDefault="009B387C" w:rsidP="009B387C">
      <w:pPr>
        <w:ind w:firstLine="708"/>
        <w:jc w:val="both"/>
        <w:rPr>
          <w:rFonts w:ascii="Arial" w:eastAsia="Calibri" w:hAnsi="Arial" w:cs="Arial"/>
          <w:color w:val="FFFFFF"/>
          <w:szCs w:val="22"/>
          <w:lang w:eastAsia="en-US"/>
        </w:rPr>
      </w:pPr>
      <w:r w:rsidRPr="009B387C">
        <w:rPr>
          <w:rFonts w:ascii="Arial" w:eastAsia="Calibri" w:hAnsi="Arial" w:cs="Arial"/>
          <w:color w:val="FFFFFF"/>
          <w:szCs w:val="22"/>
          <w:lang w:eastAsia="en-US"/>
        </w:rPr>
        <w:t>Потапова О.Н.          _______________</w:t>
      </w:r>
      <w:r w:rsidRPr="009B387C">
        <w:rPr>
          <w:rFonts w:ascii="Arial" w:eastAsia="Calibri" w:hAnsi="Arial" w:cs="Arial"/>
          <w:color w:val="FFFFFF"/>
          <w:szCs w:val="22"/>
          <w:lang w:eastAsia="en-US"/>
        </w:rPr>
        <w:tab/>
        <w:t xml:space="preserve"> ______________</w:t>
      </w:r>
    </w:p>
    <w:p w:rsidR="009B387C" w:rsidRPr="009B387C" w:rsidRDefault="009B387C" w:rsidP="009B387C">
      <w:pPr>
        <w:jc w:val="both"/>
        <w:rPr>
          <w:rFonts w:ascii="Arial" w:eastAsia="Calibri" w:hAnsi="Arial" w:cs="Arial"/>
          <w:color w:val="FFFFFF"/>
          <w:szCs w:val="22"/>
          <w:lang w:eastAsia="en-US"/>
        </w:rPr>
      </w:pPr>
      <w:r w:rsidRPr="009B387C">
        <w:rPr>
          <w:rFonts w:ascii="Arial" w:eastAsia="Calibri" w:hAnsi="Arial" w:cs="Arial"/>
          <w:color w:val="FFFFFF"/>
          <w:szCs w:val="22"/>
          <w:lang w:eastAsia="en-US"/>
        </w:rPr>
        <w:tab/>
      </w:r>
      <w:r w:rsidRPr="009B387C">
        <w:rPr>
          <w:rFonts w:ascii="Arial" w:eastAsia="Calibri" w:hAnsi="Arial" w:cs="Arial"/>
          <w:color w:val="FFFFFF"/>
          <w:szCs w:val="22"/>
          <w:lang w:eastAsia="en-US"/>
        </w:rPr>
        <w:tab/>
      </w:r>
      <w:r w:rsidRPr="009B387C">
        <w:rPr>
          <w:rFonts w:ascii="Arial" w:eastAsia="Calibri" w:hAnsi="Arial" w:cs="Arial"/>
          <w:color w:val="FFFFFF"/>
          <w:szCs w:val="22"/>
          <w:lang w:eastAsia="en-US"/>
        </w:rPr>
        <w:tab/>
      </w:r>
      <w:r w:rsidRPr="009B387C">
        <w:rPr>
          <w:rFonts w:ascii="Arial" w:eastAsia="Calibri" w:hAnsi="Arial" w:cs="Arial"/>
          <w:color w:val="FFFFFF"/>
          <w:szCs w:val="22"/>
          <w:lang w:eastAsia="en-US"/>
        </w:rPr>
        <w:tab/>
        <w:t xml:space="preserve">       подпись</w:t>
      </w:r>
      <w:r w:rsidRPr="009B387C">
        <w:rPr>
          <w:rFonts w:ascii="Arial" w:eastAsia="Calibri" w:hAnsi="Arial" w:cs="Arial"/>
          <w:color w:val="FFFFFF"/>
          <w:szCs w:val="22"/>
          <w:lang w:eastAsia="en-US"/>
        </w:rPr>
        <w:tab/>
      </w:r>
      <w:r w:rsidRPr="009B387C">
        <w:rPr>
          <w:rFonts w:ascii="Arial" w:eastAsia="Calibri" w:hAnsi="Arial" w:cs="Arial"/>
          <w:color w:val="FFFFFF"/>
          <w:szCs w:val="22"/>
          <w:lang w:eastAsia="en-US"/>
        </w:rPr>
        <w:tab/>
      </w:r>
      <w:r w:rsidRPr="009B387C">
        <w:rPr>
          <w:rFonts w:ascii="Arial" w:eastAsia="Calibri" w:hAnsi="Arial" w:cs="Arial"/>
          <w:color w:val="FFFFFF"/>
          <w:szCs w:val="22"/>
          <w:lang w:eastAsia="en-US"/>
        </w:rPr>
        <w:tab/>
      </w:r>
      <w:r w:rsidRPr="009B387C">
        <w:rPr>
          <w:rFonts w:ascii="Arial" w:eastAsia="Calibri" w:hAnsi="Arial" w:cs="Arial"/>
          <w:color w:val="FFFFFF"/>
          <w:szCs w:val="22"/>
          <w:lang w:eastAsia="en-US"/>
        </w:rPr>
        <w:tab/>
        <w:t xml:space="preserve"> дата</w:t>
      </w:r>
    </w:p>
    <w:p w:rsidR="009B387C" w:rsidRPr="009B387C" w:rsidRDefault="009B387C" w:rsidP="009B387C">
      <w:pPr>
        <w:jc w:val="both"/>
        <w:rPr>
          <w:rFonts w:ascii="Arial" w:eastAsia="Calibri" w:hAnsi="Arial" w:cs="Arial"/>
          <w:bCs/>
          <w:color w:val="FFFFFF"/>
          <w:szCs w:val="22"/>
          <w:lang w:eastAsia="en-US"/>
        </w:rPr>
      </w:pPr>
    </w:p>
    <w:p w:rsidR="009B387C" w:rsidRPr="009B387C" w:rsidRDefault="009B387C" w:rsidP="009B387C">
      <w:pPr>
        <w:jc w:val="both"/>
        <w:rPr>
          <w:rFonts w:ascii="Arial" w:eastAsia="Calibri" w:hAnsi="Arial" w:cs="Arial"/>
          <w:bCs/>
          <w:szCs w:val="22"/>
          <w:lang w:eastAsia="en-US"/>
        </w:rPr>
      </w:pPr>
    </w:p>
    <w:p w:rsidR="009B387C" w:rsidRPr="009B387C" w:rsidRDefault="009B387C" w:rsidP="009B387C">
      <w:pPr>
        <w:jc w:val="both"/>
        <w:rPr>
          <w:rFonts w:ascii="Arial" w:eastAsia="Calibri" w:hAnsi="Arial" w:cs="Arial"/>
          <w:bCs/>
          <w:szCs w:val="22"/>
          <w:lang w:eastAsia="en-US"/>
        </w:rPr>
      </w:pPr>
    </w:p>
    <w:p w:rsidR="009B387C" w:rsidRPr="009B387C" w:rsidRDefault="009B387C" w:rsidP="009B387C">
      <w:pPr>
        <w:jc w:val="both"/>
        <w:rPr>
          <w:rFonts w:ascii="Arial" w:eastAsia="Calibri" w:hAnsi="Arial" w:cs="Arial"/>
          <w:bCs/>
          <w:szCs w:val="22"/>
          <w:lang w:eastAsia="en-US"/>
        </w:rPr>
      </w:pPr>
    </w:p>
    <w:p w:rsidR="009B387C" w:rsidRPr="009B387C" w:rsidRDefault="009B387C" w:rsidP="009B387C">
      <w:pPr>
        <w:jc w:val="both"/>
        <w:rPr>
          <w:rFonts w:ascii="Arial" w:eastAsia="Calibri" w:hAnsi="Arial" w:cs="Arial"/>
          <w:bCs/>
          <w:szCs w:val="22"/>
          <w:lang w:eastAsia="en-US"/>
        </w:rPr>
      </w:pPr>
    </w:p>
    <w:p w:rsidR="009B387C" w:rsidRPr="00A466BB" w:rsidRDefault="009B387C" w:rsidP="009B387C">
      <w:pPr>
        <w:jc w:val="both"/>
        <w:rPr>
          <w:rFonts w:ascii="PT Astra Serif" w:eastAsia="Calibri" w:hAnsi="PT Astra Serif" w:cs="Arial"/>
          <w:bCs/>
          <w:szCs w:val="22"/>
          <w:lang w:eastAsia="en-US"/>
        </w:rPr>
      </w:pPr>
    </w:p>
    <w:p w:rsidR="009B387C" w:rsidRPr="00A466BB" w:rsidRDefault="009B387C" w:rsidP="009B387C">
      <w:pPr>
        <w:jc w:val="both"/>
        <w:rPr>
          <w:rFonts w:ascii="PT Astra Serif" w:eastAsia="Calibri" w:hAnsi="PT Astra Serif" w:cs="Arial"/>
          <w:szCs w:val="22"/>
          <w:lang w:eastAsia="en-US"/>
        </w:rPr>
      </w:pPr>
      <w:r w:rsidRPr="00A466BB">
        <w:rPr>
          <w:rFonts w:ascii="PT Astra Serif" w:eastAsia="Calibri" w:hAnsi="PT Astra Serif" w:cs="Arial"/>
          <w:bCs/>
          <w:szCs w:val="22"/>
          <w:lang w:eastAsia="en-US"/>
        </w:rPr>
        <w:t xml:space="preserve">Исполнитель: </w:t>
      </w:r>
      <w:r w:rsidRPr="00A466BB">
        <w:rPr>
          <w:rFonts w:ascii="PT Astra Serif" w:eastAsia="Calibri" w:hAnsi="PT Astra Serif" w:cs="Arial"/>
          <w:szCs w:val="22"/>
          <w:lang w:eastAsia="en-US"/>
        </w:rPr>
        <w:t xml:space="preserve">комитет экономического развития и предпринимательства, </w:t>
      </w:r>
    </w:p>
    <w:p w:rsidR="009B387C" w:rsidRPr="00A466BB" w:rsidRDefault="0029532F" w:rsidP="009B387C">
      <w:pPr>
        <w:jc w:val="both"/>
        <w:rPr>
          <w:rFonts w:ascii="PT Astra Serif" w:eastAsia="Calibri" w:hAnsi="PT Astra Serif" w:cs="Arial"/>
          <w:szCs w:val="22"/>
          <w:lang w:eastAsia="en-US"/>
        </w:rPr>
      </w:pPr>
      <w:r w:rsidRPr="00A466BB">
        <w:rPr>
          <w:rFonts w:ascii="PT Astra Serif" w:eastAsia="Calibri" w:hAnsi="PT Astra Serif" w:cs="Arial"/>
          <w:szCs w:val="22"/>
          <w:lang w:eastAsia="en-US"/>
        </w:rPr>
        <w:t>Ходакова П.А</w:t>
      </w:r>
      <w:r w:rsidR="009B387C" w:rsidRPr="00A466BB">
        <w:rPr>
          <w:rFonts w:ascii="PT Astra Serif" w:eastAsia="Calibri" w:hAnsi="PT Astra Serif" w:cs="Arial"/>
          <w:szCs w:val="22"/>
          <w:lang w:eastAsia="en-US"/>
        </w:rPr>
        <w:t>., т. 6-19-83</w:t>
      </w:r>
    </w:p>
    <w:p w:rsidR="009B387C" w:rsidRPr="009B387C" w:rsidRDefault="009B387C" w:rsidP="009B387C">
      <w:pPr>
        <w:ind w:firstLine="567"/>
        <w:jc w:val="both"/>
        <w:rPr>
          <w:rFonts w:ascii="Arial" w:eastAsia="Calibri" w:hAnsi="Arial" w:cs="Arial"/>
          <w:sz w:val="22"/>
          <w:szCs w:val="22"/>
          <w:lang w:eastAsia="en-US"/>
        </w:rPr>
      </w:pPr>
    </w:p>
    <w:p w:rsidR="009B387C" w:rsidRPr="009B387C" w:rsidRDefault="009B387C" w:rsidP="009B387C">
      <w:pPr>
        <w:jc w:val="both"/>
        <w:rPr>
          <w:rFonts w:ascii="Arial" w:eastAsia="Calibri" w:hAnsi="Arial" w:cs="Arial"/>
          <w:szCs w:val="24"/>
          <w:lang w:eastAsia="en-US"/>
        </w:rPr>
      </w:pPr>
    </w:p>
    <w:p w:rsidR="009B387C" w:rsidRPr="009B387C" w:rsidRDefault="009B387C" w:rsidP="009B387C">
      <w:pPr>
        <w:jc w:val="both"/>
        <w:rPr>
          <w:rFonts w:ascii="Calibri" w:eastAsia="Calibri" w:hAnsi="Calibri"/>
          <w:sz w:val="22"/>
          <w:szCs w:val="22"/>
          <w:lang w:eastAsia="en-US"/>
        </w:rPr>
      </w:pPr>
    </w:p>
    <w:p w:rsidR="009B387C" w:rsidRPr="009B387C" w:rsidRDefault="009B387C" w:rsidP="009B387C">
      <w:pPr>
        <w:jc w:val="both"/>
        <w:rPr>
          <w:rFonts w:ascii="Calibri" w:eastAsia="Calibri" w:hAnsi="Calibri"/>
          <w:sz w:val="22"/>
          <w:szCs w:val="22"/>
          <w:lang w:eastAsia="en-US"/>
        </w:rPr>
      </w:pPr>
    </w:p>
    <w:p w:rsidR="009B387C" w:rsidRPr="009B387C" w:rsidRDefault="009B387C" w:rsidP="009B387C">
      <w:pPr>
        <w:jc w:val="both"/>
        <w:rPr>
          <w:rFonts w:ascii="Calibri" w:eastAsia="Calibri" w:hAnsi="Calibri"/>
          <w:sz w:val="22"/>
          <w:szCs w:val="22"/>
          <w:lang w:eastAsia="en-US"/>
        </w:rPr>
      </w:pPr>
    </w:p>
    <w:p w:rsidR="009B387C" w:rsidRPr="009B387C" w:rsidRDefault="009B387C" w:rsidP="009B387C">
      <w:pPr>
        <w:jc w:val="both"/>
        <w:rPr>
          <w:rFonts w:ascii="Calibri" w:eastAsia="Calibri" w:hAnsi="Calibri"/>
          <w:sz w:val="22"/>
          <w:szCs w:val="22"/>
          <w:lang w:eastAsia="en-US"/>
        </w:rPr>
      </w:pPr>
    </w:p>
    <w:p w:rsidR="009B387C" w:rsidRPr="009B387C" w:rsidRDefault="009B387C" w:rsidP="009B387C">
      <w:pPr>
        <w:jc w:val="both"/>
        <w:rPr>
          <w:rFonts w:ascii="Calibri" w:eastAsia="Calibri" w:hAnsi="Calibri"/>
          <w:sz w:val="22"/>
          <w:szCs w:val="22"/>
          <w:lang w:eastAsia="en-US"/>
        </w:rPr>
      </w:pPr>
    </w:p>
    <w:p w:rsidR="009B387C" w:rsidRPr="009B387C" w:rsidRDefault="009B387C" w:rsidP="009B387C">
      <w:pPr>
        <w:jc w:val="both"/>
        <w:rPr>
          <w:rFonts w:ascii="Calibri" w:eastAsia="Calibri" w:hAnsi="Calibri"/>
          <w:sz w:val="22"/>
          <w:szCs w:val="22"/>
          <w:lang w:eastAsia="en-US"/>
        </w:rPr>
      </w:pPr>
    </w:p>
    <w:p w:rsidR="009B387C" w:rsidRDefault="009B387C" w:rsidP="009B387C">
      <w:pPr>
        <w:jc w:val="both"/>
        <w:rPr>
          <w:rFonts w:ascii="Calibri" w:eastAsia="Calibri" w:hAnsi="Calibri"/>
          <w:sz w:val="22"/>
          <w:szCs w:val="22"/>
          <w:lang w:eastAsia="en-US"/>
        </w:rPr>
      </w:pPr>
    </w:p>
    <w:p w:rsidR="00A466BB" w:rsidRDefault="00A466BB" w:rsidP="009B387C">
      <w:pPr>
        <w:jc w:val="both"/>
        <w:rPr>
          <w:rFonts w:ascii="Calibri" w:eastAsia="Calibri" w:hAnsi="Calibri"/>
          <w:sz w:val="22"/>
          <w:szCs w:val="22"/>
          <w:lang w:eastAsia="en-US"/>
        </w:rPr>
      </w:pPr>
    </w:p>
    <w:p w:rsidR="00A466BB" w:rsidRDefault="00A466BB" w:rsidP="009B387C">
      <w:pPr>
        <w:jc w:val="both"/>
        <w:rPr>
          <w:rFonts w:ascii="Calibri" w:eastAsia="Calibri" w:hAnsi="Calibri"/>
          <w:sz w:val="22"/>
          <w:szCs w:val="22"/>
          <w:lang w:eastAsia="en-US"/>
        </w:rPr>
      </w:pPr>
    </w:p>
    <w:p w:rsidR="00A466BB" w:rsidRDefault="00A466BB" w:rsidP="009B387C">
      <w:pPr>
        <w:jc w:val="both"/>
        <w:rPr>
          <w:rFonts w:ascii="Calibri" w:eastAsia="Calibri" w:hAnsi="Calibri"/>
          <w:sz w:val="22"/>
          <w:szCs w:val="22"/>
          <w:lang w:eastAsia="en-US"/>
        </w:rPr>
      </w:pPr>
    </w:p>
    <w:p w:rsidR="00A466BB" w:rsidRDefault="00A466BB" w:rsidP="009B387C">
      <w:pPr>
        <w:jc w:val="both"/>
        <w:rPr>
          <w:rFonts w:ascii="Calibri" w:eastAsia="Calibri" w:hAnsi="Calibri"/>
          <w:sz w:val="22"/>
          <w:szCs w:val="22"/>
          <w:lang w:eastAsia="en-US"/>
        </w:rPr>
      </w:pPr>
    </w:p>
    <w:p w:rsidR="00A466BB" w:rsidRDefault="00A466BB" w:rsidP="009B387C">
      <w:pPr>
        <w:jc w:val="both"/>
        <w:rPr>
          <w:rFonts w:ascii="Calibri" w:eastAsia="Calibri" w:hAnsi="Calibri"/>
          <w:sz w:val="22"/>
          <w:szCs w:val="22"/>
          <w:lang w:eastAsia="en-US"/>
        </w:rPr>
      </w:pPr>
    </w:p>
    <w:p w:rsidR="00A466BB" w:rsidRDefault="00A466BB" w:rsidP="009B387C">
      <w:pPr>
        <w:jc w:val="both"/>
        <w:rPr>
          <w:rFonts w:ascii="Calibri" w:eastAsia="Calibri" w:hAnsi="Calibri"/>
          <w:sz w:val="22"/>
          <w:szCs w:val="22"/>
          <w:lang w:eastAsia="en-US"/>
        </w:rPr>
      </w:pPr>
    </w:p>
    <w:p w:rsidR="00A466BB" w:rsidRDefault="00A466BB" w:rsidP="009B387C">
      <w:pPr>
        <w:jc w:val="both"/>
        <w:rPr>
          <w:rFonts w:ascii="Calibri" w:eastAsia="Calibri" w:hAnsi="Calibri"/>
          <w:sz w:val="22"/>
          <w:szCs w:val="22"/>
          <w:lang w:eastAsia="en-US"/>
        </w:rPr>
      </w:pPr>
    </w:p>
    <w:p w:rsidR="00A466BB" w:rsidRPr="009B387C" w:rsidRDefault="00A466BB" w:rsidP="009B387C">
      <w:pPr>
        <w:jc w:val="both"/>
        <w:rPr>
          <w:rFonts w:ascii="Calibri" w:eastAsia="Calibri" w:hAnsi="Calibri"/>
          <w:sz w:val="22"/>
          <w:szCs w:val="22"/>
          <w:lang w:eastAsia="en-US"/>
        </w:rPr>
      </w:pPr>
    </w:p>
    <w:p w:rsidR="009B387C" w:rsidRPr="009B387C" w:rsidRDefault="009B387C" w:rsidP="009B387C">
      <w:pPr>
        <w:jc w:val="both"/>
        <w:rPr>
          <w:rFonts w:ascii="Calibri" w:eastAsia="Calibri" w:hAnsi="Calibri"/>
          <w:sz w:val="22"/>
          <w:szCs w:val="22"/>
          <w:lang w:eastAsia="en-US"/>
        </w:rPr>
      </w:pPr>
    </w:p>
    <w:tbl>
      <w:tblPr>
        <w:tblW w:w="0" w:type="auto"/>
        <w:tblInd w:w="5211" w:type="dxa"/>
        <w:tblLook w:val="04A0" w:firstRow="1" w:lastRow="0" w:firstColumn="1" w:lastColumn="0" w:noHBand="0" w:noVBand="1"/>
      </w:tblPr>
      <w:tblGrid>
        <w:gridCol w:w="4219"/>
      </w:tblGrid>
      <w:tr w:rsidR="00B22F8D" w:rsidRPr="00F30C9B" w:rsidTr="006146BF">
        <w:tc>
          <w:tcPr>
            <w:tcW w:w="4219" w:type="dxa"/>
          </w:tcPr>
          <w:p w:rsidR="00B22F8D" w:rsidRPr="00A778EF" w:rsidRDefault="00B22F8D" w:rsidP="00B22F8D">
            <w:pPr>
              <w:jc w:val="center"/>
              <w:rPr>
                <w:rFonts w:ascii="PT Astra Serif" w:hAnsi="PT Astra Serif" w:cs="Arial"/>
                <w:sz w:val="28"/>
                <w:szCs w:val="28"/>
              </w:rPr>
            </w:pPr>
            <w:r w:rsidRPr="00A778EF">
              <w:rPr>
                <w:rFonts w:ascii="PT Astra Serif" w:hAnsi="PT Astra Serif" w:cs="Arial"/>
                <w:sz w:val="28"/>
                <w:szCs w:val="28"/>
              </w:rPr>
              <w:t>Приложение</w:t>
            </w:r>
          </w:p>
          <w:p w:rsidR="00B22F8D" w:rsidRPr="00A778EF" w:rsidRDefault="00B22F8D" w:rsidP="00B22F8D">
            <w:pPr>
              <w:widowControl w:val="0"/>
              <w:autoSpaceDE w:val="0"/>
              <w:autoSpaceDN w:val="0"/>
              <w:adjustRightInd w:val="0"/>
              <w:jc w:val="center"/>
              <w:rPr>
                <w:rFonts w:ascii="PT Astra Serif" w:hAnsi="PT Astra Serif" w:cs="Arial"/>
                <w:sz w:val="28"/>
                <w:szCs w:val="28"/>
              </w:rPr>
            </w:pPr>
            <w:r w:rsidRPr="00A778EF">
              <w:rPr>
                <w:rFonts w:ascii="PT Astra Serif" w:hAnsi="PT Astra Serif" w:cs="Arial"/>
                <w:sz w:val="28"/>
                <w:szCs w:val="28"/>
              </w:rPr>
              <w:t>к постановлению администрации</w:t>
            </w:r>
          </w:p>
          <w:p w:rsidR="00B22F8D" w:rsidRPr="00A778EF" w:rsidRDefault="00B22F8D" w:rsidP="00B22F8D">
            <w:pPr>
              <w:jc w:val="center"/>
              <w:rPr>
                <w:rFonts w:ascii="PT Astra Serif" w:hAnsi="PT Astra Serif" w:cs="Arial"/>
                <w:sz w:val="28"/>
                <w:szCs w:val="28"/>
              </w:rPr>
            </w:pPr>
            <w:r w:rsidRPr="00A778EF">
              <w:rPr>
                <w:rFonts w:ascii="PT Astra Serif" w:hAnsi="PT Astra Serif" w:cs="Arial"/>
                <w:sz w:val="28"/>
                <w:szCs w:val="28"/>
              </w:rPr>
              <w:t>муниципального образования</w:t>
            </w:r>
          </w:p>
          <w:p w:rsidR="00B22F8D" w:rsidRPr="00A778EF" w:rsidRDefault="00B22F8D" w:rsidP="00B22F8D">
            <w:pPr>
              <w:jc w:val="center"/>
              <w:rPr>
                <w:rFonts w:ascii="PT Astra Serif" w:hAnsi="PT Astra Serif" w:cs="Arial"/>
                <w:sz w:val="28"/>
                <w:szCs w:val="28"/>
              </w:rPr>
            </w:pPr>
            <w:r w:rsidRPr="00A778EF">
              <w:rPr>
                <w:rFonts w:ascii="PT Astra Serif" w:hAnsi="PT Astra Serif" w:cs="Arial"/>
                <w:sz w:val="28"/>
                <w:szCs w:val="28"/>
              </w:rPr>
              <w:t>Узловский район</w:t>
            </w:r>
          </w:p>
          <w:p w:rsidR="00B22F8D" w:rsidRDefault="009B387C" w:rsidP="00B22F8D">
            <w:pPr>
              <w:jc w:val="center"/>
              <w:rPr>
                <w:rFonts w:ascii="PT Astra Serif" w:hAnsi="PT Astra Serif" w:cs="Arial"/>
                <w:sz w:val="28"/>
                <w:szCs w:val="28"/>
              </w:rPr>
            </w:pPr>
            <w:r>
              <w:rPr>
                <w:rFonts w:ascii="PT Astra Serif" w:hAnsi="PT Astra Serif" w:cs="Arial"/>
                <w:sz w:val="28"/>
                <w:szCs w:val="28"/>
              </w:rPr>
              <w:t>от __________</w:t>
            </w:r>
            <w:r w:rsidR="0029532F">
              <w:rPr>
                <w:rFonts w:ascii="PT Astra Serif" w:hAnsi="PT Astra Serif" w:cs="Arial"/>
                <w:sz w:val="28"/>
                <w:szCs w:val="28"/>
              </w:rPr>
              <w:t>2025</w:t>
            </w:r>
            <w:r w:rsidR="00B22F8D" w:rsidRPr="00A778EF">
              <w:rPr>
                <w:rFonts w:ascii="PT Astra Serif" w:hAnsi="PT Astra Serif" w:cs="Arial"/>
                <w:sz w:val="28"/>
                <w:szCs w:val="28"/>
              </w:rPr>
              <w:t xml:space="preserve">   № _____</w:t>
            </w:r>
          </w:p>
          <w:p w:rsidR="00A466BB" w:rsidRDefault="00A466BB" w:rsidP="00B22F8D">
            <w:pPr>
              <w:jc w:val="center"/>
              <w:rPr>
                <w:rFonts w:ascii="PT Astra Serif" w:hAnsi="PT Astra Serif" w:cs="Arial"/>
                <w:sz w:val="28"/>
                <w:szCs w:val="28"/>
              </w:rPr>
            </w:pPr>
          </w:p>
          <w:p w:rsidR="00A466BB" w:rsidRDefault="00A466BB" w:rsidP="00B22F8D">
            <w:pPr>
              <w:jc w:val="center"/>
              <w:rPr>
                <w:rFonts w:ascii="PT Astra Serif" w:hAnsi="PT Astra Serif" w:cs="Arial"/>
                <w:sz w:val="28"/>
                <w:szCs w:val="28"/>
              </w:rPr>
            </w:pPr>
          </w:p>
          <w:p w:rsidR="00A466BB" w:rsidRPr="00A778EF" w:rsidRDefault="00A466BB" w:rsidP="00A466BB">
            <w:pPr>
              <w:jc w:val="center"/>
              <w:rPr>
                <w:rFonts w:ascii="PT Astra Serif" w:hAnsi="PT Astra Serif" w:cs="Arial"/>
                <w:sz w:val="28"/>
                <w:szCs w:val="28"/>
              </w:rPr>
            </w:pPr>
            <w:r w:rsidRPr="00A778EF">
              <w:rPr>
                <w:rFonts w:ascii="PT Astra Serif" w:hAnsi="PT Astra Serif" w:cs="Arial"/>
                <w:sz w:val="28"/>
                <w:szCs w:val="28"/>
              </w:rPr>
              <w:t>Приложение</w:t>
            </w:r>
          </w:p>
          <w:p w:rsidR="00A466BB" w:rsidRPr="00A778EF" w:rsidRDefault="00A466BB" w:rsidP="00A466BB">
            <w:pPr>
              <w:widowControl w:val="0"/>
              <w:autoSpaceDE w:val="0"/>
              <w:autoSpaceDN w:val="0"/>
              <w:adjustRightInd w:val="0"/>
              <w:jc w:val="center"/>
              <w:rPr>
                <w:rFonts w:ascii="PT Astra Serif" w:hAnsi="PT Astra Serif" w:cs="Arial"/>
                <w:sz w:val="28"/>
                <w:szCs w:val="28"/>
              </w:rPr>
            </w:pPr>
            <w:r w:rsidRPr="00A778EF">
              <w:rPr>
                <w:rFonts w:ascii="PT Astra Serif" w:hAnsi="PT Astra Serif" w:cs="Arial"/>
                <w:sz w:val="28"/>
                <w:szCs w:val="28"/>
              </w:rPr>
              <w:t>к постановлению администрации</w:t>
            </w:r>
          </w:p>
          <w:p w:rsidR="00A466BB" w:rsidRPr="00A778EF" w:rsidRDefault="00A466BB" w:rsidP="00A466BB">
            <w:pPr>
              <w:jc w:val="center"/>
              <w:rPr>
                <w:rFonts w:ascii="PT Astra Serif" w:hAnsi="PT Astra Serif" w:cs="Arial"/>
                <w:sz w:val="28"/>
                <w:szCs w:val="28"/>
              </w:rPr>
            </w:pPr>
            <w:r w:rsidRPr="00A778EF">
              <w:rPr>
                <w:rFonts w:ascii="PT Astra Serif" w:hAnsi="PT Astra Serif" w:cs="Arial"/>
                <w:sz w:val="28"/>
                <w:szCs w:val="28"/>
              </w:rPr>
              <w:t>муниципального образования</w:t>
            </w:r>
          </w:p>
          <w:p w:rsidR="00A466BB" w:rsidRPr="00A778EF" w:rsidRDefault="00A466BB" w:rsidP="00A466BB">
            <w:pPr>
              <w:jc w:val="center"/>
              <w:rPr>
                <w:rFonts w:ascii="PT Astra Serif" w:hAnsi="PT Astra Serif" w:cs="Arial"/>
                <w:sz w:val="28"/>
                <w:szCs w:val="28"/>
              </w:rPr>
            </w:pPr>
            <w:r w:rsidRPr="00A778EF">
              <w:rPr>
                <w:rFonts w:ascii="PT Astra Serif" w:hAnsi="PT Astra Serif" w:cs="Arial"/>
                <w:sz w:val="28"/>
                <w:szCs w:val="28"/>
              </w:rPr>
              <w:t>Узловский район</w:t>
            </w:r>
          </w:p>
          <w:p w:rsidR="00A466BB" w:rsidRDefault="00A466BB" w:rsidP="00A466BB">
            <w:pPr>
              <w:jc w:val="center"/>
              <w:rPr>
                <w:rFonts w:ascii="PT Astra Serif" w:hAnsi="PT Astra Serif" w:cs="Arial"/>
                <w:sz w:val="28"/>
                <w:szCs w:val="28"/>
              </w:rPr>
            </w:pPr>
            <w:r>
              <w:rPr>
                <w:rFonts w:ascii="PT Astra Serif" w:hAnsi="PT Astra Serif" w:cs="Arial"/>
                <w:sz w:val="28"/>
                <w:szCs w:val="28"/>
              </w:rPr>
              <w:t>от 06.06.2022   № 1039</w:t>
            </w:r>
          </w:p>
          <w:p w:rsidR="00A466BB" w:rsidRPr="00F30C9B" w:rsidRDefault="00A466BB" w:rsidP="00B22F8D">
            <w:pPr>
              <w:jc w:val="center"/>
              <w:rPr>
                <w:rFonts w:ascii="Arial" w:hAnsi="Arial" w:cs="Arial"/>
              </w:rPr>
            </w:pPr>
          </w:p>
        </w:tc>
      </w:tr>
    </w:tbl>
    <w:p w:rsidR="00B22F8D" w:rsidRDefault="00B22F8D" w:rsidP="00B22F8D">
      <w:pPr>
        <w:rPr>
          <w:rFonts w:ascii="Arial" w:hAnsi="Arial" w:cs="Arial"/>
        </w:rPr>
      </w:pPr>
    </w:p>
    <w:p w:rsidR="00BE206E" w:rsidRPr="00B22F8D" w:rsidRDefault="00BE206E" w:rsidP="00B22F8D">
      <w:pPr>
        <w:rPr>
          <w:rFonts w:ascii="PT Astra Serif" w:hAnsi="PT Astra Serif" w:cs="Arial"/>
          <w:szCs w:val="24"/>
        </w:rPr>
      </w:pPr>
    </w:p>
    <w:p w:rsidR="00BE206E" w:rsidRPr="00B22F8D" w:rsidRDefault="00BE206E" w:rsidP="00B22F8D">
      <w:pPr>
        <w:widowControl w:val="0"/>
        <w:autoSpaceDE w:val="0"/>
        <w:autoSpaceDN w:val="0"/>
        <w:adjustRightInd w:val="0"/>
        <w:jc w:val="right"/>
        <w:rPr>
          <w:rFonts w:ascii="PT Astra Serif" w:hAnsi="PT Astra Serif" w:cs="Arial"/>
          <w:szCs w:val="24"/>
        </w:rPr>
      </w:pPr>
    </w:p>
    <w:p w:rsidR="00BE206E" w:rsidRPr="00B22F8D" w:rsidRDefault="00BE206E" w:rsidP="00B22F8D">
      <w:pPr>
        <w:widowControl w:val="0"/>
        <w:autoSpaceDE w:val="0"/>
        <w:autoSpaceDN w:val="0"/>
        <w:adjustRightInd w:val="0"/>
        <w:jc w:val="both"/>
        <w:rPr>
          <w:rFonts w:ascii="PT Astra Serif" w:hAnsi="PT Astra Serif" w:cs="Arial"/>
          <w:szCs w:val="24"/>
        </w:rPr>
      </w:pPr>
    </w:p>
    <w:p w:rsidR="00BE206E" w:rsidRPr="00B22F8D" w:rsidRDefault="00BE206E" w:rsidP="00B22F8D">
      <w:pPr>
        <w:pStyle w:val="2"/>
        <w:shd w:val="clear" w:color="auto" w:fill="FFFFFF"/>
        <w:spacing w:before="0" w:after="0"/>
        <w:jc w:val="center"/>
        <w:rPr>
          <w:rFonts w:ascii="PT Astra Serif" w:hAnsi="PT Astra Serif" w:cs="Arial"/>
          <w:bCs w:val="0"/>
          <w:i w:val="0"/>
          <w:color w:val="010101"/>
        </w:rPr>
      </w:pPr>
      <w:bookmarkStart w:id="1" w:name="Par35"/>
      <w:bookmarkEnd w:id="1"/>
      <w:r w:rsidRPr="00B22F8D">
        <w:rPr>
          <w:rFonts w:ascii="PT Astra Serif" w:hAnsi="PT Astra Serif" w:cs="Arial"/>
          <w:bCs w:val="0"/>
          <w:i w:val="0"/>
          <w:color w:val="010101"/>
        </w:rPr>
        <w:t>Положение</w:t>
      </w:r>
    </w:p>
    <w:p w:rsidR="00B22F8D" w:rsidRDefault="00BE206E" w:rsidP="00B22F8D">
      <w:pPr>
        <w:pStyle w:val="2"/>
        <w:shd w:val="clear" w:color="auto" w:fill="FFFFFF"/>
        <w:spacing w:before="0" w:after="0"/>
        <w:jc w:val="center"/>
        <w:rPr>
          <w:rFonts w:ascii="PT Astra Serif" w:hAnsi="PT Astra Serif" w:cs="Arial"/>
          <w:bCs w:val="0"/>
          <w:i w:val="0"/>
          <w:color w:val="010101"/>
        </w:rPr>
      </w:pPr>
      <w:r w:rsidRPr="00B22F8D">
        <w:rPr>
          <w:rFonts w:ascii="PT Astra Serif" w:hAnsi="PT Astra Serif" w:cs="Arial"/>
          <w:bCs w:val="0"/>
          <w:i w:val="0"/>
          <w:color w:val="010101"/>
        </w:rPr>
        <w:t xml:space="preserve">об условиях и порядке заключения соглашений </w:t>
      </w:r>
    </w:p>
    <w:p w:rsidR="00B22F8D" w:rsidRDefault="00BE206E" w:rsidP="00B22F8D">
      <w:pPr>
        <w:pStyle w:val="2"/>
        <w:shd w:val="clear" w:color="auto" w:fill="FFFFFF"/>
        <w:spacing w:before="0" w:after="0"/>
        <w:jc w:val="center"/>
        <w:rPr>
          <w:rFonts w:ascii="PT Astra Serif" w:hAnsi="PT Astra Serif" w:cs="Arial"/>
          <w:bCs w:val="0"/>
          <w:i w:val="0"/>
          <w:color w:val="010101"/>
        </w:rPr>
      </w:pPr>
      <w:r w:rsidRPr="00B22F8D">
        <w:rPr>
          <w:rFonts w:ascii="PT Astra Serif" w:hAnsi="PT Astra Serif" w:cs="Arial"/>
          <w:bCs w:val="0"/>
          <w:i w:val="0"/>
          <w:color w:val="010101"/>
        </w:rPr>
        <w:t xml:space="preserve">о защите и поощрении капиталовложений со стороны </w:t>
      </w:r>
    </w:p>
    <w:p w:rsidR="00BE206E" w:rsidRPr="00B22F8D" w:rsidRDefault="00BE206E" w:rsidP="00B22F8D">
      <w:pPr>
        <w:pStyle w:val="2"/>
        <w:shd w:val="clear" w:color="auto" w:fill="FFFFFF"/>
        <w:spacing w:before="0" w:after="0"/>
        <w:jc w:val="center"/>
        <w:rPr>
          <w:rFonts w:ascii="PT Astra Serif" w:hAnsi="PT Astra Serif" w:cs="Arial"/>
          <w:b w:val="0"/>
          <w:bCs w:val="0"/>
        </w:rPr>
      </w:pPr>
      <w:r w:rsidRPr="00B22F8D">
        <w:rPr>
          <w:rFonts w:ascii="PT Astra Serif" w:hAnsi="PT Astra Serif" w:cs="Arial"/>
          <w:bCs w:val="0"/>
          <w:i w:val="0"/>
          <w:color w:val="010101"/>
        </w:rPr>
        <w:t xml:space="preserve">муниципального образования </w:t>
      </w:r>
      <w:r w:rsidRPr="00B22F8D">
        <w:rPr>
          <w:rFonts w:ascii="PT Astra Serif" w:hAnsi="PT Astra Serif" w:cs="Arial"/>
          <w:bCs w:val="0"/>
          <w:i w:val="0"/>
        </w:rPr>
        <w:t>Узловский район</w:t>
      </w:r>
    </w:p>
    <w:p w:rsidR="00BC0B2E" w:rsidRDefault="00BC0B2E" w:rsidP="00B22F8D">
      <w:pPr>
        <w:pStyle w:val="ConsPlusNormal"/>
        <w:jc w:val="both"/>
        <w:rPr>
          <w:rFonts w:ascii="PT Astra Serif" w:hAnsi="PT Astra Serif"/>
          <w:sz w:val="28"/>
          <w:szCs w:val="28"/>
        </w:rPr>
      </w:pPr>
    </w:p>
    <w:p w:rsidR="00B22F8D" w:rsidRPr="00B22F8D" w:rsidRDefault="00B22F8D" w:rsidP="00B22F8D">
      <w:pPr>
        <w:pStyle w:val="ConsPlusNormal"/>
        <w:jc w:val="both"/>
        <w:rPr>
          <w:rFonts w:ascii="PT Astra Serif" w:hAnsi="PT Astra Serif"/>
          <w:sz w:val="28"/>
          <w:szCs w:val="28"/>
        </w:rPr>
      </w:pPr>
    </w:p>
    <w:p w:rsidR="00152D8E" w:rsidRPr="00B22F8D" w:rsidRDefault="00152D8E" w:rsidP="00B22F8D">
      <w:pPr>
        <w:pStyle w:val="ConsPlusTitle"/>
        <w:jc w:val="center"/>
        <w:outlineLvl w:val="1"/>
        <w:rPr>
          <w:rFonts w:ascii="PT Astra Serif" w:hAnsi="PT Astra Serif"/>
          <w:sz w:val="28"/>
          <w:szCs w:val="28"/>
        </w:rPr>
      </w:pPr>
      <w:r w:rsidRPr="00B22F8D">
        <w:rPr>
          <w:rFonts w:ascii="PT Astra Serif" w:hAnsi="PT Astra Serif"/>
          <w:sz w:val="28"/>
          <w:szCs w:val="28"/>
        </w:rPr>
        <w:t>1. Общие положения</w:t>
      </w:r>
    </w:p>
    <w:p w:rsidR="00152D8E" w:rsidRPr="00B22F8D" w:rsidRDefault="00152D8E" w:rsidP="00B22F8D">
      <w:pPr>
        <w:pStyle w:val="ConsPlusNormal"/>
        <w:ind w:firstLine="540"/>
        <w:jc w:val="both"/>
        <w:rPr>
          <w:rFonts w:ascii="PT Astra Serif" w:hAnsi="PT Astra Serif"/>
          <w:sz w:val="28"/>
          <w:szCs w:val="28"/>
        </w:rPr>
      </w:pPr>
    </w:p>
    <w:p w:rsidR="00152D8E" w:rsidRPr="00B22F8D" w:rsidRDefault="00152D8E" w:rsidP="00B22F8D">
      <w:pPr>
        <w:pStyle w:val="ConsPlusNormal"/>
        <w:ind w:firstLine="709"/>
        <w:jc w:val="both"/>
        <w:rPr>
          <w:rFonts w:ascii="PT Astra Serif" w:hAnsi="PT Astra Serif"/>
          <w:sz w:val="28"/>
          <w:szCs w:val="28"/>
        </w:rPr>
      </w:pPr>
      <w:r w:rsidRPr="00B22F8D">
        <w:rPr>
          <w:rFonts w:ascii="PT Astra Serif" w:hAnsi="PT Astra Serif"/>
          <w:sz w:val="28"/>
          <w:szCs w:val="28"/>
        </w:rPr>
        <w:t>1.1. Настоящее</w:t>
      </w:r>
      <w:r w:rsidR="00BC0B2E" w:rsidRPr="00B22F8D">
        <w:rPr>
          <w:rFonts w:ascii="PT Astra Serif" w:hAnsi="PT Astra Serif"/>
          <w:sz w:val="28"/>
          <w:szCs w:val="28"/>
        </w:rPr>
        <w:t xml:space="preserve"> По</w:t>
      </w:r>
      <w:r w:rsidRPr="00B22F8D">
        <w:rPr>
          <w:rFonts w:ascii="PT Astra Serif" w:hAnsi="PT Astra Serif"/>
          <w:sz w:val="28"/>
          <w:szCs w:val="28"/>
        </w:rPr>
        <w:t>ложение</w:t>
      </w:r>
      <w:r w:rsidR="00BC0B2E" w:rsidRPr="00B22F8D">
        <w:rPr>
          <w:rFonts w:ascii="PT Astra Serif" w:hAnsi="PT Astra Serif"/>
          <w:sz w:val="28"/>
          <w:szCs w:val="28"/>
        </w:rPr>
        <w:t xml:space="preserve"> разработан</w:t>
      </w:r>
      <w:r w:rsidR="00371CD1" w:rsidRPr="00B22F8D">
        <w:rPr>
          <w:rFonts w:ascii="PT Astra Serif" w:hAnsi="PT Astra Serif"/>
          <w:sz w:val="28"/>
          <w:szCs w:val="28"/>
        </w:rPr>
        <w:t>о</w:t>
      </w:r>
      <w:r w:rsidR="00BC0B2E" w:rsidRPr="00B22F8D">
        <w:rPr>
          <w:rFonts w:ascii="PT Astra Serif" w:hAnsi="PT Astra Serif"/>
          <w:sz w:val="28"/>
          <w:szCs w:val="28"/>
        </w:rPr>
        <w:t xml:space="preserve"> в соответствии с </w:t>
      </w:r>
      <w:hyperlink r:id="rId9" w:history="1">
        <w:r w:rsidRPr="00B22F8D">
          <w:rPr>
            <w:rStyle w:val="aa"/>
            <w:rFonts w:ascii="PT Astra Serif" w:hAnsi="PT Astra Serif"/>
            <w:color w:val="auto"/>
            <w:sz w:val="28"/>
            <w:szCs w:val="28"/>
            <w:u w:val="none"/>
          </w:rPr>
          <w:t>частью</w:t>
        </w:r>
        <w:r w:rsidR="00BC0B2E" w:rsidRPr="00B22F8D">
          <w:rPr>
            <w:rStyle w:val="aa"/>
            <w:rFonts w:ascii="PT Astra Serif" w:hAnsi="PT Astra Serif"/>
            <w:color w:val="auto"/>
            <w:sz w:val="28"/>
            <w:szCs w:val="28"/>
            <w:u w:val="none"/>
          </w:rPr>
          <w:t xml:space="preserve"> 8 ст</w:t>
        </w:r>
        <w:r w:rsidRPr="00B22F8D">
          <w:rPr>
            <w:rStyle w:val="aa"/>
            <w:rFonts w:ascii="PT Astra Serif" w:hAnsi="PT Astra Serif"/>
            <w:color w:val="auto"/>
            <w:sz w:val="28"/>
            <w:szCs w:val="28"/>
            <w:u w:val="none"/>
          </w:rPr>
          <w:t>атьи</w:t>
        </w:r>
        <w:r w:rsidR="00BC0B2E" w:rsidRPr="00B22F8D">
          <w:rPr>
            <w:rStyle w:val="aa"/>
            <w:rFonts w:ascii="PT Astra Serif" w:hAnsi="PT Astra Serif"/>
            <w:color w:val="auto"/>
            <w:sz w:val="28"/>
            <w:szCs w:val="28"/>
            <w:u w:val="none"/>
          </w:rPr>
          <w:t xml:space="preserve"> 4</w:t>
        </w:r>
      </w:hyperlink>
      <w:r w:rsidR="009F4E78" w:rsidRPr="00B22F8D">
        <w:rPr>
          <w:rFonts w:ascii="PT Astra Serif" w:hAnsi="PT Astra Serif"/>
          <w:sz w:val="28"/>
          <w:szCs w:val="28"/>
        </w:rPr>
        <w:t xml:space="preserve"> </w:t>
      </w:r>
      <w:r w:rsidR="00BC0B2E" w:rsidRPr="00B22F8D">
        <w:rPr>
          <w:rFonts w:ascii="PT Astra Serif" w:hAnsi="PT Astra Serif"/>
          <w:sz w:val="28"/>
          <w:szCs w:val="28"/>
        </w:rPr>
        <w:t>Федерального закона от 01.04.2020 N 69-ФЗ "О защите и поощрении капиталовложений в Российской Федерации" (далее - Федеральный закон</w:t>
      </w:r>
      <w:r w:rsidR="00897B85" w:rsidRPr="00B22F8D">
        <w:rPr>
          <w:rFonts w:ascii="PT Astra Serif" w:hAnsi="PT Astra Serif"/>
          <w:sz w:val="28"/>
          <w:szCs w:val="28"/>
        </w:rPr>
        <w:t xml:space="preserve"> </w:t>
      </w:r>
      <w:r w:rsidR="007C261F" w:rsidRPr="00B22F8D">
        <w:rPr>
          <w:rFonts w:ascii="PT Astra Serif" w:hAnsi="PT Astra Serif"/>
          <w:sz w:val="28"/>
          <w:szCs w:val="28"/>
        </w:rPr>
        <w:t>№</w:t>
      </w:r>
      <w:r w:rsidR="00897B85" w:rsidRPr="00B22F8D">
        <w:rPr>
          <w:rFonts w:ascii="PT Astra Serif" w:hAnsi="PT Astra Serif"/>
          <w:sz w:val="28"/>
          <w:szCs w:val="28"/>
        </w:rPr>
        <w:t>69-ФЗ</w:t>
      </w:r>
      <w:r w:rsidR="00BC0B2E" w:rsidRPr="00B22F8D">
        <w:rPr>
          <w:rFonts w:ascii="PT Astra Serif" w:hAnsi="PT Astra Serif"/>
          <w:sz w:val="28"/>
          <w:szCs w:val="28"/>
        </w:rPr>
        <w:t xml:space="preserve">) и </w:t>
      </w:r>
      <w:r w:rsidR="00371CD1" w:rsidRPr="00B22F8D">
        <w:rPr>
          <w:rFonts w:ascii="PT Astra Serif" w:hAnsi="PT Astra Serif"/>
          <w:sz w:val="28"/>
          <w:szCs w:val="28"/>
        </w:rPr>
        <w:t>определяет</w:t>
      </w:r>
      <w:r w:rsidR="00BC0B2E" w:rsidRPr="00B22F8D">
        <w:rPr>
          <w:rFonts w:ascii="PT Astra Serif" w:hAnsi="PT Astra Serif"/>
          <w:sz w:val="28"/>
          <w:szCs w:val="28"/>
        </w:rPr>
        <w:t xml:space="preserve"> условия и порядок заключения соглашений о защите и поощрении капиталовложений со стороны муниципального образования </w:t>
      </w:r>
      <w:r w:rsidRPr="00B22F8D">
        <w:rPr>
          <w:rFonts w:ascii="PT Astra Serif" w:hAnsi="PT Astra Serif"/>
          <w:sz w:val="28"/>
          <w:szCs w:val="28"/>
        </w:rPr>
        <w:t>Узловский район (далее – Соглашение)</w:t>
      </w:r>
    </w:p>
    <w:p w:rsidR="00152D8E" w:rsidRPr="00B22F8D" w:rsidRDefault="00152D8E" w:rsidP="00B22F8D">
      <w:pPr>
        <w:pStyle w:val="ConsPlusNormal"/>
        <w:ind w:firstLine="709"/>
        <w:jc w:val="both"/>
        <w:rPr>
          <w:rFonts w:ascii="PT Astra Serif" w:hAnsi="PT Astra Serif"/>
          <w:sz w:val="28"/>
          <w:szCs w:val="28"/>
        </w:rPr>
      </w:pPr>
      <w:r w:rsidRPr="00B22F8D">
        <w:rPr>
          <w:rFonts w:ascii="PT Astra Serif" w:hAnsi="PT Astra Serif"/>
          <w:sz w:val="28"/>
          <w:szCs w:val="28"/>
        </w:rPr>
        <w:t>1.2.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p>
    <w:p w:rsidR="00336D0D" w:rsidRPr="00B22F8D" w:rsidRDefault="00336D0D"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1.3. </w:t>
      </w:r>
      <w:r w:rsidR="00016F2A" w:rsidRPr="00B22F8D">
        <w:rPr>
          <w:rFonts w:ascii="PT Astra Serif" w:hAnsi="PT Astra Serif"/>
          <w:sz w:val="28"/>
          <w:szCs w:val="28"/>
        </w:rPr>
        <w:t>По Согл</w:t>
      </w:r>
      <w:r w:rsidR="00410367">
        <w:rPr>
          <w:rFonts w:ascii="PT Astra Serif" w:hAnsi="PT Astra Serif"/>
          <w:sz w:val="28"/>
          <w:szCs w:val="28"/>
        </w:rPr>
        <w:t>ашению муниципальное образование</w:t>
      </w:r>
      <w:r w:rsidR="00016F2A" w:rsidRPr="00B22F8D">
        <w:rPr>
          <w:rFonts w:ascii="PT Astra Serif" w:hAnsi="PT Astra Serif"/>
          <w:sz w:val="28"/>
          <w:szCs w:val="28"/>
        </w:rPr>
        <w:t xml:space="preserve"> Узловский район обязуется обеспечить организации, реализующей проект, неприменение в ее отношении актов (решений) муниципального образования Узловский район,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при соблюдении условий, установленных статьей 9 Федерального закона</w:t>
      </w:r>
      <w:r w:rsidR="007C261F" w:rsidRPr="00B22F8D">
        <w:rPr>
          <w:rFonts w:ascii="PT Astra Serif" w:hAnsi="PT Astra Serif"/>
          <w:sz w:val="28"/>
          <w:szCs w:val="28"/>
        </w:rPr>
        <w:t xml:space="preserve"> №69-ФЗ</w:t>
      </w:r>
      <w:r w:rsidR="00016F2A" w:rsidRPr="00B22F8D">
        <w:rPr>
          <w:rFonts w:ascii="PT Astra Serif" w:hAnsi="PT Astra Serif"/>
          <w:sz w:val="28"/>
          <w:szCs w:val="28"/>
        </w:rPr>
        <w:t xml:space="preserve">. </w:t>
      </w:r>
      <w:r w:rsidR="00994D71" w:rsidRPr="00B22F8D">
        <w:rPr>
          <w:rFonts w:ascii="PT Astra Serif" w:hAnsi="PT Astra Serif"/>
          <w:sz w:val="28"/>
          <w:szCs w:val="28"/>
        </w:rPr>
        <w:t xml:space="preserve">При этом организация, </w:t>
      </w:r>
      <w:r w:rsidR="00994D71" w:rsidRPr="00B22F8D">
        <w:rPr>
          <w:rFonts w:ascii="PT Astra Serif" w:hAnsi="PT Astra Serif"/>
          <w:sz w:val="28"/>
          <w:szCs w:val="28"/>
        </w:rPr>
        <w:lastRenderedPageBreak/>
        <w:t>реализующая проект, имеет право требовать неприменение таких актов (решений) при реализации инвестиционного проекта от муниципального образования Узловский район.</w:t>
      </w:r>
    </w:p>
    <w:p w:rsidR="00152D8E" w:rsidRPr="00B22F8D" w:rsidRDefault="005A02B1" w:rsidP="00B22F8D">
      <w:pPr>
        <w:pStyle w:val="ConsPlusNormal"/>
        <w:ind w:firstLine="709"/>
        <w:jc w:val="both"/>
        <w:rPr>
          <w:rFonts w:ascii="PT Astra Serif" w:hAnsi="PT Astra Serif"/>
          <w:sz w:val="28"/>
          <w:szCs w:val="28"/>
        </w:rPr>
      </w:pPr>
      <w:r w:rsidRPr="00B22F8D">
        <w:rPr>
          <w:rFonts w:ascii="PT Astra Serif" w:hAnsi="PT Astra Serif"/>
          <w:sz w:val="28"/>
          <w:szCs w:val="28"/>
        </w:rPr>
        <w:t>1.</w:t>
      </w:r>
      <w:r w:rsidR="00336D0D" w:rsidRPr="00B22F8D">
        <w:rPr>
          <w:rFonts w:ascii="PT Astra Serif" w:hAnsi="PT Astra Serif"/>
          <w:sz w:val="28"/>
          <w:szCs w:val="28"/>
        </w:rPr>
        <w:t>4</w:t>
      </w:r>
      <w:r w:rsidR="00152D8E" w:rsidRPr="00B22F8D">
        <w:rPr>
          <w:rFonts w:ascii="PT Astra Serif" w:hAnsi="PT Astra Serif"/>
          <w:sz w:val="28"/>
          <w:szCs w:val="28"/>
        </w:rPr>
        <w:t>. Основные понятия, используемые в настоящем Положении:</w:t>
      </w:r>
    </w:p>
    <w:p w:rsidR="00152D8E" w:rsidRDefault="00152D8E"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уполномоченный орган – </w:t>
      </w:r>
      <w:r w:rsidR="008A5DBE">
        <w:rPr>
          <w:rFonts w:ascii="PT Astra Serif" w:hAnsi="PT Astra Serif"/>
          <w:sz w:val="28"/>
          <w:szCs w:val="28"/>
        </w:rPr>
        <w:t xml:space="preserve">администрация муниципального образования Узловский район, в лице </w:t>
      </w:r>
      <w:r w:rsidRPr="00B22F8D">
        <w:rPr>
          <w:rFonts w:ascii="PT Astra Serif" w:hAnsi="PT Astra Serif"/>
          <w:sz w:val="28"/>
          <w:szCs w:val="28"/>
        </w:rPr>
        <w:t>комитет</w:t>
      </w:r>
      <w:r w:rsidR="008A5DBE">
        <w:rPr>
          <w:rFonts w:ascii="PT Astra Serif" w:hAnsi="PT Astra Serif"/>
          <w:sz w:val="28"/>
          <w:szCs w:val="28"/>
        </w:rPr>
        <w:t>а</w:t>
      </w:r>
      <w:r w:rsidRPr="00B22F8D">
        <w:rPr>
          <w:rFonts w:ascii="PT Astra Serif" w:hAnsi="PT Astra Serif"/>
          <w:sz w:val="28"/>
          <w:szCs w:val="28"/>
        </w:rPr>
        <w:t xml:space="preserve"> экономического развития и предпринимательства администрации муниципального образования Узловский район.</w:t>
      </w:r>
    </w:p>
    <w:p w:rsidR="00B22F8D" w:rsidRPr="00B22F8D" w:rsidRDefault="00B22F8D" w:rsidP="00B22F8D">
      <w:pPr>
        <w:pStyle w:val="ConsPlusNormal"/>
        <w:ind w:firstLine="709"/>
        <w:jc w:val="both"/>
        <w:rPr>
          <w:rFonts w:ascii="PT Astra Serif" w:hAnsi="PT Astra Serif"/>
          <w:sz w:val="28"/>
          <w:szCs w:val="28"/>
        </w:rPr>
      </w:pPr>
    </w:p>
    <w:p w:rsidR="00152D8E" w:rsidRPr="00B22F8D" w:rsidRDefault="00152D8E"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Иные понятия, используемые в настоящем Положении, применяются в тех же значениях, что и в Федеральном </w:t>
      </w:r>
      <w:hyperlink r:id="rId10">
        <w:r w:rsidRPr="00B22F8D">
          <w:rPr>
            <w:rFonts w:ascii="PT Astra Serif" w:hAnsi="PT Astra Serif"/>
            <w:sz w:val="28"/>
            <w:szCs w:val="28"/>
          </w:rPr>
          <w:t>законе</w:t>
        </w:r>
      </w:hyperlink>
      <w:r w:rsidR="007C261F" w:rsidRPr="00B22F8D">
        <w:rPr>
          <w:rFonts w:ascii="PT Astra Serif" w:hAnsi="PT Astra Serif"/>
          <w:sz w:val="28"/>
          <w:szCs w:val="28"/>
        </w:rPr>
        <w:t xml:space="preserve"> №69-ФЗ</w:t>
      </w:r>
      <w:r w:rsidRPr="00B22F8D">
        <w:rPr>
          <w:rFonts w:ascii="PT Astra Serif" w:hAnsi="PT Astra Serif"/>
          <w:sz w:val="28"/>
          <w:szCs w:val="28"/>
        </w:rPr>
        <w:t>.</w:t>
      </w:r>
    </w:p>
    <w:p w:rsidR="00897B85" w:rsidRPr="00B22F8D" w:rsidRDefault="00897B85" w:rsidP="00B22F8D">
      <w:pPr>
        <w:pStyle w:val="ConsPlusTitle"/>
        <w:jc w:val="center"/>
        <w:outlineLvl w:val="1"/>
        <w:rPr>
          <w:rFonts w:ascii="PT Astra Serif" w:hAnsi="PT Astra Serif"/>
          <w:sz w:val="28"/>
          <w:szCs w:val="28"/>
        </w:rPr>
      </w:pPr>
      <w:bookmarkStart w:id="2" w:name="P40"/>
      <w:bookmarkEnd w:id="2"/>
    </w:p>
    <w:p w:rsidR="00152D8E" w:rsidRPr="00B22F8D" w:rsidRDefault="00152D8E" w:rsidP="00B22F8D">
      <w:pPr>
        <w:pStyle w:val="ConsPlusTitle"/>
        <w:jc w:val="center"/>
        <w:outlineLvl w:val="1"/>
        <w:rPr>
          <w:rFonts w:ascii="PT Astra Serif" w:hAnsi="PT Astra Serif"/>
          <w:sz w:val="28"/>
          <w:szCs w:val="28"/>
        </w:rPr>
      </w:pPr>
      <w:r w:rsidRPr="00B22F8D">
        <w:rPr>
          <w:rFonts w:ascii="PT Astra Serif" w:hAnsi="PT Astra Serif"/>
          <w:sz w:val="28"/>
          <w:szCs w:val="28"/>
        </w:rPr>
        <w:t>2. Условия заключения Соглашения</w:t>
      </w:r>
    </w:p>
    <w:p w:rsidR="00152D8E" w:rsidRPr="00B22F8D" w:rsidRDefault="00152D8E" w:rsidP="00B22F8D">
      <w:pPr>
        <w:pStyle w:val="ConsPlusNormal"/>
        <w:jc w:val="both"/>
        <w:rPr>
          <w:rFonts w:ascii="PT Astra Serif" w:hAnsi="PT Astra Serif"/>
          <w:b/>
          <w:sz w:val="28"/>
          <w:szCs w:val="28"/>
        </w:rPr>
      </w:pPr>
    </w:p>
    <w:p w:rsidR="00152D8E" w:rsidRPr="00B22F8D" w:rsidRDefault="00152D8E" w:rsidP="00B22F8D">
      <w:pPr>
        <w:pStyle w:val="ConsPlusNormal"/>
        <w:ind w:firstLine="540"/>
        <w:jc w:val="both"/>
        <w:rPr>
          <w:rFonts w:ascii="PT Astra Serif" w:hAnsi="PT Astra Serif"/>
          <w:sz w:val="28"/>
          <w:szCs w:val="28"/>
        </w:rPr>
      </w:pPr>
      <w:r w:rsidRPr="00B22F8D">
        <w:rPr>
          <w:rFonts w:ascii="PT Astra Serif" w:hAnsi="PT Astra Serif"/>
          <w:sz w:val="28"/>
          <w:szCs w:val="28"/>
        </w:rPr>
        <w:t>2.1. Муниципальное образование Узловский район может быть стороной Соглашения, если одновременно выполняются следующие условия:</w:t>
      </w:r>
    </w:p>
    <w:p w:rsidR="00152D8E" w:rsidRPr="00B22F8D" w:rsidRDefault="007712DC" w:rsidP="00B22F8D">
      <w:pPr>
        <w:pStyle w:val="ConsPlusNormal"/>
        <w:ind w:firstLine="540"/>
        <w:jc w:val="both"/>
        <w:rPr>
          <w:rFonts w:ascii="PT Astra Serif" w:hAnsi="PT Astra Serif"/>
          <w:sz w:val="28"/>
          <w:szCs w:val="28"/>
        </w:rPr>
      </w:pPr>
      <w:r w:rsidRPr="00B22F8D">
        <w:rPr>
          <w:rFonts w:ascii="PT Astra Serif" w:hAnsi="PT Astra Serif"/>
          <w:sz w:val="28"/>
          <w:szCs w:val="28"/>
        </w:rPr>
        <w:t>1)</w:t>
      </w:r>
      <w:r w:rsidR="00152D8E" w:rsidRPr="00B22F8D">
        <w:rPr>
          <w:rFonts w:ascii="PT Astra Serif" w:hAnsi="PT Astra Serif"/>
          <w:sz w:val="28"/>
          <w:szCs w:val="28"/>
        </w:rPr>
        <w:t xml:space="preserve"> </w:t>
      </w:r>
      <w:r w:rsidR="009C66FC" w:rsidRPr="00B22F8D">
        <w:rPr>
          <w:rFonts w:ascii="PT Astra Serif" w:hAnsi="PT Astra Serif"/>
          <w:sz w:val="28"/>
          <w:szCs w:val="28"/>
        </w:rPr>
        <w:t xml:space="preserve">стороной </w:t>
      </w:r>
      <w:r w:rsidR="00AA30D9" w:rsidRPr="00B22F8D">
        <w:rPr>
          <w:rFonts w:ascii="PT Astra Serif" w:hAnsi="PT Astra Serif"/>
          <w:sz w:val="28"/>
          <w:szCs w:val="28"/>
        </w:rPr>
        <w:t>С</w:t>
      </w:r>
      <w:r w:rsidR="009C66FC" w:rsidRPr="00B22F8D">
        <w:rPr>
          <w:rFonts w:ascii="PT Astra Serif" w:hAnsi="PT Astra Serif"/>
          <w:sz w:val="28"/>
          <w:szCs w:val="28"/>
        </w:rPr>
        <w:t>оглашения является Тульская область, на территории которой</w:t>
      </w:r>
      <w:r w:rsidR="00AA30D9" w:rsidRPr="00B22F8D">
        <w:rPr>
          <w:rFonts w:ascii="PT Astra Serif" w:hAnsi="PT Astra Serif"/>
          <w:sz w:val="28"/>
          <w:szCs w:val="28"/>
        </w:rPr>
        <w:t xml:space="preserve"> реализуется инвестиционный проект</w:t>
      </w:r>
      <w:r w:rsidR="00152D8E" w:rsidRPr="00B22F8D">
        <w:rPr>
          <w:rFonts w:ascii="PT Astra Serif" w:hAnsi="PT Astra Serif"/>
          <w:sz w:val="28"/>
          <w:szCs w:val="28"/>
        </w:rPr>
        <w:t>;</w:t>
      </w:r>
    </w:p>
    <w:p w:rsidR="00152D8E" w:rsidRPr="00B22F8D" w:rsidRDefault="007712DC" w:rsidP="00B22F8D">
      <w:pPr>
        <w:pStyle w:val="ConsPlusNormal"/>
        <w:ind w:firstLine="540"/>
        <w:jc w:val="both"/>
        <w:rPr>
          <w:rFonts w:ascii="PT Astra Serif" w:hAnsi="PT Astra Serif"/>
          <w:sz w:val="28"/>
          <w:szCs w:val="28"/>
        </w:rPr>
      </w:pPr>
      <w:r w:rsidRPr="00B22F8D">
        <w:rPr>
          <w:rFonts w:ascii="PT Astra Serif" w:hAnsi="PT Astra Serif"/>
          <w:sz w:val="28"/>
          <w:szCs w:val="28"/>
        </w:rPr>
        <w:t>2)</w:t>
      </w:r>
      <w:r w:rsidR="00152D8E" w:rsidRPr="00B22F8D">
        <w:rPr>
          <w:rFonts w:ascii="PT Astra Serif" w:hAnsi="PT Astra Serif"/>
          <w:sz w:val="28"/>
          <w:szCs w:val="28"/>
        </w:rPr>
        <w:t xml:space="preserve"> стороной Соглашения является организация, реализующая проект, соответствующая требованиям </w:t>
      </w:r>
      <w:hyperlink r:id="rId11">
        <w:r w:rsidR="00152D8E" w:rsidRPr="00B22F8D">
          <w:rPr>
            <w:rFonts w:ascii="PT Astra Serif" w:hAnsi="PT Astra Serif"/>
            <w:sz w:val="28"/>
            <w:szCs w:val="28"/>
          </w:rPr>
          <w:t>пункта 8 части 1 статьи 2</w:t>
        </w:r>
      </w:hyperlink>
      <w:r w:rsidR="00152D8E" w:rsidRPr="00B22F8D">
        <w:rPr>
          <w:rFonts w:ascii="PT Astra Serif" w:hAnsi="PT Astra Serif"/>
          <w:sz w:val="28"/>
          <w:szCs w:val="28"/>
        </w:rPr>
        <w:t xml:space="preserve"> Федерального закона</w:t>
      </w:r>
      <w:r w:rsidR="007C261F" w:rsidRPr="00B22F8D">
        <w:rPr>
          <w:rFonts w:ascii="PT Astra Serif" w:hAnsi="PT Astra Serif"/>
          <w:sz w:val="28"/>
          <w:szCs w:val="28"/>
        </w:rPr>
        <w:t xml:space="preserve"> №69-ФЗ</w:t>
      </w:r>
      <w:r w:rsidR="00152D8E" w:rsidRPr="00B22F8D">
        <w:rPr>
          <w:rFonts w:ascii="PT Astra Serif" w:hAnsi="PT Astra Serif"/>
          <w:sz w:val="28"/>
          <w:szCs w:val="28"/>
        </w:rPr>
        <w:t>, не находящаяся в процессе ликвидации и в отношении которой не возбуждено производство по делу о несостоятельности (банкротстве) в соответствии с законодательством Российской Федерации о несостоятельности (б</w:t>
      </w:r>
      <w:r w:rsidR="006B5720" w:rsidRPr="00B22F8D">
        <w:rPr>
          <w:rFonts w:ascii="PT Astra Serif" w:hAnsi="PT Astra Serif"/>
          <w:sz w:val="28"/>
          <w:szCs w:val="28"/>
        </w:rPr>
        <w:t>анкротстве) (далее - Заявитель).</w:t>
      </w:r>
    </w:p>
    <w:p w:rsidR="00BD03C4" w:rsidRPr="00B22F8D" w:rsidRDefault="00BD03C4" w:rsidP="00B22F8D">
      <w:pPr>
        <w:pStyle w:val="ConsPlusNormal"/>
        <w:ind w:firstLine="540"/>
        <w:jc w:val="both"/>
        <w:rPr>
          <w:rFonts w:ascii="PT Astra Serif" w:hAnsi="PT Astra Serif"/>
          <w:sz w:val="28"/>
          <w:szCs w:val="28"/>
        </w:rPr>
      </w:pPr>
      <w:r w:rsidRPr="00B22F8D">
        <w:rPr>
          <w:rFonts w:ascii="PT Astra Serif" w:hAnsi="PT Astra Serif"/>
          <w:sz w:val="28"/>
          <w:szCs w:val="28"/>
        </w:rPr>
        <w:t xml:space="preserve">3) инвестиционный проект, в отношении которого предлагается заключить Соглашение, соответствует условиям, предусмотренным статьей 6 Федерального </w:t>
      </w:r>
      <w:hyperlink r:id="rId12">
        <w:r w:rsidRPr="00B22F8D">
          <w:rPr>
            <w:rFonts w:ascii="PT Astra Serif" w:hAnsi="PT Astra Serif"/>
            <w:sz w:val="28"/>
            <w:szCs w:val="28"/>
          </w:rPr>
          <w:t>закон</w:t>
        </w:r>
      </w:hyperlink>
      <w:r w:rsidRPr="00B22F8D">
        <w:rPr>
          <w:rFonts w:ascii="PT Astra Serif" w:hAnsi="PT Astra Serif"/>
          <w:sz w:val="28"/>
          <w:szCs w:val="28"/>
        </w:rPr>
        <w:t>а</w:t>
      </w:r>
      <w:r w:rsidR="007C261F" w:rsidRPr="00B22F8D">
        <w:rPr>
          <w:rFonts w:ascii="PT Astra Serif" w:hAnsi="PT Astra Serif"/>
          <w:sz w:val="28"/>
          <w:szCs w:val="28"/>
        </w:rPr>
        <w:t xml:space="preserve"> №69-ФЗ</w:t>
      </w:r>
      <w:r w:rsidRPr="00B22F8D">
        <w:rPr>
          <w:rFonts w:ascii="PT Astra Serif" w:hAnsi="PT Astra Serif"/>
          <w:sz w:val="28"/>
          <w:szCs w:val="28"/>
        </w:rPr>
        <w:t>.</w:t>
      </w:r>
    </w:p>
    <w:p w:rsidR="00BD03C4" w:rsidRPr="00B22F8D" w:rsidRDefault="00BD03C4"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2.2. Соглашение должно содержать </w:t>
      </w:r>
      <w:r w:rsidR="00D069FB" w:rsidRPr="00B22F8D">
        <w:rPr>
          <w:rFonts w:ascii="PT Astra Serif" w:hAnsi="PT Astra Serif"/>
          <w:sz w:val="28"/>
          <w:szCs w:val="28"/>
        </w:rPr>
        <w:t xml:space="preserve">следующие </w:t>
      </w:r>
      <w:r w:rsidRPr="00B22F8D">
        <w:rPr>
          <w:rFonts w:ascii="PT Astra Serif" w:hAnsi="PT Astra Serif"/>
          <w:sz w:val="28"/>
          <w:szCs w:val="28"/>
        </w:rPr>
        <w:t>условия</w:t>
      </w:r>
      <w:r w:rsidR="00D069FB" w:rsidRPr="00B22F8D">
        <w:rPr>
          <w:rFonts w:ascii="PT Astra Serif" w:hAnsi="PT Astra Serif"/>
          <w:sz w:val="28"/>
          <w:szCs w:val="28"/>
        </w:rPr>
        <w:t>:</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2) указание на этапы реализации инвестиционного проекта, а также применительно к каждому такому этапу:</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а) срок получения разрешений и согласий, необходимых для реализации соответствующего этапа инвестиционного проекта;</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lastRenderedPageBreak/>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2.1) срок осуществления капиталовложений в установленном объеме;</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2.2) сроки осуществления иных мероприятий, определенных в соглашении о защите и поощрении капиталовложений;</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2.3) объем капиталовложений;</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 xml:space="preserve">2.4) объем планируемых к возмещению затрат, указанных в </w:t>
      </w:r>
      <w:hyperlink r:id="rId13" w:history="1">
        <w:r w:rsidRPr="00B22F8D">
          <w:rPr>
            <w:rFonts w:ascii="PT Astra Serif" w:hAnsi="PT Astra Serif" w:cs="Arial"/>
            <w:sz w:val="28"/>
            <w:szCs w:val="28"/>
          </w:rPr>
          <w:t>части 1 статьи 15</w:t>
        </w:r>
      </w:hyperlink>
      <w:r w:rsidRPr="00B22F8D">
        <w:rPr>
          <w:rFonts w:ascii="PT Astra Serif" w:hAnsi="PT Astra Serif" w:cs="Arial"/>
          <w:sz w:val="28"/>
          <w:szCs w:val="28"/>
        </w:rPr>
        <w:t xml:space="preserve"> Федерального закона</w:t>
      </w:r>
      <w:r w:rsidR="006C2E26">
        <w:rPr>
          <w:rFonts w:ascii="PT Astra Serif" w:hAnsi="PT Astra Serif" w:cs="Arial"/>
          <w:sz w:val="28"/>
          <w:szCs w:val="28"/>
        </w:rPr>
        <w:t xml:space="preserve"> №69</w:t>
      </w:r>
      <w:r w:rsidRPr="00B22F8D">
        <w:rPr>
          <w:rFonts w:ascii="PT Astra Serif" w:hAnsi="PT Astra Serif" w:cs="Arial"/>
          <w:sz w:val="28"/>
          <w:szCs w:val="28"/>
        </w:rPr>
        <w:t>, и планируемые сроки их возмещения;</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 xml:space="preserve">3) сведения о предельно допустимых отклонениях от параметров реализации инвестиционного проекта, указанных в </w:t>
      </w:r>
      <w:r w:rsidR="00410367">
        <w:rPr>
          <w:rFonts w:ascii="PT Astra Serif" w:hAnsi="PT Astra Serif" w:cs="Arial"/>
          <w:sz w:val="28"/>
          <w:szCs w:val="28"/>
        </w:rPr>
        <w:t>подпунктах 2</w:t>
      </w:r>
      <w:r w:rsidRPr="00B22F8D">
        <w:rPr>
          <w:rFonts w:ascii="PT Astra Serif" w:hAnsi="PT Astra Serif" w:cs="Arial"/>
          <w:sz w:val="28"/>
          <w:szCs w:val="28"/>
        </w:rPr>
        <w:t xml:space="preserve"> </w:t>
      </w:r>
      <w:r w:rsidR="0029532F">
        <w:rPr>
          <w:rFonts w:ascii="PT Astra Serif" w:hAnsi="PT Astra Serif" w:cs="Arial"/>
          <w:sz w:val="28"/>
          <w:szCs w:val="28"/>
        </w:rPr>
        <w:t>–</w:t>
      </w:r>
      <w:r w:rsidRPr="00B22F8D">
        <w:rPr>
          <w:rFonts w:ascii="PT Astra Serif" w:hAnsi="PT Astra Serif" w:cs="Arial"/>
          <w:sz w:val="28"/>
          <w:szCs w:val="28"/>
        </w:rPr>
        <w:t xml:space="preserve"> </w:t>
      </w:r>
      <w:r w:rsidR="0029532F">
        <w:rPr>
          <w:rFonts w:ascii="PT Astra Serif" w:hAnsi="PT Astra Serif" w:cs="Arial"/>
          <w:sz w:val="28"/>
          <w:szCs w:val="28"/>
        </w:rPr>
        <w:t>2.3</w:t>
      </w:r>
      <w:hyperlink r:id="rId14" w:history="1"/>
      <w:r w:rsidRPr="00B22F8D">
        <w:rPr>
          <w:rFonts w:ascii="PT Astra Serif" w:hAnsi="PT Astra Serif" w:cs="Arial"/>
          <w:sz w:val="28"/>
          <w:szCs w:val="28"/>
        </w:rPr>
        <w:t xml:space="preserve">) </w:t>
      </w:r>
      <w:r w:rsidR="00410367">
        <w:rPr>
          <w:rFonts w:ascii="PT Astra Serif" w:hAnsi="PT Astra Serif" w:cs="Arial"/>
          <w:sz w:val="28"/>
          <w:szCs w:val="28"/>
        </w:rPr>
        <w:t>пункта 2.2</w:t>
      </w:r>
      <w:r w:rsidRPr="00B22F8D">
        <w:rPr>
          <w:rFonts w:ascii="PT Astra Serif" w:hAnsi="PT Astra Serif" w:cs="Arial"/>
          <w:sz w:val="28"/>
          <w:szCs w:val="28"/>
        </w:rPr>
        <w:t>, в следующих пределах:</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hyperlink r:id="rId15" w:history="1">
        <w:r w:rsidR="00410367">
          <w:rPr>
            <w:rFonts w:ascii="PT Astra Serif" w:hAnsi="PT Astra Serif" w:cs="Arial"/>
            <w:sz w:val="28"/>
            <w:szCs w:val="28"/>
          </w:rPr>
          <w:t>подпунктах</w:t>
        </w:r>
        <w:r w:rsidRPr="00B22F8D">
          <w:rPr>
            <w:rFonts w:ascii="PT Astra Serif" w:hAnsi="PT Astra Serif" w:cs="Arial"/>
            <w:sz w:val="28"/>
            <w:szCs w:val="28"/>
          </w:rPr>
          <w:t xml:space="preserve"> 2.1</w:t>
        </w:r>
      </w:hyperlink>
      <w:r w:rsidR="00410367">
        <w:rPr>
          <w:rFonts w:ascii="PT Astra Serif" w:hAnsi="PT Astra Serif" w:cs="Arial"/>
          <w:sz w:val="28"/>
          <w:szCs w:val="28"/>
        </w:rPr>
        <w:t xml:space="preserve"> пункта 2.2</w:t>
      </w:r>
      <w:r w:rsidRPr="00B22F8D">
        <w:rPr>
          <w:rFonts w:ascii="PT Astra Serif" w:hAnsi="PT Astra Serif" w:cs="Arial"/>
          <w:sz w:val="28"/>
          <w:szCs w:val="28"/>
        </w:rPr>
        <w:t xml:space="preserve">,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w:t>
      </w:r>
      <w:hyperlink r:id="rId16" w:history="1">
        <w:r w:rsidRPr="00B22F8D">
          <w:rPr>
            <w:rFonts w:ascii="PT Astra Serif" w:hAnsi="PT Astra Serif" w:cs="Arial"/>
            <w:sz w:val="28"/>
            <w:szCs w:val="28"/>
          </w:rPr>
          <w:t>частью 4 статьи 9</w:t>
        </w:r>
      </w:hyperlink>
      <w:r w:rsidRPr="00B22F8D">
        <w:rPr>
          <w:rFonts w:ascii="PT Astra Serif" w:hAnsi="PT Astra Serif" w:cs="Arial"/>
          <w:sz w:val="28"/>
          <w:szCs w:val="28"/>
        </w:rPr>
        <w:t xml:space="preserve"> настоящего Федерального закона);</w:t>
      </w:r>
    </w:p>
    <w:p w:rsidR="00D069FB"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б) 40 процентов – в слу</w:t>
      </w:r>
      <w:r w:rsidR="00410367">
        <w:rPr>
          <w:rFonts w:ascii="PT Astra Serif" w:hAnsi="PT Astra Serif" w:cs="Arial"/>
          <w:sz w:val="28"/>
          <w:szCs w:val="28"/>
        </w:rPr>
        <w:t>чаях, указанных в подпунктах "а" - "в</w:t>
      </w:r>
      <w:r w:rsidRPr="00B22F8D">
        <w:rPr>
          <w:rFonts w:ascii="PT Astra Serif" w:hAnsi="PT Astra Serif" w:cs="Arial"/>
          <w:sz w:val="28"/>
          <w:szCs w:val="28"/>
        </w:rPr>
        <w:t xml:space="preserve">" </w:t>
      </w:r>
      <w:r w:rsidR="00410367">
        <w:rPr>
          <w:rFonts w:ascii="PT Astra Serif" w:hAnsi="PT Astra Serif" w:cs="Arial"/>
          <w:sz w:val="28"/>
          <w:szCs w:val="28"/>
        </w:rPr>
        <w:t>подпункта 2</w:t>
      </w:r>
      <w:r w:rsidRPr="00B22F8D">
        <w:rPr>
          <w:rFonts w:ascii="PT Astra Serif" w:hAnsi="PT Astra Serif" w:cs="Arial"/>
          <w:sz w:val="28"/>
          <w:szCs w:val="28"/>
        </w:rPr>
        <w:t xml:space="preserve"> и </w:t>
      </w:r>
      <w:r w:rsidR="00410367">
        <w:rPr>
          <w:rFonts w:ascii="PT Astra Serif" w:hAnsi="PT Astra Serif" w:cs="Arial"/>
          <w:sz w:val="28"/>
          <w:szCs w:val="28"/>
        </w:rPr>
        <w:t>под</w:t>
      </w:r>
      <w:hyperlink r:id="rId17" w:history="1">
        <w:r w:rsidRPr="00B22F8D">
          <w:rPr>
            <w:rFonts w:ascii="PT Astra Serif" w:hAnsi="PT Astra Serif" w:cs="Arial"/>
            <w:sz w:val="28"/>
            <w:szCs w:val="28"/>
          </w:rPr>
          <w:t>пункте 2.2</w:t>
        </w:r>
      </w:hyperlink>
      <w:r w:rsidR="00410367">
        <w:rPr>
          <w:rFonts w:ascii="PT Astra Serif" w:hAnsi="PT Astra Serif" w:cs="Arial"/>
          <w:sz w:val="28"/>
          <w:szCs w:val="28"/>
        </w:rPr>
        <w:t xml:space="preserve"> пункта 2.2</w:t>
      </w:r>
      <w:r w:rsidRPr="00B22F8D">
        <w:rPr>
          <w:rFonts w:ascii="PT Astra Serif" w:hAnsi="PT Astra Serif" w:cs="Arial"/>
          <w:sz w:val="28"/>
          <w:szCs w:val="28"/>
        </w:rPr>
        <w:t xml:space="preserve"> (значения предельно допустимых отклонений определяются в соответствии с порядком, установленным Правительством Российской Федерации);</w:t>
      </w:r>
    </w:p>
    <w:p w:rsidR="0029532F" w:rsidRPr="0029532F" w:rsidRDefault="0029532F" w:rsidP="0029532F">
      <w:pPr>
        <w:ind w:firstLine="709"/>
        <w:rPr>
          <w:sz w:val="28"/>
          <w:szCs w:val="28"/>
        </w:rPr>
      </w:pPr>
      <w:r w:rsidRPr="0029532F">
        <w:rPr>
          <w:sz w:val="28"/>
          <w:szCs w:val="28"/>
        </w:rPr>
        <w:t xml:space="preserve">в) 10 процентов - в случае, указанном в </w:t>
      </w:r>
      <w:r w:rsidR="00410367">
        <w:rPr>
          <w:sz w:val="28"/>
          <w:szCs w:val="28"/>
        </w:rPr>
        <w:t>под</w:t>
      </w:r>
      <w:r w:rsidRPr="0029532F">
        <w:rPr>
          <w:sz w:val="28"/>
          <w:szCs w:val="28"/>
        </w:rPr>
        <w:t xml:space="preserve">пункте 2.3 </w:t>
      </w:r>
      <w:r w:rsidR="00410367">
        <w:rPr>
          <w:sz w:val="28"/>
          <w:szCs w:val="28"/>
        </w:rPr>
        <w:t>пункта 2.2</w:t>
      </w:r>
      <w:r w:rsidRPr="0029532F">
        <w:rPr>
          <w:sz w:val="28"/>
          <w:szCs w:val="28"/>
        </w:rPr>
        <w:t xml:space="preserve"> (при этом объем вносимых организацией, реализующей проект, капиталовложений не может быть менее объемов, предусмотренных частью 4 статьи 9 настоящего Федерального закона);</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4) срок применения стабилизационной оговорки в пределах сроков, установленных частями 10 и 11 статьи 10 Федерального закона</w:t>
      </w:r>
      <w:r w:rsidR="00410367">
        <w:rPr>
          <w:rFonts w:ascii="PT Astra Serif" w:hAnsi="PT Astra Serif" w:cs="Arial"/>
          <w:sz w:val="28"/>
          <w:szCs w:val="28"/>
        </w:rPr>
        <w:t xml:space="preserve"> №69</w:t>
      </w:r>
      <w:r w:rsidRPr="00B22F8D">
        <w:rPr>
          <w:rFonts w:ascii="PT Astra Serif" w:hAnsi="PT Astra Serif" w:cs="Arial"/>
          <w:sz w:val="28"/>
          <w:szCs w:val="28"/>
        </w:rPr>
        <w:t>;</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w:t>
      </w:r>
      <w:r w:rsidR="00410367">
        <w:rPr>
          <w:rFonts w:ascii="PT Astra Serif" w:hAnsi="PT Astra Serif" w:cs="Arial"/>
          <w:sz w:val="28"/>
          <w:szCs w:val="28"/>
        </w:rPr>
        <w:t xml:space="preserve"> №69</w:t>
      </w:r>
      <w:r w:rsidRPr="00B22F8D">
        <w:rPr>
          <w:rFonts w:ascii="PT Astra Serif" w:hAnsi="PT Astra Serif" w:cs="Arial"/>
          <w:sz w:val="28"/>
          <w:szCs w:val="28"/>
        </w:rPr>
        <w:t>, и (или) процентная ставка (порядок ее определения) по кредитному договору, указанному в пункте 2 части 1 статьи 14 Федерального закона</w:t>
      </w:r>
      <w:r w:rsidR="00410367">
        <w:rPr>
          <w:rFonts w:ascii="PT Astra Serif" w:hAnsi="PT Astra Serif" w:cs="Arial"/>
          <w:sz w:val="28"/>
          <w:szCs w:val="28"/>
        </w:rPr>
        <w:t xml:space="preserve"> №69</w:t>
      </w:r>
      <w:r w:rsidRPr="00B22F8D">
        <w:rPr>
          <w:rFonts w:ascii="PT Astra Serif" w:hAnsi="PT Astra Serif" w:cs="Arial"/>
          <w:sz w:val="28"/>
          <w:szCs w:val="28"/>
        </w:rPr>
        <w:t>, а также сроки предоставления и объемы субсидий, указанных в пункте 2 части 3 статьи 14 Федерального закона</w:t>
      </w:r>
      <w:r w:rsidR="00410367">
        <w:rPr>
          <w:rFonts w:ascii="PT Astra Serif" w:hAnsi="PT Astra Serif" w:cs="Arial"/>
          <w:sz w:val="28"/>
          <w:szCs w:val="28"/>
        </w:rPr>
        <w:t xml:space="preserve"> №69</w:t>
      </w:r>
      <w:r w:rsidRPr="00B22F8D">
        <w:rPr>
          <w:rFonts w:ascii="PT Astra Serif" w:hAnsi="PT Astra Serif" w:cs="Arial"/>
          <w:sz w:val="28"/>
          <w:szCs w:val="28"/>
        </w:rPr>
        <w:t>;</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 xml:space="preserve">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w:t>
      </w:r>
      <w:r w:rsidRPr="00B22F8D">
        <w:rPr>
          <w:rFonts w:ascii="PT Astra Serif" w:hAnsi="PT Astra Serif" w:cs="Arial"/>
          <w:sz w:val="28"/>
          <w:szCs w:val="28"/>
        </w:rPr>
        <w:lastRenderedPageBreak/>
        <w:t>реал</w:t>
      </w:r>
      <w:r w:rsidR="0029532F">
        <w:rPr>
          <w:rFonts w:ascii="PT Astra Serif" w:hAnsi="PT Astra Serif" w:cs="Arial"/>
          <w:sz w:val="28"/>
          <w:szCs w:val="28"/>
        </w:rPr>
        <w:t xml:space="preserve">изацией инвестиционного проекта, </w:t>
      </w:r>
      <w:r w:rsidRPr="00B22F8D">
        <w:rPr>
          <w:rFonts w:ascii="PT Astra Serif" w:hAnsi="PT Astra Serif" w:cs="Arial"/>
          <w:sz w:val="28"/>
          <w:szCs w:val="28"/>
        </w:rPr>
        <w:t>а именно налога на прибыль организаций, налога на имущество о</w:t>
      </w:r>
      <w:r w:rsidR="008A5DBE">
        <w:rPr>
          <w:rFonts w:ascii="PT Astra Serif" w:hAnsi="PT Astra Serif" w:cs="Arial"/>
          <w:sz w:val="28"/>
          <w:szCs w:val="28"/>
        </w:rPr>
        <w:t>рганизаций,</w:t>
      </w:r>
      <w:r w:rsidRPr="00B22F8D">
        <w:rPr>
          <w:rFonts w:ascii="PT Astra Serif" w:hAnsi="PT Astra Serif" w:cs="Arial"/>
          <w:sz w:val="28"/>
          <w:szCs w:val="28"/>
        </w:rPr>
        <w:t xml:space="preserve">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w:t>
      </w:r>
      <w:r w:rsidR="00410367">
        <w:rPr>
          <w:rFonts w:ascii="PT Astra Serif" w:hAnsi="PT Astra Serif" w:cs="Arial"/>
          <w:sz w:val="28"/>
          <w:szCs w:val="28"/>
        </w:rPr>
        <w:t xml:space="preserve"> №69</w:t>
      </w:r>
      <w:r w:rsidRPr="00B22F8D">
        <w:rPr>
          <w:rFonts w:ascii="PT Astra Serif" w:hAnsi="PT Astra Serif" w:cs="Arial"/>
          <w:sz w:val="28"/>
          <w:szCs w:val="28"/>
        </w:rPr>
        <w:t>, в пределах земельного налога, исчисленного организацией, реализующей проект, для уплаты в местный бюджет), ввозн</w:t>
      </w:r>
      <w:r w:rsidR="008A5DBE">
        <w:rPr>
          <w:rFonts w:ascii="PT Astra Serif" w:hAnsi="PT Astra Serif" w:cs="Arial"/>
          <w:sz w:val="28"/>
          <w:szCs w:val="28"/>
        </w:rPr>
        <w:t>ых таможенных пошлин</w:t>
      </w:r>
      <w:r w:rsidRPr="00B22F8D">
        <w:rPr>
          <w:rFonts w:ascii="PT Astra Serif" w:hAnsi="PT Astra Serif" w:cs="Arial"/>
          <w:sz w:val="28"/>
          <w:szCs w:val="28"/>
        </w:rPr>
        <w:t>:</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а) на возмещение реального ущерба в соответствии с порядком, предусмотренным статьей 12 Федерального закона</w:t>
      </w:r>
      <w:r w:rsidR="00410367">
        <w:rPr>
          <w:rFonts w:ascii="PT Astra Serif" w:hAnsi="PT Astra Serif" w:cs="Arial"/>
          <w:sz w:val="28"/>
          <w:szCs w:val="28"/>
        </w:rPr>
        <w:t xml:space="preserve"> №69</w:t>
      </w:r>
      <w:r w:rsidRPr="00B22F8D">
        <w:rPr>
          <w:rFonts w:ascii="PT Astra Serif" w:hAnsi="PT Astra Serif" w:cs="Arial"/>
          <w:sz w:val="28"/>
          <w:szCs w:val="28"/>
        </w:rPr>
        <w:t>, в том числе в случаях, предусмотренных частью 3 статьи 14 настоящего Федерального закона</w:t>
      </w:r>
      <w:r w:rsidR="00410367">
        <w:rPr>
          <w:rFonts w:ascii="PT Astra Serif" w:hAnsi="PT Astra Serif" w:cs="Arial"/>
          <w:sz w:val="28"/>
          <w:szCs w:val="28"/>
        </w:rPr>
        <w:t xml:space="preserve"> №69</w:t>
      </w:r>
      <w:r w:rsidRPr="00B22F8D">
        <w:rPr>
          <w:rFonts w:ascii="PT Astra Serif" w:hAnsi="PT Astra Serif" w:cs="Arial"/>
          <w:sz w:val="28"/>
          <w:szCs w:val="28"/>
        </w:rPr>
        <w:t>;</w:t>
      </w:r>
    </w:p>
    <w:p w:rsidR="00D069FB" w:rsidRPr="00B22F8D" w:rsidRDefault="00D069FB" w:rsidP="00B22F8D">
      <w:pPr>
        <w:autoSpaceDE w:val="0"/>
        <w:autoSpaceDN w:val="0"/>
        <w:adjustRightInd w:val="0"/>
        <w:ind w:firstLine="720"/>
        <w:jc w:val="both"/>
        <w:rPr>
          <w:rFonts w:ascii="PT Astra Serif" w:hAnsi="PT Astra Serif" w:cs="Arial"/>
          <w:sz w:val="28"/>
          <w:szCs w:val="28"/>
        </w:rPr>
      </w:pPr>
      <w:r w:rsidRPr="00B22F8D">
        <w:rPr>
          <w:rFonts w:ascii="PT Astra Serif" w:hAnsi="PT Astra Serif" w:cs="Arial"/>
          <w:sz w:val="28"/>
          <w:szCs w:val="28"/>
        </w:rPr>
        <w:t xml:space="preserve">б) на возмещение понесенных затрат, предусмотренных </w:t>
      </w:r>
      <w:hyperlink r:id="rId18" w:history="1">
        <w:r w:rsidRPr="00B22F8D">
          <w:rPr>
            <w:rFonts w:ascii="PT Astra Serif" w:hAnsi="PT Astra Serif" w:cs="Arial"/>
            <w:sz w:val="28"/>
            <w:szCs w:val="28"/>
          </w:rPr>
          <w:t>статьей 15</w:t>
        </w:r>
      </w:hyperlink>
      <w:r w:rsidRPr="00B22F8D">
        <w:rPr>
          <w:rFonts w:ascii="PT Astra Serif" w:hAnsi="PT Astra Serif" w:cs="Arial"/>
          <w:sz w:val="28"/>
          <w:szCs w:val="28"/>
        </w:rPr>
        <w:t xml:space="preserve"> Федерального закона </w:t>
      </w:r>
      <w:r w:rsidR="00410367">
        <w:rPr>
          <w:rFonts w:ascii="PT Astra Serif" w:hAnsi="PT Astra Serif" w:cs="Arial"/>
          <w:sz w:val="28"/>
          <w:szCs w:val="28"/>
        </w:rPr>
        <w:t xml:space="preserve">№69 </w:t>
      </w:r>
      <w:r w:rsidRPr="00B22F8D">
        <w:rPr>
          <w:rFonts w:ascii="PT Astra Serif" w:hAnsi="PT Astra Serif" w:cs="Arial"/>
          <w:sz w:val="28"/>
          <w:szCs w:val="28"/>
        </w:rPr>
        <w:t>(в случае, если публично-правовым образованием было принято решение о возмещении таких затрат);</w:t>
      </w:r>
    </w:p>
    <w:p w:rsidR="00042545" w:rsidRDefault="00042545" w:rsidP="00B22F8D">
      <w:pPr>
        <w:autoSpaceDE w:val="0"/>
        <w:autoSpaceDN w:val="0"/>
        <w:adjustRightInd w:val="0"/>
        <w:ind w:firstLine="720"/>
        <w:jc w:val="both"/>
        <w:rPr>
          <w:rFonts w:ascii="PT Astra Serif" w:hAnsi="PT Astra Serif" w:cs="Arial"/>
          <w:sz w:val="28"/>
          <w:szCs w:val="28"/>
        </w:rPr>
      </w:pPr>
      <w:r w:rsidRPr="00F37306">
        <w:rPr>
          <w:rFonts w:ascii="PT Astra Serif" w:hAnsi="PT Astra Serif" w:cs="Arial"/>
          <w:sz w:val="28"/>
          <w:szCs w:val="28"/>
        </w:rPr>
        <w:t>7)</w:t>
      </w:r>
      <w:r w:rsidR="001F13E5">
        <w:rPr>
          <w:rFonts w:ascii="PT Astra Serif" w:hAnsi="PT Astra Serif" w:cs="Arial"/>
          <w:sz w:val="28"/>
          <w:szCs w:val="28"/>
        </w:rPr>
        <w:t>На возмещение затрат</w:t>
      </w:r>
      <w:r w:rsidRPr="00F37306">
        <w:rPr>
          <w:rFonts w:ascii="PT Astra Serif" w:hAnsi="PT Astra Serif" w:cs="Arial"/>
          <w:sz w:val="28"/>
          <w:szCs w:val="28"/>
        </w:rPr>
        <w:t xml:space="preserve"> организация,</w:t>
      </w:r>
      <w:r w:rsidR="001F13E5">
        <w:rPr>
          <w:rFonts w:ascii="PT Astra Serif" w:hAnsi="PT Astra Serif" w:cs="Arial"/>
          <w:sz w:val="28"/>
          <w:szCs w:val="28"/>
        </w:rPr>
        <w:t xml:space="preserve"> реализующая проект, направляет </w:t>
      </w:r>
      <w:r w:rsidRPr="00F37306">
        <w:rPr>
          <w:rFonts w:ascii="PT Astra Serif" w:hAnsi="PT Astra Serif" w:cs="Arial"/>
          <w:sz w:val="28"/>
          <w:szCs w:val="28"/>
        </w:rPr>
        <w:t xml:space="preserve">в уполномоченный орган </w:t>
      </w:r>
      <w:r w:rsidR="001F13E5">
        <w:rPr>
          <w:rFonts w:ascii="PT Astra Serif" w:hAnsi="PT Astra Serif" w:cs="Arial"/>
          <w:sz w:val="28"/>
          <w:szCs w:val="28"/>
        </w:rPr>
        <w:t>администрации муниципального образования Узловский район</w:t>
      </w:r>
      <w:r w:rsidRPr="00F37306">
        <w:rPr>
          <w:rFonts w:ascii="PT Astra Serif" w:hAnsi="PT Astra Serif" w:cs="Arial"/>
          <w:sz w:val="28"/>
          <w:szCs w:val="28"/>
        </w:rPr>
        <w:t>, если рассматривается возможность предоставления меры государственной поддержки за счет средств местного бюджета, расчет объема возмещения затрат,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(капитального строительства) и линейных объектов, подлежащих созданию (строительству) либо реконструкции в рамках инвестиционного проекта, затраты в отношении которых подлежат возмещению в соответствии с настоящей статьей, положительное заключение о проведении технологического аудита, предусмотренные статьей 15 Федерального закона</w:t>
      </w:r>
      <w:r w:rsidR="00410367">
        <w:rPr>
          <w:rFonts w:ascii="PT Astra Serif" w:hAnsi="PT Astra Serif" w:cs="Arial"/>
          <w:sz w:val="28"/>
          <w:szCs w:val="28"/>
        </w:rPr>
        <w:t xml:space="preserve"> №69</w:t>
      </w:r>
      <w:r w:rsidRPr="00F37306">
        <w:rPr>
          <w:rFonts w:ascii="PT Astra Serif" w:hAnsi="PT Astra Serif" w:cs="Arial"/>
          <w:sz w:val="28"/>
          <w:szCs w:val="28"/>
        </w:rPr>
        <w:t>;</w:t>
      </w:r>
    </w:p>
    <w:p w:rsidR="00D069FB" w:rsidRDefault="00042545" w:rsidP="00B22F8D">
      <w:pPr>
        <w:autoSpaceDE w:val="0"/>
        <w:autoSpaceDN w:val="0"/>
        <w:adjustRightInd w:val="0"/>
        <w:ind w:firstLine="720"/>
        <w:jc w:val="both"/>
        <w:rPr>
          <w:rFonts w:ascii="PT Astra Serif" w:hAnsi="PT Astra Serif" w:cs="Arial"/>
          <w:sz w:val="28"/>
          <w:szCs w:val="28"/>
        </w:rPr>
      </w:pPr>
      <w:r>
        <w:rPr>
          <w:rFonts w:ascii="PT Astra Serif" w:hAnsi="PT Astra Serif" w:cs="Arial"/>
          <w:sz w:val="28"/>
          <w:szCs w:val="28"/>
        </w:rPr>
        <w:t>8</w:t>
      </w:r>
      <w:r w:rsidR="00D069FB" w:rsidRPr="00B22F8D">
        <w:rPr>
          <w:rFonts w:ascii="PT Astra Serif" w:hAnsi="PT Astra Serif" w:cs="Arial"/>
          <w:sz w:val="28"/>
          <w:szCs w:val="28"/>
        </w:rPr>
        <w:t>) порядок мониторинга, в том числе представления организацией, реализующей проект, информации об этапах реализации инвестиционного проекта;</w:t>
      </w:r>
    </w:p>
    <w:p w:rsidR="006146BF" w:rsidRPr="00B22F8D" w:rsidRDefault="00042545" w:rsidP="00B22F8D">
      <w:pPr>
        <w:autoSpaceDE w:val="0"/>
        <w:autoSpaceDN w:val="0"/>
        <w:adjustRightInd w:val="0"/>
        <w:ind w:firstLine="720"/>
        <w:jc w:val="both"/>
        <w:rPr>
          <w:rFonts w:ascii="PT Astra Serif" w:hAnsi="PT Astra Serif" w:cs="Arial"/>
          <w:sz w:val="28"/>
          <w:szCs w:val="28"/>
        </w:rPr>
      </w:pPr>
      <w:r>
        <w:rPr>
          <w:rFonts w:ascii="PT Astra Serif" w:hAnsi="PT Astra Serif" w:cs="Arial"/>
          <w:sz w:val="28"/>
          <w:szCs w:val="28"/>
        </w:rPr>
        <w:t>8</w:t>
      </w:r>
      <w:r w:rsidR="006146BF">
        <w:rPr>
          <w:rFonts w:ascii="PT Astra Serif" w:hAnsi="PT Astra Serif" w:cs="Arial"/>
          <w:sz w:val="28"/>
          <w:szCs w:val="28"/>
        </w:rPr>
        <w:t>.1)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D069FB" w:rsidRDefault="00042545" w:rsidP="00B22F8D">
      <w:pPr>
        <w:autoSpaceDE w:val="0"/>
        <w:autoSpaceDN w:val="0"/>
        <w:adjustRightInd w:val="0"/>
        <w:ind w:firstLine="720"/>
        <w:jc w:val="both"/>
        <w:rPr>
          <w:rFonts w:ascii="PT Astra Serif" w:hAnsi="PT Astra Serif" w:cs="Arial"/>
          <w:sz w:val="28"/>
          <w:szCs w:val="28"/>
        </w:rPr>
      </w:pPr>
      <w:r>
        <w:rPr>
          <w:rFonts w:ascii="PT Astra Serif" w:hAnsi="PT Astra Serif" w:cs="Arial"/>
          <w:sz w:val="28"/>
          <w:szCs w:val="28"/>
        </w:rPr>
        <w:t>9</w:t>
      </w:r>
      <w:r w:rsidR="00D069FB" w:rsidRPr="00B22F8D">
        <w:rPr>
          <w:rFonts w:ascii="PT Astra Serif" w:hAnsi="PT Astra Serif" w:cs="Arial"/>
          <w:sz w:val="28"/>
          <w:szCs w:val="28"/>
        </w:rPr>
        <w:t>) порядок разрешения споров между сторонами соглашения о защите и поощрении капиталовложений;</w:t>
      </w:r>
    </w:p>
    <w:p w:rsidR="00042545" w:rsidRPr="00B22F8D" w:rsidRDefault="00042545" w:rsidP="00B22F8D">
      <w:pPr>
        <w:autoSpaceDE w:val="0"/>
        <w:autoSpaceDN w:val="0"/>
        <w:adjustRightInd w:val="0"/>
        <w:ind w:firstLine="720"/>
        <w:jc w:val="both"/>
        <w:rPr>
          <w:rFonts w:ascii="PT Astra Serif" w:hAnsi="PT Astra Serif" w:cs="Arial"/>
          <w:sz w:val="28"/>
          <w:szCs w:val="28"/>
        </w:rPr>
      </w:pPr>
      <w:r>
        <w:rPr>
          <w:rFonts w:ascii="PT Astra Serif" w:hAnsi="PT Astra Serif" w:cs="Arial"/>
          <w:sz w:val="28"/>
          <w:szCs w:val="28"/>
        </w:rPr>
        <w:t xml:space="preserve">10) иные документы, перечень и состав которых устанавливается порядком возмещения затрат, утверждаемым в соответствии с пунктом 7 части 1 статьи 4 </w:t>
      </w:r>
      <w:r w:rsidR="00B52312">
        <w:rPr>
          <w:rFonts w:ascii="PT Astra Serif" w:hAnsi="PT Astra Serif" w:cs="Arial"/>
          <w:sz w:val="28"/>
          <w:szCs w:val="28"/>
        </w:rPr>
        <w:t>Федерального закона</w:t>
      </w:r>
      <w:r w:rsidR="00410367">
        <w:rPr>
          <w:rFonts w:ascii="PT Astra Serif" w:hAnsi="PT Astra Serif" w:cs="Arial"/>
          <w:sz w:val="28"/>
          <w:szCs w:val="28"/>
        </w:rPr>
        <w:t xml:space="preserve"> №69</w:t>
      </w:r>
      <w:r w:rsidR="00B52312">
        <w:rPr>
          <w:rFonts w:ascii="PT Astra Serif" w:hAnsi="PT Astra Serif" w:cs="Arial"/>
          <w:sz w:val="28"/>
          <w:szCs w:val="28"/>
        </w:rPr>
        <w:t>;</w:t>
      </w:r>
    </w:p>
    <w:p w:rsidR="00D069FB" w:rsidRPr="00B22F8D" w:rsidRDefault="00B52312" w:rsidP="00B22F8D">
      <w:pPr>
        <w:autoSpaceDE w:val="0"/>
        <w:autoSpaceDN w:val="0"/>
        <w:adjustRightInd w:val="0"/>
        <w:ind w:firstLine="720"/>
        <w:jc w:val="both"/>
        <w:rPr>
          <w:rFonts w:ascii="PT Astra Serif" w:hAnsi="PT Astra Serif" w:cs="Arial"/>
          <w:sz w:val="28"/>
          <w:szCs w:val="28"/>
        </w:rPr>
      </w:pPr>
      <w:r>
        <w:rPr>
          <w:rFonts w:ascii="PT Astra Serif" w:hAnsi="PT Astra Serif" w:cs="Arial"/>
          <w:sz w:val="28"/>
          <w:szCs w:val="28"/>
        </w:rPr>
        <w:t>11</w:t>
      </w:r>
      <w:r w:rsidR="00D069FB" w:rsidRPr="00B22F8D">
        <w:rPr>
          <w:rFonts w:ascii="PT Astra Serif" w:hAnsi="PT Astra Serif" w:cs="Arial"/>
          <w:sz w:val="28"/>
          <w:szCs w:val="28"/>
        </w:rPr>
        <w:t>) иные условия, предусмотренные Федеральным законом и типовой формой соглашения о защите и поощрении капиталовложений, утвержденной Правительством Российской Федерации.</w:t>
      </w:r>
    </w:p>
    <w:p w:rsidR="0012329F" w:rsidRPr="00B22F8D" w:rsidRDefault="0012329F" w:rsidP="00B22F8D">
      <w:pPr>
        <w:pStyle w:val="ConsPlusNormal"/>
        <w:ind w:firstLine="709"/>
        <w:jc w:val="both"/>
        <w:rPr>
          <w:rFonts w:ascii="PT Astra Serif" w:hAnsi="PT Astra Serif"/>
          <w:sz w:val="28"/>
          <w:szCs w:val="28"/>
        </w:rPr>
      </w:pPr>
      <w:r w:rsidRPr="00B22F8D">
        <w:rPr>
          <w:rFonts w:ascii="PT Astra Serif" w:hAnsi="PT Astra Serif"/>
          <w:sz w:val="28"/>
          <w:szCs w:val="28"/>
        </w:rPr>
        <w:t>2.3. Соглашение о защите и поощрении капиталовложений заключается не позднее 1 января 2030 года.</w:t>
      </w:r>
    </w:p>
    <w:p w:rsidR="00C16B2A"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2.</w:t>
      </w:r>
      <w:r w:rsidR="0012329F" w:rsidRPr="00B22F8D">
        <w:rPr>
          <w:rFonts w:ascii="PT Astra Serif" w:hAnsi="PT Astra Serif"/>
          <w:sz w:val="28"/>
          <w:szCs w:val="28"/>
        </w:rPr>
        <w:t>4</w:t>
      </w:r>
      <w:r w:rsidRPr="00B22F8D">
        <w:rPr>
          <w:rFonts w:ascii="PT Astra Serif" w:hAnsi="PT Astra Serif"/>
          <w:sz w:val="28"/>
          <w:szCs w:val="28"/>
        </w:rPr>
        <w:t xml:space="preserve">. </w:t>
      </w:r>
      <w:r w:rsidR="00C16B2A" w:rsidRPr="00B22F8D">
        <w:rPr>
          <w:rFonts w:ascii="PT Astra Serif" w:hAnsi="PT Astra Serif"/>
          <w:sz w:val="28"/>
          <w:szCs w:val="28"/>
        </w:rPr>
        <w:t xml:space="preserve">К полномочиям администрации муниципального образования </w:t>
      </w:r>
      <w:r w:rsidR="00C16B2A" w:rsidRPr="00B22F8D">
        <w:rPr>
          <w:rFonts w:ascii="PT Astra Serif" w:hAnsi="PT Astra Serif"/>
          <w:sz w:val="28"/>
          <w:szCs w:val="28"/>
        </w:rPr>
        <w:lastRenderedPageBreak/>
        <w:t xml:space="preserve">Узловский район </w:t>
      </w:r>
      <w:r w:rsidR="005A02B1" w:rsidRPr="00B22F8D">
        <w:rPr>
          <w:rFonts w:ascii="PT Astra Serif" w:hAnsi="PT Astra Serif"/>
          <w:sz w:val="28"/>
          <w:szCs w:val="28"/>
        </w:rPr>
        <w:t xml:space="preserve">(далее - Администрация) </w:t>
      </w:r>
      <w:r w:rsidR="00C16B2A" w:rsidRPr="00B22F8D">
        <w:rPr>
          <w:rFonts w:ascii="PT Astra Serif" w:hAnsi="PT Astra Serif"/>
          <w:sz w:val="28"/>
          <w:szCs w:val="28"/>
        </w:rPr>
        <w:t>в случае, если муниципальное образование Узловский район является стороной Соглашения, относятся:</w:t>
      </w:r>
    </w:p>
    <w:p w:rsidR="00231794" w:rsidRPr="00B22F8D" w:rsidRDefault="00C16B2A" w:rsidP="00B22F8D">
      <w:pPr>
        <w:pStyle w:val="ConsPlusNormal"/>
        <w:ind w:firstLine="540"/>
        <w:jc w:val="both"/>
        <w:rPr>
          <w:rFonts w:ascii="PT Astra Serif" w:hAnsi="PT Astra Serif"/>
          <w:sz w:val="28"/>
          <w:szCs w:val="28"/>
        </w:rPr>
      </w:pPr>
      <w:r w:rsidRPr="00B22F8D">
        <w:rPr>
          <w:rFonts w:ascii="PT Astra Serif" w:hAnsi="PT Astra Serif"/>
          <w:sz w:val="28"/>
          <w:szCs w:val="28"/>
        </w:rPr>
        <w:t xml:space="preserve">1) </w:t>
      </w:r>
      <w:r w:rsidR="00231794" w:rsidRPr="00B22F8D">
        <w:rPr>
          <w:rFonts w:ascii="PT Astra Serif" w:hAnsi="PT Astra Serif"/>
          <w:sz w:val="28"/>
          <w:szCs w:val="28"/>
        </w:rPr>
        <w:t>подтверждение согласия на заключение Соглашения;</w:t>
      </w:r>
    </w:p>
    <w:p w:rsidR="00C16B2A" w:rsidRPr="00B22F8D" w:rsidRDefault="00231794" w:rsidP="00B22F8D">
      <w:pPr>
        <w:pStyle w:val="ConsPlusNormal"/>
        <w:ind w:firstLine="540"/>
        <w:jc w:val="both"/>
        <w:rPr>
          <w:rFonts w:ascii="PT Astra Serif" w:hAnsi="PT Astra Serif"/>
          <w:sz w:val="28"/>
          <w:szCs w:val="28"/>
        </w:rPr>
      </w:pPr>
      <w:r w:rsidRPr="00B22F8D">
        <w:rPr>
          <w:rFonts w:ascii="PT Astra Serif" w:hAnsi="PT Astra Serif"/>
          <w:sz w:val="28"/>
          <w:szCs w:val="28"/>
        </w:rPr>
        <w:t xml:space="preserve">2) </w:t>
      </w:r>
      <w:r w:rsidR="00C16B2A" w:rsidRPr="00B22F8D">
        <w:rPr>
          <w:rFonts w:ascii="PT Astra Serif" w:hAnsi="PT Astra Serif"/>
          <w:sz w:val="28"/>
          <w:szCs w:val="28"/>
        </w:rPr>
        <w:t>осуществление мониторинга этапов реализации соглашения о защите и поощрении капиталовложений, включающего в себя проверку обстоятельств, указывающих на наличие оснований для расторжения соглашения о защите и поощрении капиталовложений;</w:t>
      </w:r>
    </w:p>
    <w:p w:rsidR="00C16B2A" w:rsidRPr="00B22F8D" w:rsidRDefault="00231794" w:rsidP="00B22F8D">
      <w:pPr>
        <w:pStyle w:val="ConsPlusNormal"/>
        <w:ind w:firstLine="540"/>
        <w:jc w:val="both"/>
        <w:rPr>
          <w:rFonts w:ascii="PT Astra Serif" w:hAnsi="PT Astra Serif"/>
          <w:sz w:val="28"/>
          <w:szCs w:val="28"/>
        </w:rPr>
      </w:pPr>
      <w:r w:rsidRPr="00B22F8D">
        <w:rPr>
          <w:rFonts w:ascii="PT Astra Serif" w:hAnsi="PT Astra Serif"/>
          <w:sz w:val="28"/>
          <w:szCs w:val="28"/>
        </w:rPr>
        <w:t>3</w:t>
      </w:r>
      <w:r w:rsidR="00C16B2A" w:rsidRPr="00B22F8D">
        <w:rPr>
          <w:rFonts w:ascii="PT Astra Serif" w:hAnsi="PT Astra Serif"/>
          <w:sz w:val="28"/>
          <w:szCs w:val="28"/>
        </w:rPr>
        <w:t xml:space="preserve">) формирование отчетов о реализации соответствующего этапа инвестиционного проекта и направление их в уполномоченный </w:t>
      </w:r>
      <w:r w:rsidR="0073116A" w:rsidRPr="00B22F8D">
        <w:rPr>
          <w:rFonts w:ascii="PT Astra Serif" w:hAnsi="PT Astra Serif"/>
          <w:sz w:val="28"/>
          <w:szCs w:val="28"/>
        </w:rPr>
        <w:t>федера</w:t>
      </w:r>
      <w:r w:rsidR="00741A92" w:rsidRPr="00B22F8D">
        <w:rPr>
          <w:rFonts w:ascii="PT Astra Serif" w:hAnsi="PT Astra Serif"/>
          <w:sz w:val="28"/>
          <w:szCs w:val="28"/>
        </w:rPr>
        <w:t xml:space="preserve">льный </w:t>
      </w:r>
      <w:r w:rsidR="003A381E" w:rsidRPr="00B22F8D">
        <w:rPr>
          <w:rFonts w:ascii="PT Astra Serif" w:hAnsi="PT Astra Serif"/>
          <w:sz w:val="28"/>
          <w:szCs w:val="28"/>
        </w:rPr>
        <w:t>орган исполнительной власти;</w:t>
      </w:r>
    </w:p>
    <w:p w:rsidR="003A381E" w:rsidRPr="00B22F8D" w:rsidRDefault="003A381E" w:rsidP="00B22F8D">
      <w:pPr>
        <w:pStyle w:val="ConsPlusNormal"/>
        <w:ind w:firstLine="540"/>
        <w:jc w:val="both"/>
        <w:rPr>
          <w:rFonts w:ascii="PT Astra Serif" w:hAnsi="PT Astra Serif"/>
          <w:sz w:val="28"/>
          <w:szCs w:val="28"/>
        </w:rPr>
      </w:pPr>
      <w:r w:rsidRPr="00B22F8D">
        <w:rPr>
          <w:rFonts w:ascii="PT Astra Serif" w:hAnsi="PT Astra Serif"/>
          <w:sz w:val="28"/>
          <w:szCs w:val="28"/>
        </w:rPr>
        <w:t xml:space="preserve">4) иные функции и полномочия, </w:t>
      </w:r>
      <w:r w:rsidR="003A1AF9" w:rsidRPr="00B22F8D">
        <w:rPr>
          <w:rFonts w:ascii="PT Astra Serif" w:hAnsi="PT Astra Serif"/>
          <w:sz w:val="28"/>
          <w:szCs w:val="28"/>
        </w:rPr>
        <w:t xml:space="preserve">установленные действующим законодательством </w:t>
      </w:r>
      <w:r w:rsidRPr="00B22F8D">
        <w:rPr>
          <w:rFonts w:ascii="PT Astra Serif" w:hAnsi="PT Astra Serif"/>
          <w:sz w:val="28"/>
          <w:szCs w:val="28"/>
        </w:rPr>
        <w:t>за органами местного самоуправления.</w:t>
      </w:r>
    </w:p>
    <w:p w:rsidR="00C16B2A" w:rsidRPr="00B22F8D" w:rsidRDefault="00C16B2A" w:rsidP="00B22F8D">
      <w:pPr>
        <w:pStyle w:val="ConsPlusNormal"/>
        <w:ind w:firstLine="540"/>
        <w:jc w:val="both"/>
        <w:rPr>
          <w:rFonts w:ascii="PT Astra Serif" w:hAnsi="PT Astra Serif"/>
          <w:sz w:val="28"/>
          <w:szCs w:val="28"/>
        </w:rPr>
      </w:pPr>
    </w:p>
    <w:p w:rsidR="007712DC" w:rsidRPr="00B22F8D" w:rsidRDefault="007712DC" w:rsidP="00B22F8D">
      <w:pPr>
        <w:pStyle w:val="ConsPlusTitle"/>
        <w:jc w:val="center"/>
        <w:outlineLvl w:val="1"/>
        <w:rPr>
          <w:rFonts w:ascii="PT Astra Serif" w:hAnsi="PT Astra Serif"/>
          <w:sz w:val="28"/>
          <w:szCs w:val="28"/>
        </w:rPr>
      </w:pPr>
      <w:r w:rsidRPr="00B22F8D">
        <w:rPr>
          <w:rFonts w:ascii="PT Astra Serif" w:hAnsi="PT Astra Serif"/>
          <w:sz w:val="28"/>
          <w:szCs w:val="28"/>
        </w:rPr>
        <w:t>3. Порядок заключения Соглашения</w:t>
      </w:r>
    </w:p>
    <w:p w:rsidR="007712DC" w:rsidRPr="00B22F8D" w:rsidRDefault="007712DC" w:rsidP="00B22F8D">
      <w:pPr>
        <w:pStyle w:val="ConsPlusNormal"/>
        <w:jc w:val="both"/>
        <w:rPr>
          <w:rFonts w:ascii="PT Astra Serif" w:hAnsi="PT Astra Serif"/>
          <w:sz w:val="28"/>
          <w:szCs w:val="28"/>
          <w:highlight w:val="yellow"/>
        </w:rPr>
      </w:pPr>
    </w:p>
    <w:p w:rsidR="005A02B1" w:rsidRPr="00B22F8D" w:rsidRDefault="007712DC" w:rsidP="00B22F8D">
      <w:pPr>
        <w:pStyle w:val="ConsPlusNormal"/>
        <w:ind w:firstLine="709"/>
        <w:jc w:val="both"/>
        <w:rPr>
          <w:rFonts w:ascii="PT Astra Serif" w:hAnsi="PT Astra Serif"/>
          <w:sz w:val="28"/>
          <w:szCs w:val="28"/>
        </w:rPr>
      </w:pPr>
      <w:bookmarkStart w:id="3" w:name="P49"/>
      <w:bookmarkEnd w:id="3"/>
      <w:r w:rsidRPr="00B22F8D">
        <w:rPr>
          <w:rFonts w:ascii="PT Astra Serif" w:hAnsi="PT Astra Serif"/>
          <w:sz w:val="28"/>
          <w:szCs w:val="28"/>
        </w:rPr>
        <w:t>3.1. В случае если реализация инвестиционного проекта предполагает необходимость участия в Соглаш</w:t>
      </w:r>
      <w:r w:rsidR="009632CB" w:rsidRPr="00B22F8D">
        <w:rPr>
          <w:rFonts w:ascii="PT Astra Serif" w:hAnsi="PT Astra Serif"/>
          <w:sz w:val="28"/>
          <w:szCs w:val="28"/>
        </w:rPr>
        <w:t>ении муниципального образования Узловский район</w:t>
      </w:r>
      <w:r w:rsidRPr="00B22F8D">
        <w:rPr>
          <w:rFonts w:ascii="PT Astra Serif" w:hAnsi="PT Astra Serif"/>
          <w:sz w:val="28"/>
          <w:szCs w:val="28"/>
        </w:rPr>
        <w:t xml:space="preserve">, Заявитель для получения документа, подтверждающего согласие муниципального образования </w:t>
      </w:r>
      <w:r w:rsidR="00CC570E" w:rsidRPr="00B22F8D">
        <w:rPr>
          <w:rFonts w:ascii="PT Astra Serif" w:hAnsi="PT Astra Serif"/>
          <w:sz w:val="28"/>
          <w:szCs w:val="28"/>
        </w:rPr>
        <w:t>Узловский район</w:t>
      </w:r>
      <w:r w:rsidRPr="00B22F8D">
        <w:rPr>
          <w:rFonts w:ascii="PT Astra Serif" w:hAnsi="PT Astra Serif"/>
          <w:sz w:val="28"/>
          <w:szCs w:val="28"/>
        </w:rPr>
        <w:t xml:space="preserve"> на заключение Соглашения (далее - Согласие на заключение Соглашения), обращается в </w:t>
      </w:r>
      <w:r w:rsidR="005A02B1" w:rsidRPr="00B22F8D">
        <w:rPr>
          <w:rFonts w:ascii="PT Astra Serif" w:hAnsi="PT Astra Serif"/>
          <w:sz w:val="28"/>
          <w:szCs w:val="28"/>
        </w:rPr>
        <w:t xml:space="preserve">Администрацию </w:t>
      </w:r>
      <w:r w:rsidRPr="00B22F8D">
        <w:rPr>
          <w:rFonts w:ascii="PT Astra Serif" w:hAnsi="PT Astra Serif"/>
          <w:sz w:val="28"/>
          <w:szCs w:val="28"/>
        </w:rPr>
        <w:t>с заявлением о получении Согласия на заключение Соглашения по форме</w:t>
      </w:r>
      <w:r w:rsidR="005A02B1" w:rsidRPr="00B22F8D">
        <w:rPr>
          <w:rFonts w:ascii="PT Astra Serif" w:hAnsi="PT Astra Serif"/>
          <w:sz w:val="28"/>
          <w:szCs w:val="28"/>
        </w:rPr>
        <w:t xml:space="preserve"> и с приложением документов, указанных в </w:t>
      </w:r>
      <w:hyperlink w:anchor="P77">
        <w:r w:rsidR="005A02B1" w:rsidRPr="00B22F8D">
          <w:rPr>
            <w:rFonts w:ascii="PT Astra Serif" w:hAnsi="PT Astra Serif"/>
            <w:sz w:val="28"/>
            <w:szCs w:val="28"/>
          </w:rPr>
          <w:t>Приложении</w:t>
        </w:r>
      </w:hyperlink>
      <w:r w:rsidR="000A35AF" w:rsidRPr="00B22F8D">
        <w:rPr>
          <w:rFonts w:ascii="PT Astra Serif" w:hAnsi="PT Astra Serif"/>
          <w:sz w:val="28"/>
          <w:szCs w:val="28"/>
        </w:rPr>
        <w:t xml:space="preserve"> 1,2 </w:t>
      </w:r>
      <w:r w:rsidR="005A02B1" w:rsidRPr="00B22F8D">
        <w:rPr>
          <w:rFonts w:ascii="PT Astra Serif" w:hAnsi="PT Astra Serif"/>
          <w:sz w:val="28"/>
          <w:szCs w:val="28"/>
        </w:rPr>
        <w:t>к настоящему Положению</w:t>
      </w:r>
      <w:r w:rsidR="000A35AF" w:rsidRPr="00B22F8D">
        <w:rPr>
          <w:rFonts w:ascii="PT Astra Serif" w:hAnsi="PT Astra Serif"/>
          <w:sz w:val="28"/>
          <w:szCs w:val="28"/>
        </w:rPr>
        <w:t xml:space="preserve"> соответственно</w:t>
      </w:r>
      <w:r w:rsidR="005A02B1" w:rsidRPr="00B22F8D">
        <w:rPr>
          <w:rFonts w:ascii="PT Astra Serif" w:hAnsi="PT Astra Serif"/>
          <w:sz w:val="28"/>
          <w:szCs w:val="28"/>
        </w:rPr>
        <w:t xml:space="preserve"> (далее - заявление и документы соответственно).</w:t>
      </w:r>
    </w:p>
    <w:p w:rsidR="007712DC"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Заявление и документы, указанные в </w:t>
      </w:r>
      <w:hyperlink w:anchor="P49">
        <w:r w:rsidRPr="00B22F8D">
          <w:rPr>
            <w:rFonts w:ascii="PT Astra Serif" w:hAnsi="PT Astra Serif"/>
            <w:sz w:val="28"/>
            <w:szCs w:val="28"/>
          </w:rPr>
          <w:t>п.3.1</w:t>
        </w:r>
      </w:hyperlink>
      <w:r w:rsidRPr="00B22F8D">
        <w:rPr>
          <w:rFonts w:ascii="PT Astra Serif" w:hAnsi="PT Astra Serif"/>
          <w:sz w:val="28"/>
          <w:szCs w:val="28"/>
        </w:rPr>
        <w:t xml:space="preserve">, могут быть представлены </w:t>
      </w:r>
      <w:r w:rsidR="005A02B1" w:rsidRPr="00B22F8D">
        <w:rPr>
          <w:rFonts w:ascii="PT Astra Serif" w:hAnsi="PT Astra Serif"/>
          <w:sz w:val="28"/>
          <w:szCs w:val="28"/>
        </w:rPr>
        <w:t xml:space="preserve">в Администрацию </w:t>
      </w:r>
      <w:r w:rsidRPr="00B22F8D">
        <w:rPr>
          <w:rFonts w:ascii="PT Astra Serif" w:hAnsi="PT Astra Serif"/>
          <w:sz w:val="28"/>
          <w:szCs w:val="28"/>
        </w:rPr>
        <w:t xml:space="preserve">на бумажном носителе </w:t>
      </w:r>
      <w:r w:rsidR="001F4211" w:rsidRPr="00B22F8D">
        <w:rPr>
          <w:rFonts w:ascii="PT Astra Serif" w:eastAsia="Arial" w:hAnsi="PT Astra Serif"/>
          <w:sz w:val="28"/>
          <w:szCs w:val="28"/>
        </w:rPr>
        <w:t>при личном обращении</w:t>
      </w:r>
      <w:r w:rsidR="001F4211" w:rsidRPr="00B22F8D">
        <w:rPr>
          <w:rFonts w:ascii="PT Astra Serif" w:hAnsi="PT Astra Serif"/>
          <w:sz w:val="28"/>
          <w:szCs w:val="28"/>
        </w:rPr>
        <w:t xml:space="preserve"> </w:t>
      </w:r>
      <w:r w:rsidRPr="00B22F8D">
        <w:rPr>
          <w:rFonts w:ascii="PT Astra Serif" w:hAnsi="PT Astra Serif"/>
          <w:sz w:val="28"/>
          <w:szCs w:val="28"/>
        </w:rPr>
        <w:t>либо по почте - с приложением описи вложения.</w:t>
      </w:r>
    </w:p>
    <w:p w:rsidR="007712DC" w:rsidRPr="00B22F8D" w:rsidRDefault="007712DC" w:rsidP="00B22F8D">
      <w:pPr>
        <w:pStyle w:val="ConsPlusNormal"/>
        <w:ind w:firstLine="709"/>
        <w:jc w:val="both"/>
        <w:rPr>
          <w:rFonts w:ascii="PT Astra Serif" w:hAnsi="PT Astra Serif"/>
          <w:sz w:val="28"/>
          <w:szCs w:val="28"/>
        </w:rPr>
      </w:pPr>
      <w:bookmarkStart w:id="4" w:name="P51"/>
      <w:bookmarkEnd w:id="4"/>
      <w:r w:rsidRPr="00B22F8D">
        <w:rPr>
          <w:rFonts w:ascii="PT Astra Serif" w:hAnsi="PT Astra Serif"/>
          <w:sz w:val="28"/>
          <w:szCs w:val="28"/>
        </w:rPr>
        <w:t xml:space="preserve">3.2. В течение </w:t>
      </w:r>
      <w:r w:rsidR="001F4211" w:rsidRPr="00B22F8D">
        <w:rPr>
          <w:rFonts w:ascii="PT Astra Serif" w:hAnsi="PT Astra Serif"/>
          <w:sz w:val="28"/>
          <w:szCs w:val="28"/>
        </w:rPr>
        <w:t>7</w:t>
      </w:r>
      <w:r w:rsidRPr="00B22F8D">
        <w:rPr>
          <w:rFonts w:ascii="PT Astra Serif" w:hAnsi="PT Astra Serif"/>
          <w:sz w:val="28"/>
          <w:szCs w:val="28"/>
        </w:rPr>
        <w:t xml:space="preserve"> рабочих дней с даты регистрации заявления и документов в </w:t>
      </w:r>
      <w:r w:rsidR="003A1AF9" w:rsidRPr="00B22F8D">
        <w:rPr>
          <w:rFonts w:ascii="PT Astra Serif" w:hAnsi="PT Astra Serif"/>
          <w:sz w:val="28"/>
          <w:szCs w:val="28"/>
        </w:rPr>
        <w:t xml:space="preserve">программе АСЭД "Дело" комитет экономического развития и предпринимательства </w:t>
      </w:r>
      <w:r w:rsidR="00D069FB" w:rsidRPr="00B22F8D">
        <w:rPr>
          <w:rFonts w:ascii="PT Astra Serif" w:hAnsi="PT Astra Serif"/>
          <w:sz w:val="28"/>
          <w:szCs w:val="28"/>
        </w:rPr>
        <w:t>А</w:t>
      </w:r>
      <w:r w:rsidR="003A1AF9" w:rsidRPr="00B22F8D">
        <w:rPr>
          <w:rFonts w:ascii="PT Astra Serif" w:hAnsi="PT Astra Serif"/>
          <w:sz w:val="28"/>
          <w:szCs w:val="28"/>
        </w:rPr>
        <w:t xml:space="preserve">дминистрации </w:t>
      </w:r>
      <w:r w:rsidR="008A01AC" w:rsidRPr="00B22F8D">
        <w:rPr>
          <w:rFonts w:ascii="PT Astra Serif" w:hAnsi="PT Astra Serif"/>
          <w:sz w:val="28"/>
          <w:szCs w:val="28"/>
        </w:rPr>
        <w:t xml:space="preserve">проводит проверку документов на комплектность и оформление в соответствии с требованиями Положения с целью выявления наличия/отсутствия оснований для </w:t>
      </w:r>
      <w:r w:rsidRPr="00B22F8D">
        <w:rPr>
          <w:rFonts w:ascii="PT Astra Serif" w:hAnsi="PT Astra Serif"/>
          <w:sz w:val="28"/>
          <w:szCs w:val="28"/>
        </w:rPr>
        <w:t>предоставлени</w:t>
      </w:r>
      <w:r w:rsidR="008A01AC" w:rsidRPr="00B22F8D">
        <w:rPr>
          <w:rFonts w:ascii="PT Astra Serif" w:hAnsi="PT Astra Serif"/>
          <w:sz w:val="28"/>
          <w:szCs w:val="28"/>
        </w:rPr>
        <w:t>я</w:t>
      </w:r>
      <w:r w:rsidRPr="00B22F8D">
        <w:rPr>
          <w:rFonts w:ascii="PT Astra Serif" w:hAnsi="PT Astra Serif"/>
          <w:sz w:val="28"/>
          <w:szCs w:val="28"/>
        </w:rPr>
        <w:t xml:space="preserve"> Согласия на заключение Соглашения, предусмотренных </w:t>
      </w:r>
      <w:hyperlink w:anchor="P66">
        <w:r w:rsidRPr="00B22F8D">
          <w:rPr>
            <w:rFonts w:ascii="PT Astra Serif" w:hAnsi="PT Astra Serif"/>
            <w:sz w:val="28"/>
            <w:szCs w:val="28"/>
          </w:rPr>
          <w:t>подпунктами "а"</w:t>
        </w:r>
      </w:hyperlink>
      <w:r w:rsidRPr="00B22F8D">
        <w:rPr>
          <w:rFonts w:ascii="PT Astra Serif" w:hAnsi="PT Astra Serif"/>
          <w:sz w:val="28"/>
          <w:szCs w:val="28"/>
        </w:rPr>
        <w:t xml:space="preserve"> - </w:t>
      </w:r>
      <w:hyperlink w:anchor="P68">
        <w:r w:rsidRPr="00B22F8D">
          <w:rPr>
            <w:rFonts w:ascii="PT Astra Serif" w:hAnsi="PT Astra Serif"/>
            <w:sz w:val="28"/>
            <w:szCs w:val="28"/>
          </w:rPr>
          <w:t>"в" пункта 3.6</w:t>
        </w:r>
      </w:hyperlink>
      <w:r w:rsidRPr="00B22F8D">
        <w:rPr>
          <w:rFonts w:ascii="PT Astra Serif" w:hAnsi="PT Astra Serif"/>
          <w:sz w:val="28"/>
          <w:szCs w:val="28"/>
        </w:rPr>
        <w:t xml:space="preserve"> настоящего Положения.</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В случае если Заявителем не представлены документы, предусмотренные </w:t>
      </w:r>
      <w:hyperlink w:anchor="P92">
        <w:r w:rsidRPr="00B22F8D">
          <w:rPr>
            <w:rFonts w:ascii="PT Astra Serif" w:hAnsi="PT Astra Serif"/>
            <w:sz w:val="28"/>
            <w:szCs w:val="28"/>
          </w:rPr>
          <w:t>пунктами "з"</w:t>
        </w:r>
      </w:hyperlink>
      <w:r w:rsidRPr="00B22F8D">
        <w:rPr>
          <w:rFonts w:ascii="PT Astra Serif" w:hAnsi="PT Astra Serif"/>
          <w:sz w:val="28"/>
          <w:szCs w:val="28"/>
        </w:rPr>
        <w:t xml:space="preserve">, </w:t>
      </w:r>
      <w:hyperlink w:anchor="P94">
        <w:r w:rsidRPr="00B22F8D">
          <w:rPr>
            <w:rFonts w:ascii="PT Astra Serif" w:hAnsi="PT Astra Serif"/>
            <w:sz w:val="28"/>
            <w:szCs w:val="28"/>
          </w:rPr>
          <w:t>"к"</w:t>
        </w:r>
      </w:hyperlink>
      <w:r w:rsidRPr="00B22F8D">
        <w:rPr>
          <w:rFonts w:ascii="PT Astra Serif" w:hAnsi="PT Astra Serif"/>
          <w:sz w:val="28"/>
          <w:szCs w:val="28"/>
        </w:rPr>
        <w:t xml:space="preserve"> приложения к настоящему Положению, специалист уполномоченного органа осуществляет:</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 в случае отсутствия документа, предусмотренного </w:t>
      </w:r>
      <w:hyperlink w:anchor="P92">
        <w:r w:rsidRPr="00B22F8D">
          <w:rPr>
            <w:rFonts w:ascii="PT Astra Serif" w:hAnsi="PT Astra Serif"/>
            <w:sz w:val="28"/>
            <w:szCs w:val="28"/>
          </w:rPr>
          <w:t>пунктом "з"</w:t>
        </w:r>
      </w:hyperlink>
      <w:r w:rsidRPr="00B22F8D">
        <w:rPr>
          <w:rFonts w:ascii="PT Astra Serif" w:hAnsi="PT Astra Serif"/>
          <w:sz w:val="28"/>
          <w:szCs w:val="28"/>
        </w:rPr>
        <w:t xml:space="preserve"> приложения к настоящему Положению;</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-подготовку и направление межведомственного запроса в орган государственной власти, в распоряжении которого находятся документ, предусмотренный </w:t>
      </w:r>
      <w:hyperlink w:anchor="P94">
        <w:r w:rsidRPr="00B22F8D">
          <w:rPr>
            <w:rFonts w:ascii="PT Astra Serif" w:hAnsi="PT Astra Serif"/>
            <w:sz w:val="28"/>
            <w:szCs w:val="28"/>
          </w:rPr>
          <w:t>пунктом "к"</w:t>
        </w:r>
      </w:hyperlink>
      <w:r w:rsidRPr="00B22F8D">
        <w:rPr>
          <w:rFonts w:ascii="PT Astra Serif" w:hAnsi="PT Astra Serif"/>
          <w:sz w:val="28"/>
          <w:szCs w:val="28"/>
        </w:rPr>
        <w:t xml:space="preserve"> приложения к настоящему Положению, или сведения из него.</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lastRenderedPageBreak/>
        <w:t xml:space="preserve">3.3. В случае выявления оснований для отказа в предоставлении Согласия на заключение Соглашения, предусмотренных </w:t>
      </w:r>
      <w:hyperlink w:anchor="P66">
        <w:r w:rsidRPr="00B22F8D">
          <w:rPr>
            <w:rFonts w:ascii="PT Astra Serif" w:hAnsi="PT Astra Serif"/>
            <w:sz w:val="28"/>
            <w:szCs w:val="28"/>
          </w:rPr>
          <w:t>подпунктами "а"</w:t>
        </w:r>
      </w:hyperlink>
      <w:r w:rsidRPr="00B22F8D">
        <w:rPr>
          <w:rFonts w:ascii="PT Astra Serif" w:hAnsi="PT Astra Serif"/>
          <w:sz w:val="28"/>
          <w:szCs w:val="28"/>
        </w:rPr>
        <w:t xml:space="preserve"> - </w:t>
      </w:r>
      <w:hyperlink w:anchor="P68">
        <w:r w:rsidRPr="00B22F8D">
          <w:rPr>
            <w:rFonts w:ascii="PT Astra Serif" w:hAnsi="PT Astra Serif"/>
            <w:sz w:val="28"/>
            <w:szCs w:val="28"/>
          </w:rPr>
          <w:t>"в" пункта 3.6</w:t>
        </w:r>
      </w:hyperlink>
      <w:r w:rsidRPr="00B22F8D">
        <w:rPr>
          <w:rFonts w:ascii="PT Astra Serif" w:hAnsi="PT Astra Serif"/>
          <w:sz w:val="28"/>
          <w:szCs w:val="28"/>
        </w:rPr>
        <w:t xml:space="preserve"> настоящего Положения, специалист уполномоченного органа в пределах срока, предусмотренного </w:t>
      </w:r>
      <w:hyperlink w:anchor="P51">
        <w:r w:rsidRPr="00B22F8D">
          <w:rPr>
            <w:rFonts w:ascii="PT Astra Serif" w:hAnsi="PT Astra Serif"/>
            <w:sz w:val="28"/>
            <w:szCs w:val="28"/>
          </w:rPr>
          <w:t>пунктом 3.2</w:t>
        </w:r>
      </w:hyperlink>
      <w:r w:rsidRPr="00B22F8D">
        <w:rPr>
          <w:rFonts w:ascii="PT Astra Serif" w:hAnsi="PT Astra Serif"/>
          <w:sz w:val="28"/>
          <w:szCs w:val="28"/>
        </w:rPr>
        <w:t xml:space="preserve"> настоящего Положения, подготавливает уведомление об отказе в предоставлении Согласия на </w:t>
      </w:r>
      <w:r w:rsidR="00680C55" w:rsidRPr="00B22F8D">
        <w:rPr>
          <w:rFonts w:ascii="PT Astra Serif" w:hAnsi="PT Astra Serif"/>
          <w:sz w:val="28"/>
          <w:szCs w:val="28"/>
        </w:rPr>
        <w:t xml:space="preserve">заключение Соглашения </w:t>
      </w:r>
      <w:r w:rsidRPr="00B22F8D">
        <w:rPr>
          <w:rFonts w:ascii="PT Astra Serif" w:hAnsi="PT Astra Serif"/>
          <w:sz w:val="28"/>
          <w:szCs w:val="28"/>
        </w:rPr>
        <w:t>и направляет его Заявителю способом, указанным в заявлении.</w:t>
      </w:r>
    </w:p>
    <w:p w:rsidR="00587C68"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В случае отсутствия оснований для отказа в предоставлении Согласия на заключение  Соглашения, предусмотренных </w:t>
      </w:r>
      <w:hyperlink w:anchor="P66">
        <w:r w:rsidRPr="00B22F8D">
          <w:rPr>
            <w:rFonts w:ascii="PT Astra Serif" w:hAnsi="PT Astra Serif"/>
            <w:sz w:val="28"/>
            <w:szCs w:val="28"/>
          </w:rPr>
          <w:t>подпунктами "а"</w:t>
        </w:r>
      </w:hyperlink>
      <w:r w:rsidRPr="00B22F8D">
        <w:rPr>
          <w:rFonts w:ascii="PT Astra Serif" w:hAnsi="PT Astra Serif"/>
          <w:sz w:val="28"/>
          <w:szCs w:val="28"/>
        </w:rPr>
        <w:t xml:space="preserve"> - </w:t>
      </w:r>
      <w:hyperlink w:anchor="P68">
        <w:r w:rsidRPr="00B22F8D">
          <w:rPr>
            <w:rFonts w:ascii="PT Astra Serif" w:hAnsi="PT Astra Serif"/>
            <w:sz w:val="28"/>
            <w:szCs w:val="28"/>
          </w:rPr>
          <w:t>"в" пункта 3.6</w:t>
        </w:r>
      </w:hyperlink>
      <w:r w:rsidRPr="00B22F8D">
        <w:rPr>
          <w:rFonts w:ascii="PT Astra Serif" w:hAnsi="PT Astra Serif"/>
          <w:sz w:val="28"/>
          <w:szCs w:val="28"/>
        </w:rPr>
        <w:t xml:space="preserve"> настоящего Положения, </w:t>
      </w:r>
      <w:r w:rsidR="003A1AF9" w:rsidRPr="00B22F8D">
        <w:rPr>
          <w:rFonts w:ascii="PT Astra Serif" w:hAnsi="PT Astra Serif"/>
          <w:sz w:val="28"/>
          <w:szCs w:val="28"/>
        </w:rPr>
        <w:t xml:space="preserve">комитет экономического развития и предпринимательства </w:t>
      </w:r>
      <w:r w:rsidR="00410367">
        <w:rPr>
          <w:rFonts w:ascii="PT Astra Serif" w:hAnsi="PT Astra Serif"/>
          <w:sz w:val="28"/>
          <w:szCs w:val="28"/>
        </w:rPr>
        <w:t>а</w:t>
      </w:r>
      <w:r w:rsidR="003A1AF9" w:rsidRPr="00B22F8D">
        <w:rPr>
          <w:rFonts w:ascii="PT Astra Serif" w:hAnsi="PT Astra Serif"/>
          <w:sz w:val="28"/>
          <w:szCs w:val="28"/>
        </w:rPr>
        <w:t>дминистрации</w:t>
      </w:r>
      <w:r w:rsidR="00410367">
        <w:rPr>
          <w:rFonts w:ascii="PT Astra Serif" w:hAnsi="PT Astra Serif"/>
          <w:sz w:val="28"/>
          <w:szCs w:val="28"/>
        </w:rPr>
        <w:t xml:space="preserve"> муниципального образования Узловский район</w:t>
      </w:r>
      <w:r w:rsidR="003A1AF9" w:rsidRPr="00B22F8D">
        <w:rPr>
          <w:rFonts w:ascii="PT Astra Serif" w:hAnsi="PT Astra Serif"/>
          <w:sz w:val="28"/>
          <w:szCs w:val="28"/>
        </w:rPr>
        <w:t xml:space="preserve"> </w:t>
      </w:r>
      <w:r w:rsidRPr="00B22F8D">
        <w:rPr>
          <w:rFonts w:ascii="PT Astra Serif" w:hAnsi="PT Astra Serif"/>
          <w:sz w:val="28"/>
          <w:szCs w:val="28"/>
        </w:rPr>
        <w:t xml:space="preserve">в пределах срока, предусмотренного </w:t>
      </w:r>
      <w:hyperlink w:anchor="P51">
        <w:r w:rsidRPr="00B22F8D">
          <w:rPr>
            <w:rFonts w:ascii="PT Astra Serif" w:hAnsi="PT Astra Serif"/>
            <w:sz w:val="28"/>
            <w:szCs w:val="28"/>
          </w:rPr>
          <w:t>пунктом 3.2</w:t>
        </w:r>
      </w:hyperlink>
      <w:r w:rsidRPr="00B22F8D">
        <w:rPr>
          <w:rFonts w:ascii="PT Astra Serif" w:hAnsi="PT Astra Serif"/>
          <w:sz w:val="28"/>
          <w:szCs w:val="28"/>
        </w:rPr>
        <w:t xml:space="preserve"> настоящего Положения, направляет заявление и документы Заявителя в </w:t>
      </w:r>
      <w:r w:rsidR="00410367">
        <w:rPr>
          <w:rFonts w:ascii="PT Astra Serif" w:hAnsi="PT Astra Serif"/>
          <w:sz w:val="28"/>
          <w:szCs w:val="28"/>
        </w:rPr>
        <w:t>финансовое управление а</w:t>
      </w:r>
      <w:r w:rsidR="009F4E78" w:rsidRPr="00B22F8D">
        <w:rPr>
          <w:rFonts w:ascii="PT Astra Serif" w:hAnsi="PT Astra Serif"/>
          <w:sz w:val="28"/>
          <w:szCs w:val="28"/>
        </w:rPr>
        <w:t>дминистрации</w:t>
      </w:r>
      <w:r w:rsidR="00410367">
        <w:rPr>
          <w:rFonts w:ascii="PT Astra Serif" w:hAnsi="PT Astra Serif"/>
          <w:sz w:val="28"/>
          <w:szCs w:val="28"/>
        </w:rPr>
        <w:t xml:space="preserve"> муниципального образования Узловский район</w:t>
      </w:r>
      <w:r w:rsidR="009F4E78" w:rsidRPr="00B22F8D">
        <w:rPr>
          <w:rFonts w:ascii="PT Astra Serif" w:hAnsi="PT Astra Serif"/>
          <w:sz w:val="28"/>
          <w:szCs w:val="28"/>
        </w:rPr>
        <w:t>, а в случае предоставления муниципального имущества - в комитет по земель</w:t>
      </w:r>
      <w:r w:rsidR="00410367">
        <w:rPr>
          <w:rFonts w:ascii="PT Astra Serif" w:hAnsi="PT Astra Serif"/>
          <w:sz w:val="28"/>
          <w:szCs w:val="28"/>
        </w:rPr>
        <w:t>ным и имущественным отношениям а</w:t>
      </w:r>
      <w:r w:rsidR="009F4E78" w:rsidRPr="00B22F8D">
        <w:rPr>
          <w:rFonts w:ascii="PT Astra Serif" w:hAnsi="PT Astra Serif"/>
          <w:sz w:val="28"/>
          <w:szCs w:val="28"/>
        </w:rPr>
        <w:t>дминистрации</w:t>
      </w:r>
      <w:r w:rsidR="00410367">
        <w:rPr>
          <w:rFonts w:ascii="PT Astra Serif" w:hAnsi="PT Astra Serif"/>
          <w:sz w:val="28"/>
          <w:szCs w:val="28"/>
        </w:rPr>
        <w:t xml:space="preserve"> муниципального образования Узловский район</w:t>
      </w:r>
      <w:r w:rsidRPr="00B22F8D">
        <w:rPr>
          <w:rFonts w:ascii="PT Astra Serif" w:hAnsi="PT Astra Serif"/>
          <w:sz w:val="28"/>
          <w:szCs w:val="28"/>
        </w:rPr>
        <w:t xml:space="preserve"> </w:t>
      </w:r>
      <w:r w:rsidR="007D5E56" w:rsidRPr="00B22F8D">
        <w:rPr>
          <w:rFonts w:ascii="PT Astra Serif" w:hAnsi="PT Astra Serif"/>
          <w:sz w:val="28"/>
          <w:szCs w:val="28"/>
        </w:rPr>
        <w:t>на</w:t>
      </w:r>
      <w:r w:rsidRPr="00B22F8D">
        <w:rPr>
          <w:rFonts w:ascii="PT Astra Serif" w:hAnsi="PT Astra Serif"/>
          <w:sz w:val="28"/>
          <w:szCs w:val="28"/>
        </w:rPr>
        <w:t xml:space="preserve"> рассмотрени</w:t>
      </w:r>
      <w:r w:rsidR="007D5E56" w:rsidRPr="00B22F8D">
        <w:rPr>
          <w:rFonts w:ascii="PT Astra Serif" w:hAnsi="PT Astra Serif"/>
          <w:sz w:val="28"/>
          <w:szCs w:val="28"/>
        </w:rPr>
        <w:t xml:space="preserve">е. </w:t>
      </w:r>
    </w:p>
    <w:p w:rsidR="007712DC" w:rsidRPr="00B22F8D" w:rsidRDefault="00587C68" w:rsidP="00B22F8D">
      <w:pPr>
        <w:pStyle w:val="ConsPlusNormal"/>
        <w:ind w:firstLine="709"/>
        <w:jc w:val="both"/>
        <w:rPr>
          <w:rFonts w:ascii="PT Astra Serif" w:hAnsi="PT Astra Serif"/>
          <w:sz w:val="28"/>
          <w:szCs w:val="28"/>
        </w:rPr>
      </w:pPr>
      <w:r w:rsidRPr="00B22F8D">
        <w:rPr>
          <w:rFonts w:ascii="PT Astra Serif" w:hAnsi="PT Astra Serif"/>
          <w:sz w:val="28"/>
          <w:szCs w:val="28"/>
        </w:rPr>
        <w:t>3.4. Финансов</w:t>
      </w:r>
      <w:r w:rsidR="00410367">
        <w:rPr>
          <w:rFonts w:ascii="PT Astra Serif" w:hAnsi="PT Astra Serif"/>
          <w:sz w:val="28"/>
          <w:szCs w:val="28"/>
        </w:rPr>
        <w:t>ое управление а</w:t>
      </w:r>
      <w:r w:rsidRPr="00B22F8D">
        <w:rPr>
          <w:rFonts w:ascii="PT Astra Serif" w:hAnsi="PT Astra Serif"/>
          <w:sz w:val="28"/>
          <w:szCs w:val="28"/>
        </w:rPr>
        <w:t>дминистрации</w:t>
      </w:r>
      <w:r w:rsidR="00410367">
        <w:rPr>
          <w:rFonts w:ascii="PT Astra Serif" w:hAnsi="PT Astra Serif"/>
          <w:sz w:val="28"/>
          <w:szCs w:val="28"/>
        </w:rPr>
        <w:t xml:space="preserve"> муниципального образования Узловский район</w:t>
      </w:r>
      <w:r w:rsidRPr="00B22F8D">
        <w:rPr>
          <w:rFonts w:ascii="PT Astra Serif" w:hAnsi="PT Astra Serif"/>
          <w:sz w:val="28"/>
          <w:szCs w:val="28"/>
        </w:rPr>
        <w:t>, а в случае предоставления муниципального имущества - комитет по земель</w:t>
      </w:r>
      <w:r w:rsidR="00410367">
        <w:rPr>
          <w:rFonts w:ascii="PT Astra Serif" w:hAnsi="PT Astra Serif"/>
          <w:sz w:val="28"/>
          <w:szCs w:val="28"/>
        </w:rPr>
        <w:t>ным и имущественным отношениям а</w:t>
      </w:r>
      <w:r w:rsidRPr="00B22F8D">
        <w:rPr>
          <w:rFonts w:ascii="PT Astra Serif" w:hAnsi="PT Astra Serif"/>
          <w:sz w:val="28"/>
          <w:szCs w:val="28"/>
        </w:rPr>
        <w:t>дминистрации</w:t>
      </w:r>
      <w:r w:rsidR="00410367">
        <w:rPr>
          <w:rFonts w:ascii="PT Astra Serif" w:hAnsi="PT Astra Serif"/>
          <w:sz w:val="28"/>
          <w:szCs w:val="28"/>
        </w:rPr>
        <w:t xml:space="preserve"> муниципального образования Узловский район</w:t>
      </w:r>
      <w:r w:rsidRPr="00B22F8D">
        <w:rPr>
          <w:rFonts w:ascii="PT Astra Serif" w:hAnsi="PT Astra Serif"/>
          <w:sz w:val="28"/>
          <w:szCs w:val="28"/>
        </w:rPr>
        <w:t xml:space="preserve">, получившие документы, предусмотренные пунктом 3.1. настоящего Порядка, в течении 7 рабочих дней в ответном письме </w:t>
      </w:r>
      <w:r w:rsidR="006146BF" w:rsidRPr="00B22F8D">
        <w:rPr>
          <w:rFonts w:ascii="PT Astra Serif" w:hAnsi="PT Astra Serif"/>
          <w:sz w:val="28"/>
          <w:szCs w:val="28"/>
        </w:rPr>
        <w:t>направляют заключение</w:t>
      </w:r>
      <w:r w:rsidR="007712DC" w:rsidRPr="00B22F8D">
        <w:rPr>
          <w:rFonts w:ascii="PT Astra Serif" w:hAnsi="PT Astra Serif"/>
          <w:sz w:val="28"/>
          <w:szCs w:val="28"/>
        </w:rPr>
        <w:t xml:space="preserve"> о наличии</w:t>
      </w:r>
      <w:r w:rsidR="005A5624" w:rsidRPr="00B22F8D">
        <w:rPr>
          <w:rFonts w:ascii="PT Astra Serif" w:hAnsi="PT Astra Serif"/>
          <w:sz w:val="28"/>
          <w:szCs w:val="28"/>
        </w:rPr>
        <w:t>/отсутствии</w:t>
      </w:r>
      <w:r w:rsidR="007712DC" w:rsidRPr="00B22F8D">
        <w:rPr>
          <w:rFonts w:ascii="PT Astra Serif" w:hAnsi="PT Astra Serif"/>
          <w:sz w:val="28"/>
          <w:szCs w:val="28"/>
        </w:rPr>
        <w:t xml:space="preserve"> оснований для предоставления Согласия </w:t>
      </w:r>
      <w:r w:rsidR="00C36D92" w:rsidRPr="00B22F8D">
        <w:rPr>
          <w:rFonts w:ascii="PT Astra Serif" w:hAnsi="PT Astra Serif"/>
          <w:sz w:val="28"/>
          <w:szCs w:val="28"/>
        </w:rPr>
        <w:t>на</w:t>
      </w:r>
      <w:r w:rsidR="007712DC" w:rsidRPr="00B22F8D">
        <w:rPr>
          <w:rFonts w:ascii="PT Astra Serif" w:hAnsi="PT Astra Serif"/>
          <w:sz w:val="28"/>
          <w:szCs w:val="28"/>
        </w:rPr>
        <w:t xml:space="preserve"> заключени</w:t>
      </w:r>
      <w:r w:rsidR="00C36D92" w:rsidRPr="00B22F8D">
        <w:rPr>
          <w:rFonts w:ascii="PT Astra Serif" w:hAnsi="PT Astra Serif"/>
          <w:sz w:val="28"/>
          <w:szCs w:val="28"/>
        </w:rPr>
        <w:t>е</w:t>
      </w:r>
      <w:r w:rsidR="007712DC" w:rsidRPr="00B22F8D">
        <w:rPr>
          <w:rFonts w:ascii="PT Astra Serif" w:hAnsi="PT Astra Serif"/>
          <w:sz w:val="28"/>
          <w:szCs w:val="28"/>
        </w:rPr>
        <w:t xml:space="preserve"> Соглашения (далее - Заключение).</w:t>
      </w:r>
    </w:p>
    <w:p w:rsidR="00B22F8D" w:rsidRPr="00B22F8D" w:rsidRDefault="007712DC" w:rsidP="00B52312">
      <w:pPr>
        <w:pStyle w:val="ConsPlusNormal"/>
        <w:ind w:firstLine="709"/>
        <w:jc w:val="both"/>
        <w:rPr>
          <w:rFonts w:ascii="PT Astra Serif" w:hAnsi="PT Astra Serif"/>
          <w:sz w:val="28"/>
          <w:szCs w:val="28"/>
        </w:rPr>
      </w:pPr>
      <w:r w:rsidRPr="00B22F8D">
        <w:rPr>
          <w:rFonts w:ascii="PT Astra Serif" w:hAnsi="PT Astra Serif"/>
          <w:sz w:val="28"/>
          <w:szCs w:val="28"/>
        </w:rPr>
        <w:t xml:space="preserve">Заключение должно содержать обоснованную позицию </w:t>
      </w:r>
      <w:r w:rsidR="009F4E78" w:rsidRPr="00B22F8D">
        <w:rPr>
          <w:rFonts w:ascii="PT Astra Serif" w:hAnsi="PT Astra Serif"/>
          <w:sz w:val="28"/>
          <w:szCs w:val="28"/>
        </w:rPr>
        <w:t>о наличии/</w:t>
      </w:r>
      <w:r w:rsidRPr="00B22F8D">
        <w:rPr>
          <w:rFonts w:ascii="PT Astra Serif" w:hAnsi="PT Astra Serif"/>
          <w:sz w:val="28"/>
          <w:szCs w:val="28"/>
        </w:rPr>
        <w:t xml:space="preserve">отсутствии оснований для предоставления Согласия </w:t>
      </w:r>
      <w:r w:rsidR="00C36D92" w:rsidRPr="00B22F8D">
        <w:rPr>
          <w:rFonts w:ascii="PT Astra Serif" w:hAnsi="PT Astra Serif"/>
          <w:sz w:val="28"/>
          <w:szCs w:val="28"/>
        </w:rPr>
        <w:t>на заключение</w:t>
      </w:r>
      <w:r w:rsidRPr="00B22F8D">
        <w:rPr>
          <w:rFonts w:ascii="PT Astra Serif" w:hAnsi="PT Astra Serif"/>
          <w:sz w:val="28"/>
          <w:szCs w:val="28"/>
        </w:rPr>
        <w:t xml:space="preserve"> Соглашения</w:t>
      </w:r>
      <w:r w:rsidR="009F4E78" w:rsidRPr="00B22F8D">
        <w:rPr>
          <w:rFonts w:ascii="PT Astra Serif" w:hAnsi="PT Astra Serif"/>
          <w:sz w:val="28"/>
          <w:szCs w:val="28"/>
        </w:rPr>
        <w:t>:</w:t>
      </w:r>
    </w:p>
    <w:p w:rsidR="007712DC" w:rsidRPr="00B22F8D" w:rsidRDefault="009F4E78" w:rsidP="00B22F8D">
      <w:pPr>
        <w:pStyle w:val="ConsPlusNormal"/>
        <w:ind w:firstLine="709"/>
        <w:jc w:val="both"/>
        <w:rPr>
          <w:rFonts w:ascii="PT Astra Serif" w:hAnsi="PT Astra Serif"/>
          <w:sz w:val="28"/>
          <w:szCs w:val="28"/>
        </w:rPr>
      </w:pPr>
      <w:r w:rsidRPr="00B22F8D">
        <w:rPr>
          <w:rFonts w:ascii="PT Astra Serif" w:hAnsi="PT Astra Serif"/>
          <w:sz w:val="28"/>
          <w:szCs w:val="28"/>
        </w:rPr>
        <w:t>- о возможности/</w:t>
      </w:r>
      <w:r w:rsidR="007712DC" w:rsidRPr="00B22F8D">
        <w:rPr>
          <w:rFonts w:ascii="PT Astra Serif" w:hAnsi="PT Astra Serif"/>
          <w:sz w:val="28"/>
          <w:szCs w:val="28"/>
        </w:rPr>
        <w:t xml:space="preserve">невозможности выполнения обязательств, возникающих у муниципального образования </w:t>
      </w:r>
      <w:r w:rsidRPr="00B22F8D">
        <w:rPr>
          <w:rFonts w:ascii="PT Astra Serif" w:hAnsi="PT Astra Serif"/>
          <w:sz w:val="28"/>
          <w:szCs w:val="28"/>
        </w:rPr>
        <w:t>Узловский район</w:t>
      </w:r>
      <w:r w:rsidR="007712DC" w:rsidRPr="00B22F8D">
        <w:rPr>
          <w:rFonts w:ascii="PT Astra Serif" w:hAnsi="PT Astra Serif"/>
          <w:sz w:val="28"/>
          <w:szCs w:val="28"/>
        </w:rPr>
        <w:t xml:space="preserve"> в связи с заключением Соглашения;</w:t>
      </w:r>
    </w:p>
    <w:p w:rsidR="007712DC" w:rsidRPr="00B22F8D" w:rsidRDefault="009F4E78" w:rsidP="00B22F8D">
      <w:pPr>
        <w:pStyle w:val="ConsPlusNormal"/>
        <w:ind w:firstLine="709"/>
        <w:jc w:val="both"/>
        <w:rPr>
          <w:rFonts w:ascii="PT Astra Serif" w:hAnsi="PT Astra Serif"/>
          <w:sz w:val="28"/>
          <w:szCs w:val="28"/>
        </w:rPr>
      </w:pPr>
      <w:r w:rsidRPr="00B22F8D">
        <w:rPr>
          <w:rFonts w:ascii="PT Astra Serif" w:hAnsi="PT Astra Serif"/>
          <w:sz w:val="28"/>
          <w:szCs w:val="28"/>
        </w:rPr>
        <w:t>- о возможности/</w:t>
      </w:r>
      <w:r w:rsidR="007712DC" w:rsidRPr="00B22F8D">
        <w:rPr>
          <w:rFonts w:ascii="PT Astra Serif" w:hAnsi="PT Astra Serif"/>
          <w:sz w:val="28"/>
          <w:szCs w:val="28"/>
        </w:rPr>
        <w:t xml:space="preserve">невозможности неприменения в отношении организации, реализующей инвестиционный проект, </w:t>
      </w:r>
      <w:r w:rsidRPr="00B22F8D">
        <w:rPr>
          <w:rFonts w:ascii="PT Astra Serif" w:hAnsi="PT Astra Serif"/>
          <w:sz w:val="28"/>
          <w:szCs w:val="28"/>
        </w:rPr>
        <w:t>нормативных</w:t>
      </w:r>
      <w:r w:rsidR="007712DC" w:rsidRPr="00B22F8D">
        <w:rPr>
          <w:rFonts w:ascii="PT Astra Serif" w:hAnsi="PT Astra Serif"/>
          <w:sz w:val="28"/>
          <w:szCs w:val="28"/>
        </w:rPr>
        <w:t xml:space="preserve"> правовых актов </w:t>
      </w:r>
      <w:r w:rsidRPr="00B22F8D">
        <w:rPr>
          <w:rFonts w:ascii="PT Astra Serif" w:hAnsi="PT Astra Serif"/>
          <w:sz w:val="28"/>
          <w:szCs w:val="28"/>
        </w:rPr>
        <w:t>муниципального образования Узловский район</w:t>
      </w:r>
      <w:r w:rsidR="007712DC" w:rsidRPr="00B22F8D">
        <w:rPr>
          <w:rFonts w:ascii="PT Astra Serif" w:hAnsi="PT Astra Serif"/>
          <w:sz w:val="28"/>
          <w:szCs w:val="28"/>
        </w:rPr>
        <w:t xml:space="preserve">, которые действуют или будут изданы (приняты) в соответствии со </w:t>
      </w:r>
      <w:hyperlink r:id="rId19">
        <w:r w:rsidR="007712DC" w:rsidRPr="00B22F8D">
          <w:rPr>
            <w:rFonts w:ascii="PT Astra Serif" w:hAnsi="PT Astra Serif"/>
            <w:sz w:val="28"/>
            <w:szCs w:val="28"/>
          </w:rPr>
          <w:t>статьей 9</w:t>
        </w:r>
      </w:hyperlink>
      <w:r w:rsidR="007712DC" w:rsidRPr="00B22F8D">
        <w:rPr>
          <w:rFonts w:ascii="PT Astra Serif" w:hAnsi="PT Astra Serif"/>
          <w:sz w:val="28"/>
          <w:szCs w:val="28"/>
        </w:rPr>
        <w:t xml:space="preserve"> Федерального закона N 69-ФЗ и законодательством Российской Федерации о налогах и сборах.</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3.5. </w:t>
      </w:r>
      <w:r w:rsidR="003A1AF9" w:rsidRPr="00B22F8D">
        <w:rPr>
          <w:rFonts w:ascii="PT Astra Serif" w:hAnsi="PT Astra Serif"/>
          <w:sz w:val="28"/>
          <w:szCs w:val="28"/>
        </w:rPr>
        <w:t xml:space="preserve">Комитет экономического развития и предпринимательства </w:t>
      </w:r>
      <w:r w:rsidR="00410367">
        <w:rPr>
          <w:rFonts w:ascii="PT Astra Serif" w:hAnsi="PT Astra Serif"/>
          <w:sz w:val="28"/>
          <w:szCs w:val="28"/>
        </w:rPr>
        <w:t>а</w:t>
      </w:r>
      <w:r w:rsidR="003A1AF9" w:rsidRPr="00B22F8D">
        <w:rPr>
          <w:rFonts w:ascii="PT Astra Serif" w:hAnsi="PT Astra Serif"/>
          <w:sz w:val="28"/>
          <w:szCs w:val="28"/>
        </w:rPr>
        <w:t>дминистрации</w:t>
      </w:r>
      <w:r w:rsidR="00410367">
        <w:rPr>
          <w:rFonts w:ascii="PT Astra Serif" w:hAnsi="PT Astra Serif"/>
          <w:sz w:val="28"/>
          <w:szCs w:val="28"/>
        </w:rPr>
        <w:t xml:space="preserve"> муниципального образования Узловский район</w:t>
      </w:r>
      <w:r w:rsidR="003A1AF9" w:rsidRPr="00B22F8D">
        <w:rPr>
          <w:rFonts w:ascii="PT Astra Serif" w:hAnsi="PT Astra Serif"/>
          <w:sz w:val="28"/>
          <w:szCs w:val="28"/>
        </w:rPr>
        <w:t xml:space="preserve"> </w:t>
      </w:r>
      <w:r w:rsidRPr="00B22F8D">
        <w:rPr>
          <w:rFonts w:ascii="PT Astra Serif" w:hAnsi="PT Astra Serif"/>
          <w:sz w:val="28"/>
          <w:szCs w:val="28"/>
        </w:rPr>
        <w:t xml:space="preserve">в течение </w:t>
      </w:r>
      <w:r w:rsidR="0085492D" w:rsidRPr="00B22F8D">
        <w:rPr>
          <w:rFonts w:ascii="PT Astra Serif" w:hAnsi="PT Astra Serif"/>
          <w:sz w:val="28"/>
          <w:szCs w:val="28"/>
        </w:rPr>
        <w:t>5</w:t>
      </w:r>
      <w:r w:rsidRPr="00B22F8D">
        <w:rPr>
          <w:rFonts w:ascii="PT Astra Serif" w:hAnsi="PT Astra Serif"/>
          <w:sz w:val="28"/>
          <w:szCs w:val="28"/>
        </w:rPr>
        <w:t xml:space="preserve"> рабочих дней со дня </w:t>
      </w:r>
      <w:r w:rsidR="00F8336D" w:rsidRPr="00B22F8D">
        <w:rPr>
          <w:rFonts w:ascii="PT Astra Serif" w:hAnsi="PT Astra Serif"/>
          <w:sz w:val="28"/>
          <w:szCs w:val="28"/>
        </w:rPr>
        <w:t>получения</w:t>
      </w:r>
      <w:r w:rsidRPr="00B22F8D">
        <w:rPr>
          <w:rFonts w:ascii="PT Astra Serif" w:hAnsi="PT Astra Serif"/>
          <w:sz w:val="28"/>
          <w:szCs w:val="28"/>
        </w:rPr>
        <w:t xml:space="preserve"> последнего Заключения проверяет поступившие Заключения на наличие</w:t>
      </w:r>
      <w:r w:rsidR="0085492D" w:rsidRPr="00B22F8D">
        <w:rPr>
          <w:rFonts w:ascii="PT Astra Serif" w:hAnsi="PT Astra Serif"/>
          <w:sz w:val="28"/>
          <w:szCs w:val="28"/>
        </w:rPr>
        <w:t>/отсутствие</w:t>
      </w:r>
      <w:r w:rsidRPr="00B22F8D">
        <w:rPr>
          <w:rFonts w:ascii="PT Astra Serif" w:hAnsi="PT Astra Serif"/>
          <w:sz w:val="28"/>
          <w:szCs w:val="28"/>
        </w:rPr>
        <w:t xml:space="preserve"> основания для отказа в заключении Соглашения, предусмотренного </w:t>
      </w:r>
      <w:hyperlink w:anchor="P69">
        <w:r w:rsidRPr="00B22F8D">
          <w:rPr>
            <w:rFonts w:ascii="PT Astra Serif" w:hAnsi="PT Astra Serif"/>
            <w:sz w:val="28"/>
            <w:szCs w:val="28"/>
          </w:rPr>
          <w:t>подпунктом "г" пункта 3.6</w:t>
        </w:r>
      </w:hyperlink>
      <w:r w:rsidRPr="00B22F8D">
        <w:rPr>
          <w:rFonts w:ascii="PT Astra Serif" w:hAnsi="PT Astra Serif"/>
          <w:sz w:val="28"/>
          <w:szCs w:val="28"/>
        </w:rPr>
        <w:t xml:space="preserve"> настоящего Положения, и:</w:t>
      </w:r>
    </w:p>
    <w:p w:rsidR="007712DC" w:rsidRPr="00B22F8D" w:rsidRDefault="000C5805"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 </w:t>
      </w:r>
      <w:r w:rsidR="007712DC" w:rsidRPr="00B22F8D">
        <w:rPr>
          <w:rFonts w:ascii="PT Astra Serif" w:hAnsi="PT Astra Serif"/>
          <w:sz w:val="28"/>
          <w:szCs w:val="28"/>
        </w:rPr>
        <w:t xml:space="preserve">в случае наличия такого основания - готовит уведомление об отказе в </w:t>
      </w:r>
      <w:r w:rsidR="0085492D" w:rsidRPr="00B22F8D">
        <w:rPr>
          <w:rFonts w:ascii="PT Astra Serif" w:hAnsi="PT Astra Serif"/>
          <w:sz w:val="28"/>
          <w:szCs w:val="28"/>
        </w:rPr>
        <w:t xml:space="preserve">предоставлении Согласия на заключение </w:t>
      </w:r>
      <w:r w:rsidR="007712DC" w:rsidRPr="00B22F8D">
        <w:rPr>
          <w:rFonts w:ascii="PT Astra Serif" w:hAnsi="PT Astra Serif"/>
          <w:sz w:val="28"/>
          <w:szCs w:val="28"/>
        </w:rPr>
        <w:t xml:space="preserve">Соглашения по основанию, предусмотренному </w:t>
      </w:r>
      <w:hyperlink w:anchor="P69">
        <w:r w:rsidR="007712DC" w:rsidRPr="00B22F8D">
          <w:rPr>
            <w:rFonts w:ascii="PT Astra Serif" w:hAnsi="PT Astra Serif"/>
            <w:sz w:val="28"/>
            <w:szCs w:val="28"/>
          </w:rPr>
          <w:t>подпунктом "г" пункта 3.6</w:t>
        </w:r>
      </w:hyperlink>
      <w:r w:rsidR="007712DC" w:rsidRPr="00B22F8D">
        <w:rPr>
          <w:rFonts w:ascii="PT Astra Serif" w:hAnsi="PT Astra Serif"/>
          <w:sz w:val="28"/>
          <w:szCs w:val="28"/>
        </w:rPr>
        <w:t xml:space="preserve"> настоящего Положения, и </w:t>
      </w:r>
      <w:r w:rsidR="007712DC" w:rsidRPr="00B22F8D">
        <w:rPr>
          <w:rFonts w:ascii="PT Astra Serif" w:hAnsi="PT Astra Serif"/>
          <w:sz w:val="28"/>
          <w:szCs w:val="28"/>
        </w:rPr>
        <w:lastRenderedPageBreak/>
        <w:t>направляет его Заявителю способом, указанным в заявлении;</w:t>
      </w:r>
    </w:p>
    <w:p w:rsidR="000C5805" w:rsidRPr="00B22F8D" w:rsidRDefault="000C5805"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 </w:t>
      </w:r>
      <w:r w:rsidR="007712DC" w:rsidRPr="00B22F8D">
        <w:rPr>
          <w:rFonts w:ascii="PT Astra Serif" w:hAnsi="PT Astra Serif"/>
          <w:sz w:val="28"/>
          <w:szCs w:val="28"/>
        </w:rPr>
        <w:t>в случае отсутствия такого основания - готовит в письменной форме Согласие на заключение Соглашения</w:t>
      </w:r>
      <w:r w:rsidRPr="00B22F8D">
        <w:rPr>
          <w:rFonts w:ascii="PT Astra Serif" w:hAnsi="PT Astra Serif"/>
          <w:sz w:val="28"/>
          <w:szCs w:val="28"/>
        </w:rPr>
        <w:t>.</w:t>
      </w:r>
    </w:p>
    <w:p w:rsidR="007712DC" w:rsidRPr="00B22F8D" w:rsidRDefault="007712DC" w:rsidP="00B22F8D">
      <w:pPr>
        <w:pStyle w:val="ConsPlusNormal"/>
        <w:ind w:firstLine="709"/>
        <w:jc w:val="both"/>
        <w:rPr>
          <w:rFonts w:ascii="PT Astra Serif" w:hAnsi="PT Astra Serif"/>
          <w:sz w:val="28"/>
          <w:szCs w:val="28"/>
        </w:rPr>
      </w:pPr>
      <w:bookmarkStart w:id="5" w:name="P65"/>
      <w:bookmarkEnd w:id="5"/>
      <w:r w:rsidRPr="00B22F8D">
        <w:rPr>
          <w:rFonts w:ascii="PT Astra Serif" w:hAnsi="PT Astra Serif"/>
          <w:sz w:val="28"/>
          <w:szCs w:val="28"/>
        </w:rPr>
        <w:t>3.6. Основаниями для отказа в предоставлении Согласия на заключение Соглашения являются:</w:t>
      </w:r>
    </w:p>
    <w:p w:rsidR="007712DC" w:rsidRPr="00B22F8D" w:rsidRDefault="007712DC" w:rsidP="00B22F8D">
      <w:pPr>
        <w:pStyle w:val="ConsPlusNormal"/>
        <w:ind w:firstLine="709"/>
        <w:jc w:val="both"/>
        <w:rPr>
          <w:rFonts w:ascii="PT Astra Serif" w:hAnsi="PT Astra Serif"/>
          <w:sz w:val="28"/>
          <w:szCs w:val="28"/>
        </w:rPr>
      </w:pPr>
      <w:bookmarkStart w:id="6" w:name="P66"/>
      <w:bookmarkEnd w:id="6"/>
      <w:r w:rsidRPr="00B22F8D">
        <w:rPr>
          <w:rFonts w:ascii="PT Astra Serif" w:hAnsi="PT Astra Serif"/>
          <w:sz w:val="28"/>
          <w:szCs w:val="28"/>
        </w:rPr>
        <w:t xml:space="preserve">а) несоответствие формы заявления и документов требованиям, установленным </w:t>
      </w:r>
      <w:hyperlink w:anchor="P49">
        <w:r w:rsidRPr="00B22F8D">
          <w:rPr>
            <w:rFonts w:ascii="PT Astra Serif" w:hAnsi="PT Astra Serif"/>
            <w:sz w:val="28"/>
            <w:szCs w:val="28"/>
          </w:rPr>
          <w:t>пунктом 3.1</w:t>
        </w:r>
      </w:hyperlink>
      <w:r w:rsidRPr="00B22F8D">
        <w:rPr>
          <w:rFonts w:ascii="PT Astra Serif" w:hAnsi="PT Astra Serif"/>
          <w:sz w:val="28"/>
          <w:szCs w:val="28"/>
        </w:rPr>
        <w:t xml:space="preserve"> настоящего Положения;</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б) неисполнение условий заключения Соглашения, установленных </w:t>
      </w:r>
      <w:hyperlink w:anchor="P40">
        <w:r w:rsidR="003A1AF9" w:rsidRPr="00B22F8D">
          <w:rPr>
            <w:rFonts w:ascii="PT Astra Serif" w:hAnsi="PT Astra Serif"/>
            <w:sz w:val="28"/>
            <w:szCs w:val="28"/>
          </w:rPr>
          <w:t>разделом</w:t>
        </w:r>
        <w:r w:rsidRPr="00B22F8D">
          <w:rPr>
            <w:rFonts w:ascii="PT Astra Serif" w:hAnsi="PT Astra Serif"/>
            <w:sz w:val="28"/>
            <w:szCs w:val="28"/>
          </w:rPr>
          <w:t xml:space="preserve"> 2</w:t>
        </w:r>
      </w:hyperlink>
      <w:r w:rsidRPr="00B22F8D">
        <w:rPr>
          <w:rFonts w:ascii="PT Astra Serif" w:hAnsi="PT Astra Serif"/>
          <w:sz w:val="28"/>
          <w:szCs w:val="28"/>
        </w:rPr>
        <w:t xml:space="preserve"> настоящего Положения;</w:t>
      </w:r>
    </w:p>
    <w:p w:rsidR="007712DC" w:rsidRPr="00B22F8D" w:rsidRDefault="007712DC" w:rsidP="00B22F8D">
      <w:pPr>
        <w:pStyle w:val="ConsPlusNormal"/>
        <w:ind w:firstLine="709"/>
        <w:jc w:val="both"/>
        <w:rPr>
          <w:rFonts w:ascii="PT Astra Serif" w:hAnsi="PT Astra Serif"/>
          <w:sz w:val="28"/>
          <w:szCs w:val="28"/>
        </w:rPr>
      </w:pPr>
      <w:bookmarkStart w:id="7" w:name="P68"/>
      <w:bookmarkEnd w:id="7"/>
      <w:r w:rsidRPr="00B22F8D">
        <w:rPr>
          <w:rFonts w:ascii="PT Astra Serif" w:hAnsi="PT Astra Serif"/>
          <w:sz w:val="28"/>
          <w:szCs w:val="28"/>
        </w:rPr>
        <w:t>в) несоответствие сведений, содержащихся в предоставленных документах, требованиям достоверности (несоответствие действующему законодательству и наличие противоречий с иными предоставленными документами);</w:t>
      </w:r>
    </w:p>
    <w:p w:rsidR="007712DC" w:rsidRPr="00B22F8D" w:rsidRDefault="007712DC" w:rsidP="00B22F8D">
      <w:pPr>
        <w:pStyle w:val="ConsPlusNormal"/>
        <w:ind w:firstLine="709"/>
        <w:jc w:val="both"/>
        <w:rPr>
          <w:rFonts w:ascii="PT Astra Serif" w:hAnsi="PT Astra Serif"/>
          <w:sz w:val="28"/>
          <w:szCs w:val="28"/>
        </w:rPr>
      </w:pPr>
      <w:bookmarkStart w:id="8" w:name="P69"/>
      <w:bookmarkEnd w:id="8"/>
      <w:r w:rsidRPr="00B22F8D">
        <w:rPr>
          <w:rFonts w:ascii="PT Astra Serif" w:hAnsi="PT Astra Serif"/>
          <w:sz w:val="28"/>
          <w:szCs w:val="28"/>
        </w:rPr>
        <w:t xml:space="preserve">г) поступление </w:t>
      </w:r>
      <w:r w:rsidR="00C60AAE" w:rsidRPr="00B22F8D">
        <w:rPr>
          <w:rFonts w:ascii="PT Astra Serif" w:hAnsi="PT Astra Serif"/>
          <w:sz w:val="28"/>
          <w:szCs w:val="28"/>
        </w:rPr>
        <w:t>мотивированного отрицательного Заключения от</w:t>
      </w:r>
      <w:r w:rsidRPr="00B22F8D">
        <w:rPr>
          <w:rFonts w:ascii="PT Astra Serif" w:hAnsi="PT Astra Serif"/>
          <w:sz w:val="28"/>
          <w:szCs w:val="28"/>
        </w:rPr>
        <w:t xml:space="preserve"> </w:t>
      </w:r>
      <w:r w:rsidR="00410367">
        <w:rPr>
          <w:rFonts w:ascii="PT Astra Serif" w:hAnsi="PT Astra Serif"/>
          <w:sz w:val="28"/>
          <w:szCs w:val="28"/>
        </w:rPr>
        <w:t>финансового управления а</w:t>
      </w:r>
      <w:r w:rsidR="00C60AAE" w:rsidRPr="00B22F8D">
        <w:rPr>
          <w:rFonts w:ascii="PT Astra Serif" w:hAnsi="PT Astra Serif"/>
          <w:sz w:val="28"/>
          <w:szCs w:val="28"/>
        </w:rPr>
        <w:t>дминистрации</w:t>
      </w:r>
      <w:r w:rsidR="00410367">
        <w:rPr>
          <w:rFonts w:ascii="PT Astra Serif" w:hAnsi="PT Astra Serif"/>
          <w:sz w:val="28"/>
          <w:szCs w:val="28"/>
        </w:rPr>
        <w:t xml:space="preserve"> муниципального образования Узловский район</w:t>
      </w:r>
      <w:r w:rsidR="00C60AAE" w:rsidRPr="00B22F8D">
        <w:rPr>
          <w:rFonts w:ascii="PT Astra Serif" w:hAnsi="PT Astra Serif"/>
          <w:sz w:val="28"/>
          <w:szCs w:val="28"/>
        </w:rPr>
        <w:t>, а в случае использования Заявителем муниципального имущества - от комитета по земель</w:t>
      </w:r>
      <w:r w:rsidR="00410367">
        <w:rPr>
          <w:rFonts w:ascii="PT Astra Serif" w:hAnsi="PT Astra Serif"/>
          <w:sz w:val="28"/>
          <w:szCs w:val="28"/>
        </w:rPr>
        <w:t>ным и имущественным отношениям а</w:t>
      </w:r>
      <w:r w:rsidR="00C60AAE" w:rsidRPr="00B22F8D">
        <w:rPr>
          <w:rFonts w:ascii="PT Astra Serif" w:hAnsi="PT Astra Serif"/>
          <w:sz w:val="28"/>
          <w:szCs w:val="28"/>
        </w:rPr>
        <w:t>дминистрац</w:t>
      </w:r>
      <w:r w:rsidR="00816D48" w:rsidRPr="00B22F8D">
        <w:rPr>
          <w:rFonts w:ascii="PT Astra Serif" w:hAnsi="PT Astra Serif"/>
          <w:sz w:val="28"/>
          <w:szCs w:val="28"/>
        </w:rPr>
        <w:t>ии</w:t>
      </w:r>
      <w:r w:rsidR="00410367">
        <w:rPr>
          <w:rFonts w:ascii="PT Astra Serif" w:hAnsi="PT Astra Serif"/>
          <w:sz w:val="28"/>
          <w:szCs w:val="28"/>
        </w:rPr>
        <w:t xml:space="preserve"> муниципального образования Узловский район</w:t>
      </w:r>
      <w:r w:rsidR="00816D48" w:rsidRPr="00B22F8D">
        <w:rPr>
          <w:rFonts w:ascii="PT Astra Serif" w:hAnsi="PT Astra Serif"/>
          <w:sz w:val="28"/>
          <w:szCs w:val="28"/>
        </w:rPr>
        <w:t>.</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3.7. Получение документа, подтверждающего согласие муниципального образования </w:t>
      </w:r>
      <w:r w:rsidR="004C3216" w:rsidRPr="00B22F8D">
        <w:rPr>
          <w:rFonts w:ascii="PT Astra Serif" w:hAnsi="PT Astra Serif"/>
          <w:sz w:val="28"/>
          <w:szCs w:val="28"/>
        </w:rPr>
        <w:t>Узловский район</w:t>
      </w:r>
      <w:r w:rsidRPr="00B22F8D">
        <w:rPr>
          <w:rFonts w:ascii="PT Astra Serif" w:hAnsi="PT Astra Serif"/>
          <w:sz w:val="28"/>
          <w:szCs w:val="28"/>
        </w:rPr>
        <w:t xml:space="preserve"> на заключение дополнительного соглашения к Соглашению, предусмотренного </w:t>
      </w:r>
      <w:hyperlink r:id="rId20">
        <w:r w:rsidRPr="00B22F8D">
          <w:rPr>
            <w:rFonts w:ascii="PT Astra Serif" w:hAnsi="PT Astra Serif"/>
            <w:sz w:val="28"/>
            <w:szCs w:val="28"/>
          </w:rPr>
          <w:t>пунктом 10 статьи 11</w:t>
        </w:r>
      </w:hyperlink>
      <w:r w:rsidRPr="00B22F8D">
        <w:rPr>
          <w:rFonts w:ascii="PT Astra Serif" w:hAnsi="PT Astra Serif"/>
          <w:sz w:val="28"/>
          <w:szCs w:val="28"/>
        </w:rPr>
        <w:t xml:space="preserve"> Федерального закона N 69-ФЗ, осуществляется в порядке, установленном </w:t>
      </w:r>
      <w:hyperlink w:anchor="P49">
        <w:r w:rsidRPr="00B22F8D">
          <w:rPr>
            <w:rFonts w:ascii="PT Astra Serif" w:hAnsi="PT Astra Serif"/>
            <w:sz w:val="28"/>
            <w:szCs w:val="28"/>
          </w:rPr>
          <w:t>пунктами 3.1</w:t>
        </w:r>
      </w:hyperlink>
      <w:r w:rsidRPr="00B22F8D">
        <w:rPr>
          <w:rFonts w:ascii="PT Astra Serif" w:hAnsi="PT Astra Serif"/>
          <w:sz w:val="28"/>
          <w:szCs w:val="28"/>
        </w:rPr>
        <w:t xml:space="preserve"> - </w:t>
      </w:r>
      <w:hyperlink w:anchor="P65">
        <w:r w:rsidRPr="00B22F8D">
          <w:rPr>
            <w:rFonts w:ascii="PT Astra Serif" w:hAnsi="PT Astra Serif"/>
            <w:sz w:val="28"/>
            <w:szCs w:val="28"/>
          </w:rPr>
          <w:t>3.6</w:t>
        </w:r>
      </w:hyperlink>
      <w:r w:rsidRPr="00B22F8D">
        <w:rPr>
          <w:rFonts w:ascii="PT Astra Serif" w:hAnsi="PT Astra Serif"/>
          <w:sz w:val="28"/>
          <w:szCs w:val="28"/>
        </w:rPr>
        <w:t xml:space="preserve"> настоящего Положения для предоставления Согласия на заключение Соглашения.</w:t>
      </w:r>
    </w:p>
    <w:p w:rsidR="009F5911" w:rsidRDefault="00E94626" w:rsidP="00B22F8D">
      <w:pPr>
        <w:pStyle w:val="ConsPlusNormal"/>
        <w:ind w:firstLine="709"/>
        <w:jc w:val="both"/>
        <w:rPr>
          <w:rFonts w:ascii="PT Astra Serif" w:hAnsi="PT Astra Serif"/>
          <w:sz w:val="28"/>
          <w:szCs w:val="28"/>
        </w:rPr>
      </w:pPr>
      <w:r w:rsidRPr="00B22F8D">
        <w:rPr>
          <w:rFonts w:ascii="PT Astra Serif" w:hAnsi="PT Astra Serif"/>
          <w:sz w:val="28"/>
          <w:szCs w:val="28"/>
        </w:rPr>
        <w:t>3.8. Положительное р</w:t>
      </w:r>
      <w:r w:rsidR="009F5911" w:rsidRPr="00B22F8D">
        <w:rPr>
          <w:rFonts w:ascii="PT Astra Serif" w:hAnsi="PT Astra Serif"/>
          <w:sz w:val="28"/>
          <w:szCs w:val="28"/>
        </w:rPr>
        <w:t>ешение о предоставлении Согласия на заключение Соглашения, дополнительного с</w:t>
      </w:r>
      <w:r w:rsidR="006100E5" w:rsidRPr="00B22F8D">
        <w:rPr>
          <w:rFonts w:ascii="PT Astra Serif" w:hAnsi="PT Astra Serif"/>
          <w:sz w:val="28"/>
          <w:szCs w:val="28"/>
        </w:rPr>
        <w:t xml:space="preserve">оглашения к Соглашению утверждается </w:t>
      </w:r>
      <w:r w:rsidR="00751BE6" w:rsidRPr="00B22F8D">
        <w:rPr>
          <w:rFonts w:ascii="PT Astra Serif" w:hAnsi="PT Astra Serif"/>
          <w:sz w:val="28"/>
          <w:szCs w:val="28"/>
        </w:rPr>
        <w:t>постановлением</w:t>
      </w:r>
      <w:r w:rsidR="009F5911" w:rsidRPr="00B22F8D">
        <w:rPr>
          <w:rFonts w:ascii="PT Astra Serif" w:hAnsi="PT Astra Serif"/>
          <w:sz w:val="28"/>
          <w:szCs w:val="28"/>
        </w:rPr>
        <w:t xml:space="preserve"> администрации муниципального образования Узловский район</w:t>
      </w:r>
      <w:r w:rsidR="00CC2447" w:rsidRPr="00B22F8D">
        <w:rPr>
          <w:rFonts w:ascii="PT Astra Serif" w:hAnsi="PT Astra Serif"/>
          <w:sz w:val="28"/>
          <w:szCs w:val="28"/>
        </w:rPr>
        <w:t xml:space="preserve"> (далее - Постановление)</w:t>
      </w:r>
      <w:r w:rsidR="009F5911" w:rsidRPr="00B22F8D">
        <w:rPr>
          <w:rFonts w:ascii="PT Astra Serif" w:hAnsi="PT Astra Serif"/>
          <w:sz w:val="28"/>
          <w:szCs w:val="28"/>
        </w:rPr>
        <w:t xml:space="preserve">. </w:t>
      </w:r>
    </w:p>
    <w:p w:rsidR="00B22F8D" w:rsidRDefault="00B22F8D" w:rsidP="00B22F8D">
      <w:pPr>
        <w:pStyle w:val="ConsPlusNormal"/>
        <w:ind w:firstLine="709"/>
        <w:jc w:val="both"/>
        <w:rPr>
          <w:rFonts w:ascii="PT Astra Serif" w:hAnsi="PT Astra Serif"/>
          <w:sz w:val="28"/>
          <w:szCs w:val="28"/>
        </w:rPr>
      </w:pPr>
    </w:p>
    <w:p w:rsidR="00B22F8D" w:rsidRPr="00B22F8D" w:rsidRDefault="00B22F8D" w:rsidP="00B22F8D">
      <w:pPr>
        <w:pStyle w:val="ConsPlusNormal"/>
        <w:ind w:firstLine="709"/>
        <w:jc w:val="both"/>
        <w:rPr>
          <w:rFonts w:ascii="PT Astra Serif" w:hAnsi="PT Astra Serif"/>
          <w:sz w:val="28"/>
          <w:szCs w:val="28"/>
        </w:rPr>
      </w:pPr>
    </w:p>
    <w:p w:rsidR="009F5911" w:rsidRPr="00B22F8D" w:rsidRDefault="009F5911"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3.9. Специалист уполномоченного органа в течении 3 рабочих дней со дня принятия </w:t>
      </w:r>
      <w:r w:rsidR="00CC2447" w:rsidRPr="00B22F8D">
        <w:rPr>
          <w:rFonts w:ascii="PT Astra Serif" w:hAnsi="PT Astra Serif"/>
          <w:sz w:val="28"/>
          <w:szCs w:val="28"/>
        </w:rPr>
        <w:t>П</w:t>
      </w:r>
      <w:r w:rsidR="00751BE6" w:rsidRPr="00B22F8D">
        <w:rPr>
          <w:rFonts w:ascii="PT Astra Serif" w:hAnsi="PT Astra Serif"/>
          <w:sz w:val="28"/>
          <w:szCs w:val="28"/>
        </w:rPr>
        <w:t>остановления</w:t>
      </w:r>
      <w:r w:rsidRPr="00B22F8D">
        <w:rPr>
          <w:rFonts w:ascii="PT Astra Serif" w:hAnsi="PT Astra Serif"/>
          <w:sz w:val="28"/>
          <w:szCs w:val="28"/>
        </w:rPr>
        <w:t xml:space="preserve"> направляет </w:t>
      </w:r>
      <w:r w:rsidR="00CC2447" w:rsidRPr="00B22F8D">
        <w:rPr>
          <w:rFonts w:ascii="PT Astra Serif" w:hAnsi="PT Astra Serif"/>
          <w:sz w:val="28"/>
          <w:szCs w:val="28"/>
        </w:rPr>
        <w:t>его</w:t>
      </w:r>
      <w:r w:rsidRPr="00B22F8D">
        <w:rPr>
          <w:rFonts w:ascii="PT Astra Serif" w:hAnsi="PT Astra Serif"/>
          <w:sz w:val="28"/>
          <w:szCs w:val="28"/>
        </w:rPr>
        <w:t xml:space="preserve"> Заявителю</w:t>
      </w:r>
      <w:r w:rsidR="009F4E78" w:rsidRPr="00B22F8D">
        <w:rPr>
          <w:rFonts w:ascii="PT Astra Serif" w:hAnsi="PT Astra Serif"/>
          <w:sz w:val="28"/>
          <w:szCs w:val="28"/>
        </w:rPr>
        <w:t xml:space="preserve"> способом</w:t>
      </w:r>
      <w:r w:rsidRPr="00B22F8D">
        <w:rPr>
          <w:rFonts w:ascii="PT Astra Serif" w:hAnsi="PT Astra Serif"/>
          <w:sz w:val="28"/>
          <w:szCs w:val="28"/>
        </w:rPr>
        <w:t>, указанным в заявлении.</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3.</w:t>
      </w:r>
      <w:r w:rsidR="009F4E78" w:rsidRPr="00B22F8D">
        <w:rPr>
          <w:rFonts w:ascii="PT Astra Serif" w:hAnsi="PT Astra Serif"/>
          <w:sz w:val="28"/>
          <w:szCs w:val="28"/>
        </w:rPr>
        <w:t>10</w:t>
      </w:r>
      <w:r w:rsidRPr="00B22F8D">
        <w:rPr>
          <w:rFonts w:ascii="PT Astra Serif" w:hAnsi="PT Astra Serif"/>
          <w:sz w:val="28"/>
          <w:szCs w:val="28"/>
        </w:rPr>
        <w:t>. Заключение Соглашения, дополнительного соглашения к Соглашению осуществляется в соответствии с законодательством Российско</w:t>
      </w:r>
      <w:r w:rsidR="009F4E78" w:rsidRPr="00B22F8D">
        <w:rPr>
          <w:rFonts w:ascii="PT Astra Serif" w:hAnsi="PT Astra Serif"/>
          <w:sz w:val="28"/>
          <w:szCs w:val="28"/>
        </w:rPr>
        <w:t>й Федерации, Тульской области, нормативными</w:t>
      </w:r>
      <w:r w:rsidRPr="00B22F8D">
        <w:rPr>
          <w:rFonts w:ascii="PT Astra Serif" w:hAnsi="PT Astra Serif"/>
          <w:sz w:val="28"/>
          <w:szCs w:val="28"/>
        </w:rPr>
        <w:t xml:space="preserve"> правовыми актами</w:t>
      </w:r>
      <w:r w:rsidR="009F5911" w:rsidRPr="00B22F8D">
        <w:rPr>
          <w:rFonts w:ascii="PT Astra Serif" w:hAnsi="PT Astra Serif"/>
          <w:sz w:val="28"/>
          <w:szCs w:val="28"/>
        </w:rPr>
        <w:t xml:space="preserve"> муниципального образования Узловский район</w:t>
      </w:r>
      <w:r w:rsidRPr="00B22F8D">
        <w:rPr>
          <w:rFonts w:ascii="PT Astra Serif" w:hAnsi="PT Astra Serif"/>
          <w:sz w:val="28"/>
          <w:szCs w:val="28"/>
        </w:rPr>
        <w:t>.</w:t>
      </w:r>
    </w:p>
    <w:p w:rsidR="007712DC" w:rsidRPr="00B22F8D" w:rsidRDefault="007712DC" w:rsidP="00B22F8D">
      <w:pPr>
        <w:pStyle w:val="ConsPlusNormal"/>
        <w:ind w:firstLine="709"/>
        <w:jc w:val="both"/>
        <w:rPr>
          <w:rFonts w:ascii="PT Astra Serif" w:hAnsi="PT Astra Serif"/>
          <w:sz w:val="28"/>
          <w:szCs w:val="28"/>
          <w:highlight w:val="yellow"/>
        </w:rPr>
      </w:pPr>
    </w:p>
    <w:p w:rsidR="00C36D92" w:rsidRDefault="00C36D92" w:rsidP="00B22F8D">
      <w:pPr>
        <w:pStyle w:val="ConsPlusNormal"/>
        <w:jc w:val="right"/>
        <w:outlineLvl w:val="1"/>
        <w:rPr>
          <w:rFonts w:ascii="PT Astra Serif" w:hAnsi="PT Astra Serif"/>
          <w:sz w:val="28"/>
          <w:szCs w:val="28"/>
        </w:rPr>
      </w:pPr>
      <w:bookmarkStart w:id="9" w:name="P77"/>
      <w:bookmarkEnd w:id="9"/>
    </w:p>
    <w:p w:rsidR="00B22F8D" w:rsidRPr="00124AE1" w:rsidRDefault="00B22F8D" w:rsidP="00B22F8D">
      <w:pPr>
        <w:pStyle w:val="ConsPlusNormal"/>
        <w:ind w:firstLine="0"/>
        <w:jc w:val="center"/>
        <w:outlineLvl w:val="1"/>
        <w:rPr>
          <w:rFonts w:ascii="PT Astra Serif" w:hAnsi="PT Astra Serif"/>
          <w:b/>
          <w:sz w:val="28"/>
          <w:szCs w:val="28"/>
        </w:rPr>
      </w:pPr>
      <w:r w:rsidRPr="00124AE1">
        <w:rPr>
          <w:rFonts w:ascii="PT Astra Serif" w:hAnsi="PT Astra Serif"/>
          <w:b/>
          <w:sz w:val="28"/>
          <w:szCs w:val="28"/>
        </w:rPr>
        <w:t>__________________________________</w:t>
      </w:r>
    </w:p>
    <w:tbl>
      <w:tblPr>
        <w:tblW w:w="9322" w:type="dxa"/>
        <w:tblLook w:val="01E0" w:firstRow="1" w:lastRow="1" w:firstColumn="1" w:lastColumn="1" w:noHBand="0" w:noVBand="0"/>
      </w:tblPr>
      <w:tblGrid>
        <w:gridCol w:w="5495"/>
        <w:gridCol w:w="3827"/>
      </w:tblGrid>
      <w:tr w:rsidR="00B22F8D" w:rsidRPr="00843F2D" w:rsidTr="00B22F8D">
        <w:tc>
          <w:tcPr>
            <w:tcW w:w="5495" w:type="dxa"/>
          </w:tcPr>
          <w:p w:rsidR="00B22F8D" w:rsidRPr="00124AE1" w:rsidRDefault="00B22F8D" w:rsidP="00B22F8D">
            <w:pPr>
              <w:tabs>
                <w:tab w:val="center" w:pos="2639"/>
                <w:tab w:val="right" w:pos="5279"/>
              </w:tabs>
              <w:rPr>
                <w:rFonts w:ascii="PT Astra Serif" w:hAnsi="PT Astra Serif" w:cs="Arial"/>
                <w:b/>
                <w:bCs/>
                <w:color w:val="FFFFFF"/>
                <w:sz w:val="28"/>
                <w:szCs w:val="28"/>
              </w:rPr>
            </w:pPr>
            <w:r w:rsidRPr="00124AE1">
              <w:rPr>
                <w:rFonts w:ascii="PT Astra Serif" w:hAnsi="PT Astra Serif" w:cs="Arial"/>
                <w:b/>
                <w:bCs/>
                <w:color w:val="FFFFFF"/>
                <w:sz w:val="28"/>
                <w:szCs w:val="28"/>
              </w:rPr>
              <w:tab/>
              <w:t>Председатель</w:t>
            </w:r>
            <w:r w:rsidRPr="00124AE1">
              <w:rPr>
                <w:rFonts w:ascii="PT Astra Serif" w:hAnsi="PT Astra Serif" w:cs="Arial"/>
                <w:b/>
                <w:bCs/>
                <w:color w:val="FFFFFF"/>
                <w:sz w:val="28"/>
                <w:szCs w:val="28"/>
              </w:rPr>
              <w:tab/>
            </w:r>
          </w:p>
          <w:p w:rsidR="00B22F8D" w:rsidRPr="00124AE1" w:rsidRDefault="00B22F8D" w:rsidP="00752AA6">
            <w:pPr>
              <w:jc w:val="center"/>
              <w:rPr>
                <w:rFonts w:ascii="PT Astra Serif" w:hAnsi="PT Astra Serif" w:cs="Arial"/>
                <w:b/>
                <w:bCs/>
                <w:color w:val="FFFFFF"/>
                <w:sz w:val="28"/>
                <w:szCs w:val="28"/>
              </w:rPr>
            </w:pPr>
            <w:r w:rsidRPr="00124AE1">
              <w:rPr>
                <w:rFonts w:ascii="PT Astra Serif" w:hAnsi="PT Astra Serif" w:cs="Arial"/>
                <w:b/>
                <w:bCs/>
                <w:color w:val="FFFFFF"/>
                <w:sz w:val="28"/>
                <w:szCs w:val="28"/>
              </w:rPr>
              <w:t>комитета экономического развития</w:t>
            </w:r>
          </w:p>
          <w:p w:rsidR="00B22F8D" w:rsidRPr="00124AE1" w:rsidRDefault="00B22F8D" w:rsidP="00752AA6">
            <w:pPr>
              <w:jc w:val="center"/>
              <w:rPr>
                <w:rFonts w:ascii="PT Astra Serif" w:hAnsi="PT Astra Serif" w:cs="Arial"/>
                <w:b/>
                <w:bCs/>
                <w:color w:val="FFFFFF"/>
                <w:sz w:val="28"/>
                <w:szCs w:val="28"/>
              </w:rPr>
            </w:pPr>
            <w:r w:rsidRPr="00124AE1">
              <w:rPr>
                <w:rFonts w:ascii="PT Astra Serif" w:hAnsi="PT Astra Serif" w:cs="Arial"/>
                <w:b/>
                <w:bCs/>
                <w:color w:val="FFFFFF"/>
                <w:sz w:val="28"/>
                <w:szCs w:val="28"/>
              </w:rPr>
              <w:t>и предпринимательства   администрации</w:t>
            </w:r>
          </w:p>
          <w:p w:rsidR="00B22F8D" w:rsidRPr="00124AE1" w:rsidRDefault="00B22F8D" w:rsidP="00752AA6">
            <w:pPr>
              <w:jc w:val="center"/>
              <w:rPr>
                <w:rFonts w:ascii="PT Astra Serif" w:hAnsi="PT Astra Serif" w:cs="Arial"/>
                <w:b/>
                <w:bCs/>
                <w:color w:val="FFFFFF"/>
                <w:sz w:val="28"/>
                <w:szCs w:val="28"/>
              </w:rPr>
            </w:pPr>
            <w:r w:rsidRPr="00124AE1">
              <w:rPr>
                <w:rFonts w:ascii="PT Astra Serif" w:hAnsi="PT Astra Serif" w:cs="Arial"/>
                <w:b/>
                <w:bCs/>
                <w:color w:val="FFFFFF"/>
                <w:sz w:val="28"/>
                <w:szCs w:val="28"/>
              </w:rPr>
              <w:t>муниципального образования</w:t>
            </w:r>
          </w:p>
          <w:p w:rsidR="00B22F8D" w:rsidRPr="00124AE1" w:rsidRDefault="00B22F8D" w:rsidP="00752AA6">
            <w:pPr>
              <w:widowControl w:val="0"/>
              <w:autoSpaceDE w:val="0"/>
              <w:autoSpaceDN w:val="0"/>
              <w:adjustRightInd w:val="0"/>
              <w:jc w:val="center"/>
              <w:rPr>
                <w:rFonts w:ascii="PT Astra Serif" w:hAnsi="PT Astra Serif" w:cs="Arial"/>
                <w:b/>
                <w:color w:val="FFFFFF"/>
                <w:sz w:val="28"/>
                <w:szCs w:val="28"/>
              </w:rPr>
            </w:pPr>
            <w:r w:rsidRPr="00124AE1">
              <w:rPr>
                <w:rFonts w:ascii="PT Astra Serif" w:hAnsi="PT Astra Serif" w:cs="Arial"/>
                <w:b/>
                <w:bCs/>
                <w:color w:val="FFFFFF"/>
                <w:sz w:val="28"/>
                <w:szCs w:val="28"/>
              </w:rPr>
              <w:t xml:space="preserve">Узловский район         </w:t>
            </w:r>
          </w:p>
        </w:tc>
        <w:tc>
          <w:tcPr>
            <w:tcW w:w="3827" w:type="dxa"/>
          </w:tcPr>
          <w:p w:rsidR="00B22F8D" w:rsidRPr="00124AE1" w:rsidRDefault="00B22F8D" w:rsidP="00752AA6">
            <w:pPr>
              <w:widowControl w:val="0"/>
              <w:autoSpaceDE w:val="0"/>
              <w:autoSpaceDN w:val="0"/>
              <w:adjustRightInd w:val="0"/>
              <w:jc w:val="right"/>
              <w:rPr>
                <w:rFonts w:ascii="PT Astra Serif" w:hAnsi="PT Astra Serif" w:cs="Arial"/>
                <w:b/>
                <w:color w:val="FFFFFF"/>
                <w:sz w:val="28"/>
                <w:szCs w:val="28"/>
              </w:rPr>
            </w:pPr>
          </w:p>
          <w:p w:rsidR="00B22F8D" w:rsidRPr="00124AE1" w:rsidRDefault="00B22F8D" w:rsidP="00752AA6">
            <w:pPr>
              <w:widowControl w:val="0"/>
              <w:autoSpaceDE w:val="0"/>
              <w:autoSpaceDN w:val="0"/>
              <w:adjustRightInd w:val="0"/>
              <w:jc w:val="right"/>
              <w:rPr>
                <w:rFonts w:ascii="PT Astra Serif" w:hAnsi="PT Astra Serif" w:cs="Arial"/>
                <w:b/>
                <w:color w:val="FFFFFF"/>
                <w:sz w:val="28"/>
                <w:szCs w:val="28"/>
              </w:rPr>
            </w:pPr>
          </w:p>
          <w:p w:rsidR="00B22F8D" w:rsidRPr="00124AE1" w:rsidRDefault="00B22F8D" w:rsidP="00752AA6">
            <w:pPr>
              <w:widowControl w:val="0"/>
              <w:autoSpaceDE w:val="0"/>
              <w:autoSpaceDN w:val="0"/>
              <w:adjustRightInd w:val="0"/>
              <w:jc w:val="right"/>
              <w:rPr>
                <w:rFonts w:ascii="PT Astra Serif" w:hAnsi="PT Astra Serif" w:cs="Arial"/>
                <w:b/>
                <w:color w:val="FFFFFF"/>
                <w:sz w:val="28"/>
                <w:szCs w:val="28"/>
              </w:rPr>
            </w:pPr>
          </w:p>
          <w:p w:rsidR="00B22F8D" w:rsidRPr="00124AE1" w:rsidRDefault="00B22F8D" w:rsidP="00752AA6">
            <w:pPr>
              <w:widowControl w:val="0"/>
              <w:autoSpaceDE w:val="0"/>
              <w:autoSpaceDN w:val="0"/>
              <w:adjustRightInd w:val="0"/>
              <w:jc w:val="right"/>
              <w:rPr>
                <w:rFonts w:ascii="PT Astra Serif" w:hAnsi="PT Astra Serif" w:cs="Arial"/>
                <w:b/>
                <w:color w:val="FFFFFF"/>
                <w:sz w:val="28"/>
                <w:szCs w:val="28"/>
              </w:rPr>
            </w:pPr>
          </w:p>
          <w:p w:rsidR="00B22F8D" w:rsidRPr="00124AE1" w:rsidRDefault="00B22F8D" w:rsidP="00752AA6">
            <w:pPr>
              <w:widowControl w:val="0"/>
              <w:autoSpaceDE w:val="0"/>
              <w:autoSpaceDN w:val="0"/>
              <w:adjustRightInd w:val="0"/>
              <w:jc w:val="right"/>
              <w:rPr>
                <w:rFonts w:ascii="PT Astra Serif" w:hAnsi="PT Astra Serif" w:cs="Arial"/>
                <w:b/>
                <w:color w:val="FFFFFF"/>
                <w:sz w:val="28"/>
                <w:szCs w:val="28"/>
              </w:rPr>
            </w:pPr>
            <w:r w:rsidRPr="00124AE1">
              <w:rPr>
                <w:rFonts w:ascii="PT Astra Serif" w:hAnsi="PT Astra Serif" w:cs="Arial"/>
                <w:b/>
                <w:bCs/>
                <w:color w:val="FFFFFF"/>
                <w:sz w:val="28"/>
                <w:szCs w:val="28"/>
              </w:rPr>
              <w:t>И.В.Митасова</w:t>
            </w:r>
          </w:p>
        </w:tc>
      </w:tr>
    </w:tbl>
    <w:p w:rsidR="00B22F8D" w:rsidRDefault="00B22F8D" w:rsidP="00B52312">
      <w:pPr>
        <w:pStyle w:val="ConsPlusNormal"/>
        <w:ind w:firstLine="0"/>
        <w:outlineLvl w:val="1"/>
        <w:rPr>
          <w:rFonts w:ascii="PT Astra Serif" w:hAnsi="PT Astra Serif"/>
          <w:sz w:val="28"/>
          <w:szCs w:val="28"/>
        </w:rPr>
      </w:pPr>
    </w:p>
    <w:p w:rsidR="007712DC" w:rsidRPr="003A00C4" w:rsidRDefault="007712DC" w:rsidP="00B22F8D">
      <w:pPr>
        <w:pStyle w:val="ConsPlusNormal"/>
        <w:jc w:val="right"/>
        <w:outlineLvl w:val="1"/>
        <w:rPr>
          <w:rFonts w:ascii="PT Astra Serif" w:hAnsi="PT Astra Serif"/>
          <w:sz w:val="28"/>
          <w:szCs w:val="28"/>
        </w:rPr>
      </w:pPr>
      <w:r w:rsidRPr="003A00C4">
        <w:rPr>
          <w:rFonts w:ascii="PT Astra Serif" w:hAnsi="PT Astra Serif"/>
          <w:sz w:val="28"/>
          <w:szCs w:val="28"/>
        </w:rPr>
        <w:lastRenderedPageBreak/>
        <w:t>Приложение</w:t>
      </w:r>
      <w:r w:rsidR="000A35AF" w:rsidRPr="003A00C4">
        <w:rPr>
          <w:rFonts w:ascii="PT Astra Serif" w:hAnsi="PT Astra Serif"/>
          <w:sz w:val="28"/>
          <w:szCs w:val="28"/>
        </w:rPr>
        <w:t xml:space="preserve"> №</w:t>
      </w:r>
      <w:r w:rsidR="009A6C2A" w:rsidRPr="003A00C4">
        <w:rPr>
          <w:rFonts w:ascii="PT Astra Serif" w:hAnsi="PT Astra Serif"/>
          <w:sz w:val="28"/>
          <w:szCs w:val="28"/>
        </w:rPr>
        <w:t xml:space="preserve"> </w:t>
      </w:r>
      <w:r w:rsidR="000A35AF" w:rsidRPr="003A00C4">
        <w:rPr>
          <w:rFonts w:ascii="PT Astra Serif" w:hAnsi="PT Astra Serif"/>
          <w:sz w:val="28"/>
          <w:szCs w:val="28"/>
        </w:rPr>
        <w:t>1</w:t>
      </w:r>
    </w:p>
    <w:p w:rsidR="00B22F8D" w:rsidRPr="003A00C4" w:rsidRDefault="007712DC" w:rsidP="00B22F8D">
      <w:pPr>
        <w:pStyle w:val="ConsPlusTitle"/>
        <w:jc w:val="right"/>
        <w:rPr>
          <w:rFonts w:ascii="PT Astra Serif" w:hAnsi="PT Astra Serif"/>
          <w:b w:val="0"/>
          <w:sz w:val="28"/>
          <w:szCs w:val="28"/>
        </w:rPr>
      </w:pPr>
      <w:r w:rsidRPr="003A00C4">
        <w:rPr>
          <w:rFonts w:ascii="PT Astra Serif" w:hAnsi="PT Astra Serif"/>
          <w:b w:val="0"/>
          <w:sz w:val="28"/>
          <w:szCs w:val="28"/>
        </w:rPr>
        <w:t xml:space="preserve">к Положению об условиях и порядке </w:t>
      </w:r>
    </w:p>
    <w:p w:rsidR="00B22F8D" w:rsidRPr="003A00C4" w:rsidRDefault="007712DC" w:rsidP="00B22F8D">
      <w:pPr>
        <w:pStyle w:val="ConsPlusTitle"/>
        <w:jc w:val="right"/>
        <w:rPr>
          <w:rFonts w:ascii="PT Astra Serif" w:hAnsi="PT Astra Serif"/>
          <w:b w:val="0"/>
          <w:sz w:val="28"/>
          <w:szCs w:val="28"/>
        </w:rPr>
      </w:pPr>
      <w:r w:rsidRPr="003A00C4">
        <w:rPr>
          <w:rFonts w:ascii="PT Astra Serif" w:hAnsi="PT Astra Serif"/>
          <w:b w:val="0"/>
          <w:sz w:val="28"/>
          <w:szCs w:val="28"/>
        </w:rPr>
        <w:t xml:space="preserve">заключения соглашений о защите </w:t>
      </w:r>
    </w:p>
    <w:p w:rsidR="00B22F8D" w:rsidRPr="003A00C4" w:rsidRDefault="007712DC" w:rsidP="00B22F8D">
      <w:pPr>
        <w:pStyle w:val="ConsPlusTitle"/>
        <w:jc w:val="right"/>
        <w:rPr>
          <w:rFonts w:ascii="PT Astra Serif" w:hAnsi="PT Astra Serif"/>
          <w:b w:val="0"/>
          <w:sz w:val="28"/>
          <w:szCs w:val="28"/>
        </w:rPr>
      </w:pPr>
      <w:r w:rsidRPr="003A00C4">
        <w:rPr>
          <w:rFonts w:ascii="PT Astra Serif" w:hAnsi="PT Astra Serif"/>
          <w:b w:val="0"/>
          <w:sz w:val="28"/>
          <w:szCs w:val="28"/>
        </w:rPr>
        <w:t>и поощрении</w:t>
      </w:r>
      <w:r w:rsidR="00B22F8D" w:rsidRPr="003A00C4">
        <w:rPr>
          <w:rFonts w:ascii="PT Astra Serif" w:hAnsi="PT Astra Serif"/>
          <w:b w:val="0"/>
          <w:sz w:val="28"/>
          <w:szCs w:val="28"/>
        </w:rPr>
        <w:t xml:space="preserve"> </w:t>
      </w:r>
      <w:r w:rsidRPr="003A00C4">
        <w:rPr>
          <w:rFonts w:ascii="PT Astra Serif" w:hAnsi="PT Astra Serif"/>
          <w:b w:val="0"/>
          <w:sz w:val="28"/>
          <w:szCs w:val="28"/>
        </w:rPr>
        <w:t xml:space="preserve">капиталовложений </w:t>
      </w:r>
    </w:p>
    <w:p w:rsidR="007712DC" w:rsidRPr="003A00C4" w:rsidRDefault="007712DC" w:rsidP="00B22F8D">
      <w:pPr>
        <w:pStyle w:val="ConsPlusTitle"/>
        <w:jc w:val="right"/>
        <w:rPr>
          <w:rFonts w:ascii="PT Astra Serif" w:hAnsi="PT Astra Serif"/>
          <w:b w:val="0"/>
          <w:sz w:val="28"/>
          <w:szCs w:val="28"/>
        </w:rPr>
      </w:pPr>
      <w:r w:rsidRPr="003A00C4">
        <w:rPr>
          <w:rFonts w:ascii="PT Astra Serif" w:hAnsi="PT Astra Serif"/>
          <w:b w:val="0"/>
          <w:sz w:val="28"/>
          <w:szCs w:val="28"/>
        </w:rPr>
        <w:t xml:space="preserve">со </w:t>
      </w:r>
      <w:r w:rsidR="00167141" w:rsidRPr="003A00C4">
        <w:rPr>
          <w:rFonts w:ascii="PT Astra Serif" w:hAnsi="PT Astra Serif"/>
          <w:b w:val="0"/>
          <w:sz w:val="28"/>
          <w:szCs w:val="28"/>
        </w:rPr>
        <w:t>стороны муниципального</w:t>
      </w:r>
    </w:p>
    <w:p w:rsidR="007712DC" w:rsidRPr="00AB5C29" w:rsidRDefault="007712DC" w:rsidP="00B22F8D">
      <w:pPr>
        <w:pStyle w:val="ConsPlusTitle"/>
        <w:jc w:val="right"/>
        <w:rPr>
          <w:rFonts w:ascii="PT Astra Serif" w:hAnsi="PT Astra Serif" w:cs="Times New Roman"/>
          <w:b w:val="0"/>
          <w:sz w:val="24"/>
          <w:szCs w:val="24"/>
        </w:rPr>
      </w:pPr>
      <w:r w:rsidRPr="003A00C4">
        <w:rPr>
          <w:rFonts w:ascii="PT Astra Serif" w:hAnsi="PT Astra Serif"/>
          <w:b w:val="0"/>
          <w:sz w:val="28"/>
          <w:szCs w:val="28"/>
        </w:rPr>
        <w:t xml:space="preserve">образования </w:t>
      </w:r>
      <w:r w:rsidR="000A35AF" w:rsidRPr="003A00C4">
        <w:rPr>
          <w:rFonts w:ascii="PT Astra Serif" w:hAnsi="PT Astra Serif"/>
          <w:b w:val="0"/>
          <w:sz w:val="28"/>
          <w:szCs w:val="28"/>
        </w:rPr>
        <w:t>Узловский район</w:t>
      </w:r>
      <w:r w:rsidRPr="00AB5C29">
        <w:rPr>
          <w:rFonts w:ascii="PT Astra Serif" w:hAnsi="PT Astra Serif" w:cs="Times New Roman"/>
          <w:b w:val="0"/>
          <w:sz w:val="24"/>
          <w:szCs w:val="24"/>
        </w:rPr>
        <w:t xml:space="preserve"> </w:t>
      </w:r>
    </w:p>
    <w:p w:rsidR="007712DC" w:rsidRDefault="007712DC" w:rsidP="00B22F8D">
      <w:pPr>
        <w:pStyle w:val="ConsPlusNormal"/>
        <w:jc w:val="right"/>
        <w:rPr>
          <w:rFonts w:ascii="PT Astra Serif" w:hAnsi="PT Astra Serif" w:cs="Times New Roman"/>
          <w:sz w:val="24"/>
          <w:szCs w:val="24"/>
        </w:rPr>
      </w:pPr>
    </w:p>
    <w:p w:rsidR="00AB5C29" w:rsidRPr="00AB5C29" w:rsidRDefault="00AB5C29" w:rsidP="00B22F8D">
      <w:pPr>
        <w:pStyle w:val="ConsPlusNormal"/>
        <w:jc w:val="right"/>
        <w:rPr>
          <w:rFonts w:ascii="PT Astra Serif" w:hAnsi="PT Astra Serif" w:cs="Times New Roman"/>
          <w:sz w:val="24"/>
          <w:szCs w:val="24"/>
        </w:rPr>
      </w:pPr>
    </w:p>
    <w:p w:rsidR="00B22F8D" w:rsidRDefault="004B379F" w:rsidP="00B22F8D">
      <w:pPr>
        <w:pStyle w:val="ConsPlusTitle"/>
        <w:jc w:val="center"/>
        <w:rPr>
          <w:rFonts w:ascii="PT Astra Serif" w:hAnsi="PT Astra Serif"/>
          <w:b w:val="0"/>
          <w:sz w:val="28"/>
          <w:szCs w:val="28"/>
        </w:rPr>
      </w:pPr>
      <w:r w:rsidRPr="00B22F8D">
        <w:rPr>
          <w:rFonts w:ascii="PT Astra Serif" w:hAnsi="PT Astra Serif"/>
          <w:b w:val="0"/>
          <w:sz w:val="28"/>
          <w:szCs w:val="28"/>
        </w:rPr>
        <w:t xml:space="preserve">Форма заявления на подтверждение </w:t>
      </w:r>
      <w:r w:rsidR="00737339" w:rsidRPr="00B22F8D">
        <w:rPr>
          <w:rFonts w:ascii="PT Astra Serif" w:hAnsi="PT Astra Serif"/>
          <w:b w:val="0"/>
          <w:sz w:val="28"/>
          <w:szCs w:val="28"/>
        </w:rPr>
        <w:t xml:space="preserve">согласия </w:t>
      </w:r>
    </w:p>
    <w:p w:rsidR="00B22F8D" w:rsidRDefault="00D26FD0" w:rsidP="00B22F8D">
      <w:pPr>
        <w:pStyle w:val="ConsPlusTitle"/>
        <w:jc w:val="center"/>
        <w:rPr>
          <w:rFonts w:ascii="PT Astra Serif" w:hAnsi="PT Astra Serif"/>
          <w:b w:val="0"/>
          <w:sz w:val="28"/>
          <w:szCs w:val="28"/>
        </w:rPr>
      </w:pPr>
      <w:r w:rsidRPr="00B22F8D">
        <w:rPr>
          <w:rFonts w:ascii="PT Astra Serif" w:hAnsi="PT Astra Serif"/>
          <w:b w:val="0"/>
          <w:sz w:val="28"/>
          <w:szCs w:val="28"/>
        </w:rPr>
        <w:t>муниципального образования Узловский район</w:t>
      </w:r>
      <w:r w:rsidR="004B379F" w:rsidRPr="00B22F8D">
        <w:rPr>
          <w:rFonts w:ascii="PT Astra Serif" w:hAnsi="PT Astra Serif"/>
          <w:b w:val="0"/>
          <w:sz w:val="28"/>
          <w:szCs w:val="28"/>
        </w:rPr>
        <w:t xml:space="preserve"> </w:t>
      </w:r>
    </w:p>
    <w:p w:rsidR="00B22F8D" w:rsidRDefault="004B379F" w:rsidP="00B22F8D">
      <w:pPr>
        <w:pStyle w:val="ConsPlusTitle"/>
        <w:jc w:val="center"/>
        <w:rPr>
          <w:rFonts w:ascii="PT Astra Serif" w:hAnsi="PT Astra Serif"/>
          <w:b w:val="0"/>
          <w:sz w:val="28"/>
          <w:szCs w:val="28"/>
        </w:rPr>
      </w:pPr>
      <w:r w:rsidRPr="00B22F8D">
        <w:rPr>
          <w:rFonts w:ascii="PT Astra Serif" w:hAnsi="PT Astra Serif"/>
          <w:b w:val="0"/>
          <w:sz w:val="28"/>
          <w:szCs w:val="28"/>
        </w:rPr>
        <w:t xml:space="preserve">на присоединение к заключаемому соглашению </w:t>
      </w:r>
    </w:p>
    <w:p w:rsidR="004B379F" w:rsidRPr="00B22F8D" w:rsidRDefault="004B379F" w:rsidP="00B22F8D">
      <w:pPr>
        <w:pStyle w:val="ConsPlusTitle"/>
        <w:jc w:val="center"/>
        <w:rPr>
          <w:rFonts w:ascii="PT Astra Serif" w:hAnsi="PT Astra Serif"/>
          <w:b w:val="0"/>
          <w:sz w:val="28"/>
          <w:szCs w:val="28"/>
        </w:rPr>
      </w:pPr>
      <w:r w:rsidRPr="00B22F8D">
        <w:rPr>
          <w:rFonts w:ascii="PT Astra Serif" w:hAnsi="PT Astra Serif"/>
          <w:b w:val="0"/>
          <w:sz w:val="28"/>
          <w:szCs w:val="28"/>
        </w:rPr>
        <w:t>о защите и поощрении капиталовложений</w:t>
      </w:r>
    </w:p>
    <w:p w:rsidR="00745C44" w:rsidRPr="00B22F8D" w:rsidRDefault="00745C44" w:rsidP="00B22F8D">
      <w:pPr>
        <w:pStyle w:val="ConsPlusTitle"/>
        <w:jc w:val="both"/>
        <w:rPr>
          <w:rFonts w:ascii="PT Astra Serif" w:hAnsi="PT Astra Serif"/>
          <w:sz w:val="28"/>
          <w:szCs w:val="28"/>
        </w:rPr>
      </w:pPr>
    </w:p>
    <w:p w:rsidR="004B379F" w:rsidRPr="00B22F8D" w:rsidRDefault="004B379F" w:rsidP="00B22F8D">
      <w:pPr>
        <w:pStyle w:val="ConsPlusTitle"/>
        <w:jc w:val="center"/>
        <w:rPr>
          <w:rFonts w:ascii="PT Astra Serif" w:hAnsi="PT Astra Serif"/>
          <w:sz w:val="28"/>
          <w:szCs w:val="28"/>
        </w:rPr>
      </w:pPr>
      <w:r w:rsidRPr="00B22F8D">
        <w:rPr>
          <w:rFonts w:ascii="PT Astra Serif" w:hAnsi="PT Astra Serif"/>
          <w:sz w:val="28"/>
          <w:szCs w:val="28"/>
        </w:rPr>
        <w:t>ЗАЯВЛЕНИЕ</w:t>
      </w:r>
    </w:p>
    <w:p w:rsidR="00B22F8D" w:rsidRDefault="004B379F" w:rsidP="00B22F8D">
      <w:pPr>
        <w:pStyle w:val="ConsPlusTitle"/>
        <w:jc w:val="center"/>
        <w:rPr>
          <w:rFonts w:ascii="PT Astra Serif" w:hAnsi="PT Astra Serif"/>
          <w:sz w:val="28"/>
          <w:szCs w:val="28"/>
        </w:rPr>
      </w:pPr>
      <w:r w:rsidRPr="00B22F8D">
        <w:rPr>
          <w:rFonts w:ascii="PT Astra Serif" w:hAnsi="PT Astra Serif"/>
          <w:sz w:val="28"/>
          <w:szCs w:val="28"/>
        </w:rPr>
        <w:t xml:space="preserve">на подтверждение согласия </w:t>
      </w:r>
      <w:r w:rsidR="00D26FD0" w:rsidRPr="00B22F8D">
        <w:rPr>
          <w:rFonts w:ascii="PT Astra Serif" w:hAnsi="PT Astra Serif"/>
          <w:sz w:val="28"/>
          <w:szCs w:val="28"/>
        </w:rPr>
        <w:t xml:space="preserve">муниципального образования </w:t>
      </w:r>
    </w:p>
    <w:p w:rsidR="00B22F8D" w:rsidRDefault="00D26FD0" w:rsidP="00B22F8D">
      <w:pPr>
        <w:pStyle w:val="ConsPlusTitle"/>
        <w:jc w:val="center"/>
        <w:rPr>
          <w:rFonts w:ascii="PT Astra Serif" w:hAnsi="PT Astra Serif"/>
          <w:sz w:val="28"/>
          <w:szCs w:val="28"/>
        </w:rPr>
      </w:pPr>
      <w:r w:rsidRPr="00B22F8D">
        <w:rPr>
          <w:rFonts w:ascii="PT Astra Serif" w:hAnsi="PT Astra Serif"/>
          <w:sz w:val="28"/>
          <w:szCs w:val="28"/>
        </w:rPr>
        <w:t xml:space="preserve">Узловский район </w:t>
      </w:r>
      <w:r w:rsidR="004B379F" w:rsidRPr="00B22F8D">
        <w:rPr>
          <w:rFonts w:ascii="PT Astra Serif" w:hAnsi="PT Astra Serif"/>
          <w:sz w:val="28"/>
          <w:szCs w:val="28"/>
        </w:rPr>
        <w:t xml:space="preserve">на присоединение к заключаемому соглашению </w:t>
      </w:r>
    </w:p>
    <w:p w:rsidR="004B379F" w:rsidRPr="00B22F8D" w:rsidRDefault="004B379F" w:rsidP="00B22F8D">
      <w:pPr>
        <w:pStyle w:val="ConsPlusTitle"/>
        <w:jc w:val="center"/>
        <w:rPr>
          <w:rFonts w:ascii="PT Astra Serif" w:hAnsi="PT Astra Serif"/>
          <w:sz w:val="28"/>
          <w:szCs w:val="28"/>
        </w:rPr>
      </w:pPr>
      <w:r w:rsidRPr="00B22F8D">
        <w:rPr>
          <w:rFonts w:ascii="PT Astra Serif" w:hAnsi="PT Astra Serif"/>
          <w:sz w:val="28"/>
          <w:szCs w:val="28"/>
        </w:rPr>
        <w:t>о защите и поощрении капиталовложений</w:t>
      </w:r>
    </w:p>
    <w:p w:rsidR="004B379F" w:rsidRPr="00B22F8D" w:rsidRDefault="004B379F" w:rsidP="00B22F8D">
      <w:pPr>
        <w:pStyle w:val="ConsPlusTitle"/>
        <w:jc w:val="both"/>
        <w:rPr>
          <w:rFonts w:ascii="PT Astra Serif" w:hAnsi="PT Astra Serif"/>
          <w:sz w:val="24"/>
          <w:szCs w:val="24"/>
        </w:rPr>
      </w:pPr>
    </w:p>
    <w:p w:rsidR="000A35AF" w:rsidRPr="00B22F8D" w:rsidRDefault="004B379F" w:rsidP="00B22F8D">
      <w:pPr>
        <w:pStyle w:val="ConsPlusNormal"/>
        <w:ind w:firstLine="0"/>
        <w:jc w:val="both"/>
        <w:rPr>
          <w:rFonts w:ascii="PT Astra Serif" w:hAnsi="PT Astra Serif"/>
          <w:sz w:val="24"/>
          <w:szCs w:val="24"/>
        </w:rPr>
      </w:pPr>
      <w:r w:rsidRPr="00B22F8D">
        <w:rPr>
          <w:rFonts w:ascii="PT Astra Serif" w:hAnsi="PT Astra Serif"/>
          <w:sz w:val="24"/>
          <w:szCs w:val="24"/>
        </w:rPr>
        <w:t>____________________________________________________________________</w:t>
      </w:r>
    </w:p>
    <w:p w:rsidR="004B379F" w:rsidRPr="00B22F8D" w:rsidRDefault="004B379F" w:rsidP="00B22F8D">
      <w:pPr>
        <w:pStyle w:val="ConsPlusNormal"/>
        <w:ind w:firstLine="0"/>
        <w:jc w:val="center"/>
        <w:rPr>
          <w:rFonts w:ascii="PT Astra Serif" w:hAnsi="PT Astra Serif"/>
        </w:rPr>
      </w:pPr>
      <w:r w:rsidRPr="00B22F8D">
        <w:rPr>
          <w:rFonts w:ascii="PT Astra Serif" w:hAnsi="PT Astra Serif"/>
        </w:rPr>
        <w:t>(полное наименование организации, реализующей проект)</w:t>
      </w:r>
    </w:p>
    <w:p w:rsidR="000A35AF" w:rsidRPr="00B22F8D" w:rsidRDefault="004B379F" w:rsidP="00B22F8D">
      <w:pPr>
        <w:pStyle w:val="ConsPlusNormal"/>
        <w:ind w:firstLine="0"/>
        <w:jc w:val="both"/>
        <w:rPr>
          <w:rFonts w:ascii="PT Astra Serif" w:hAnsi="PT Astra Serif"/>
          <w:sz w:val="24"/>
          <w:szCs w:val="24"/>
        </w:rPr>
      </w:pPr>
      <w:r w:rsidRPr="00B22F8D">
        <w:rPr>
          <w:rFonts w:ascii="PT Astra Serif" w:hAnsi="PT Astra Serif"/>
          <w:sz w:val="28"/>
          <w:szCs w:val="28"/>
        </w:rPr>
        <w:t>в лице</w:t>
      </w:r>
      <w:r w:rsidRPr="00B22F8D">
        <w:rPr>
          <w:rFonts w:ascii="PT Astra Serif" w:hAnsi="PT Astra Serif"/>
          <w:sz w:val="24"/>
          <w:szCs w:val="24"/>
        </w:rPr>
        <w:t>______________________________________________________________</w:t>
      </w:r>
    </w:p>
    <w:p w:rsidR="004B379F" w:rsidRPr="00B22F8D" w:rsidRDefault="004B379F" w:rsidP="00B22F8D">
      <w:pPr>
        <w:pStyle w:val="ConsPlusNormal"/>
        <w:jc w:val="center"/>
        <w:outlineLvl w:val="1"/>
        <w:rPr>
          <w:rFonts w:ascii="PT Astra Serif" w:hAnsi="PT Astra Serif"/>
        </w:rPr>
      </w:pPr>
      <w:r w:rsidRPr="00B22F8D">
        <w:rPr>
          <w:rFonts w:ascii="PT Astra Serif" w:hAnsi="PT Astra Serif"/>
        </w:rPr>
        <w:t xml:space="preserve">(должность, фамилия, имя, отчество (при наличии) </w:t>
      </w:r>
      <w:r w:rsidR="00D26FD0" w:rsidRPr="00B22F8D">
        <w:rPr>
          <w:rFonts w:ascii="PT Astra Serif" w:hAnsi="PT Astra Serif"/>
        </w:rPr>
        <w:t>)</w:t>
      </w:r>
    </w:p>
    <w:p w:rsidR="004B379F" w:rsidRPr="00B22F8D" w:rsidRDefault="004B379F" w:rsidP="00B22F8D">
      <w:pPr>
        <w:pStyle w:val="ConsPlusNormal"/>
        <w:ind w:firstLine="0"/>
        <w:jc w:val="both"/>
        <w:outlineLvl w:val="1"/>
        <w:rPr>
          <w:rFonts w:ascii="PT Astra Serif" w:hAnsi="PT Astra Serif"/>
          <w:sz w:val="24"/>
          <w:szCs w:val="24"/>
        </w:rPr>
      </w:pPr>
      <w:r w:rsidRPr="00B22F8D">
        <w:rPr>
          <w:rFonts w:ascii="PT Astra Serif" w:hAnsi="PT Astra Serif"/>
          <w:sz w:val="28"/>
          <w:szCs w:val="28"/>
        </w:rPr>
        <w:t>действующего на основании</w:t>
      </w:r>
      <w:r w:rsidRPr="00B22F8D">
        <w:rPr>
          <w:rFonts w:ascii="PT Astra Serif" w:hAnsi="PT Astra Serif"/>
          <w:sz w:val="24"/>
          <w:szCs w:val="24"/>
        </w:rPr>
        <w:t>____________________________________________</w:t>
      </w:r>
    </w:p>
    <w:p w:rsidR="004B379F" w:rsidRPr="00B22F8D" w:rsidRDefault="004B379F" w:rsidP="00B22F8D">
      <w:pPr>
        <w:pStyle w:val="ConsPlusNormal"/>
        <w:ind w:firstLine="0"/>
        <w:jc w:val="center"/>
        <w:outlineLvl w:val="1"/>
        <w:rPr>
          <w:rFonts w:ascii="PT Astra Serif" w:hAnsi="PT Astra Serif"/>
        </w:rPr>
      </w:pPr>
      <w:r w:rsidRPr="00B22F8D">
        <w:rPr>
          <w:rFonts w:ascii="PT Astra Serif" w:hAnsi="PT Astra Serif"/>
        </w:rPr>
        <w:t>(устав, доверенность, приказ или иной документ, удостоверяющий полномочия)</w:t>
      </w:r>
    </w:p>
    <w:p w:rsidR="004B379F" w:rsidRPr="00B22F8D" w:rsidRDefault="004B379F" w:rsidP="00B22F8D">
      <w:pPr>
        <w:pStyle w:val="ConsPlusNormal"/>
        <w:jc w:val="right"/>
        <w:outlineLvl w:val="1"/>
        <w:rPr>
          <w:rFonts w:ascii="PT Astra Serif" w:hAnsi="PT Astra Serif"/>
          <w:sz w:val="24"/>
          <w:szCs w:val="24"/>
        </w:rPr>
      </w:pPr>
    </w:p>
    <w:p w:rsidR="00B22F8D" w:rsidRDefault="004B379F" w:rsidP="00B22F8D">
      <w:pPr>
        <w:pStyle w:val="ConsPlusNonformat"/>
        <w:jc w:val="both"/>
        <w:rPr>
          <w:rFonts w:ascii="PT Astra Serif" w:hAnsi="PT Astra Serif" w:cs="Arial"/>
        </w:rPr>
      </w:pPr>
      <w:r w:rsidRPr="00B22F8D">
        <w:rPr>
          <w:rFonts w:ascii="PT Astra Serif" w:hAnsi="PT Astra Serif"/>
          <w:sz w:val="28"/>
          <w:szCs w:val="28"/>
        </w:rPr>
        <w:t xml:space="preserve">просит подтвердить согласие </w:t>
      </w:r>
      <w:r w:rsidR="00D26FD0" w:rsidRPr="00B22F8D">
        <w:rPr>
          <w:rFonts w:ascii="PT Astra Serif" w:hAnsi="PT Astra Serif"/>
          <w:sz w:val="28"/>
          <w:szCs w:val="28"/>
        </w:rPr>
        <w:t xml:space="preserve">муниципального образования Узловский район </w:t>
      </w:r>
      <w:r w:rsidRPr="00B22F8D">
        <w:rPr>
          <w:rFonts w:ascii="PT Astra Serif" w:hAnsi="PT Astra Serif"/>
          <w:sz w:val="28"/>
          <w:szCs w:val="28"/>
        </w:rPr>
        <w:t xml:space="preserve">на присоединение к заключаемому соглашению о защите и поощрении капиталовложений (далее - соглашение) и на выполнение обязательств, возникающих у муниципального образования Узловский район в связи с участием в соглашении, для реализации нового инвестиционного проекта </w:t>
      </w:r>
      <w:r w:rsidR="00745C44" w:rsidRPr="00B22F8D">
        <w:rPr>
          <w:rFonts w:ascii="PT Astra Serif" w:hAnsi="PT Astra Serif"/>
          <w:sz w:val="28"/>
          <w:szCs w:val="28"/>
        </w:rPr>
        <w:t>«__________________</w:t>
      </w:r>
      <w:r w:rsidR="00B22F8D">
        <w:rPr>
          <w:rFonts w:ascii="PT Astra Serif" w:hAnsi="PT Astra Serif"/>
          <w:sz w:val="28"/>
          <w:szCs w:val="28"/>
        </w:rPr>
        <w:t>_____</w:t>
      </w:r>
      <w:r w:rsidR="00745C44" w:rsidRPr="00B22F8D">
        <w:rPr>
          <w:rFonts w:ascii="PT Astra Serif" w:hAnsi="PT Astra Serif"/>
          <w:sz w:val="28"/>
          <w:szCs w:val="28"/>
        </w:rPr>
        <w:t>__________________»</w:t>
      </w:r>
      <w:r w:rsidR="00B22F8D" w:rsidRPr="00B22F8D">
        <w:rPr>
          <w:rFonts w:ascii="PT Astra Serif" w:hAnsi="PT Astra Serif" w:cs="Arial"/>
        </w:rPr>
        <w:t xml:space="preserve">                        </w:t>
      </w:r>
    </w:p>
    <w:p w:rsidR="00B22F8D" w:rsidRDefault="00B22F8D" w:rsidP="00B22F8D">
      <w:pPr>
        <w:pStyle w:val="ConsPlusNonformat"/>
        <w:ind w:firstLine="708"/>
        <w:jc w:val="both"/>
        <w:rPr>
          <w:rFonts w:ascii="PT Astra Serif" w:hAnsi="PT Astra Serif"/>
          <w:sz w:val="28"/>
          <w:szCs w:val="28"/>
        </w:rPr>
      </w:pPr>
      <w:r>
        <w:rPr>
          <w:rFonts w:ascii="PT Astra Serif" w:hAnsi="PT Astra Serif" w:cs="Arial"/>
        </w:rPr>
        <w:t xml:space="preserve"> </w:t>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t xml:space="preserve"> </w:t>
      </w:r>
      <w:r w:rsidRPr="00B22F8D">
        <w:rPr>
          <w:rFonts w:ascii="PT Astra Serif" w:hAnsi="PT Astra Serif" w:cs="Arial"/>
        </w:rPr>
        <w:t>(наименование проекта)</w:t>
      </w:r>
      <w:r w:rsidRPr="00B22F8D">
        <w:rPr>
          <w:rFonts w:ascii="PT Astra Serif" w:hAnsi="PT Astra Serif"/>
          <w:sz w:val="28"/>
          <w:szCs w:val="28"/>
        </w:rPr>
        <w:t xml:space="preserve"> </w:t>
      </w:r>
    </w:p>
    <w:p w:rsidR="00B22F8D" w:rsidRPr="00B22F8D" w:rsidRDefault="00745C44" w:rsidP="00B22F8D">
      <w:pPr>
        <w:pStyle w:val="ConsPlusNonformat"/>
        <w:jc w:val="both"/>
        <w:rPr>
          <w:rFonts w:ascii="PT Astra Serif" w:hAnsi="PT Astra Serif" w:cs="Arial"/>
        </w:rPr>
      </w:pPr>
      <w:r w:rsidRPr="00B22F8D">
        <w:rPr>
          <w:rFonts w:ascii="PT Astra Serif" w:hAnsi="PT Astra Serif"/>
          <w:sz w:val="28"/>
          <w:szCs w:val="28"/>
        </w:rPr>
        <w:t>(далее - проект).</w:t>
      </w:r>
    </w:p>
    <w:p w:rsidR="00D26FD0" w:rsidRPr="00B22F8D" w:rsidRDefault="00D26FD0" w:rsidP="00B22F8D">
      <w:pPr>
        <w:pStyle w:val="ConsPlusNormal"/>
        <w:ind w:firstLine="0"/>
        <w:jc w:val="both"/>
        <w:outlineLvl w:val="1"/>
        <w:rPr>
          <w:rFonts w:ascii="PT Astra Serif" w:hAnsi="PT Astra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4"/>
        <w:gridCol w:w="340"/>
        <w:gridCol w:w="2777"/>
        <w:gridCol w:w="340"/>
        <w:gridCol w:w="2777"/>
      </w:tblGrid>
      <w:tr w:rsidR="00C60AAE" w:rsidRPr="00B22F8D" w:rsidTr="00F843BF">
        <w:tc>
          <w:tcPr>
            <w:tcW w:w="2834" w:type="dxa"/>
            <w:tcBorders>
              <w:top w:val="nil"/>
              <w:left w:val="nil"/>
              <w:bottom w:val="single" w:sz="4" w:space="0" w:color="auto"/>
              <w:right w:val="nil"/>
            </w:tcBorders>
          </w:tcPr>
          <w:p w:rsidR="00C60AAE" w:rsidRPr="00B22F8D" w:rsidRDefault="00C60AAE" w:rsidP="00B22F8D">
            <w:pPr>
              <w:pStyle w:val="ConsPlusNormal"/>
              <w:rPr>
                <w:rFonts w:ascii="PT Astra Serif" w:hAnsi="PT Astra Serif"/>
                <w:sz w:val="24"/>
                <w:szCs w:val="24"/>
              </w:rPr>
            </w:pPr>
          </w:p>
        </w:tc>
        <w:tc>
          <w:tcPr>
            <w:tcW w:w="340" w:type="dxa"/>
            <w:tcBorders>
              <w:top w:val="nil"/>
              <w:left w:val="nil"/>
              <w:bottom w:val="nil"/>
              <w:right w:val="nil"/>
            </w:tcBorders>
          </w:tcPr>
          <w:p w:rsidR="00C60AAE" w:rsidRPr="00B22F8D" w:rsidRDefault="00C60AAE" w:rsidP="00B22F8D">
            <w:pPr>
              <w:pStyle w:val="ConsPlusNormal"/>
              <w:rPr>
                <w:rFonts w:ascii="PT Astra Serif" w:hAnsi="PT Astra Serif"/>
                <w:sz w:val="24"/>
                <w:szCs w:val="24"/>
              </w:rPr>
            </w:pPr>
          </w:p>
        </w:tc>
        <w:tc>
          <w:tcPr>
            <w:tcW w:w="2777" w:type="dxa"/>
            <w:tcBorders>
              <w:top w:val="nil"/>
              <w:left w:val="nil"/>
              <w:bottom w:val="nil"/>
              <w:right w:val="nil"/>
            </w:tcBorders>
          </w:tcPr>
          <w:p w:rsidR="00C60AAE" w:rsidRPr="00B22F8D" w:rsidRDefault="00C60AAE" w:rsidP="00B22F8D">
            <w:pPr>
              <w:pStyle w:val="ConsPlusNormal"/>
              <w:rPr>
                <w:rFonts w:ascii="PT Astra Serif" w:hAnsi="PT Astra Serif"/>
                <w:sz w:val="24"/>
                <w:szCs w:val="24"/>
              </w:rPr>
            </w:pPr>
          </w:p>
        </w:tc>
        <w:tc>
          <w:tcPr>
            <w:tcW w:w="340" w:type="dxa"/>
            <w:tcBorders>
              <w:top w:val="nil"/>
              <w:left w:val="nil"/>
              <w:bottom w:val="nil"/>
              <w:right w:val="nil"/>
            </w:tcBorders>
          </w:tcPr>
          <w:p w:rsidR="00C60AAE" w:rsidRPr="00B22F8D" w:rsidRDefault="00C60AAE" w:rsidP="00B22F8D">
            <w:pPr>
              <w:pStyle w:val="ConsPlusNormal"/>
              <w:rPr>
                <w:rFonts w:ascii="PT Astra Serif" w:hAnsi="PT Astra Serif"/>
                <w:sz w:val="24"/>
                <w:szCs w:val="24"/>
              </w:rPr>
            </w:pPr>
          </w:p>
        </w:tc>
        <w:tc>
          <w:tcPr>
            <w:tcW w:w="2777" w:type="dxa"/>
            <w:tcBorders>
              <w:top w:val="nil"/>
              <w:left w:val="nil"/>
              <w:bottom w:val="nil"/>
              <w:right w:val="nil"/>
            </w:tcBorders>
          </w:tcPr>
          <w:p w:rsidR="00C60AAE" w:rsidRPr="00B22F8D" w:rsidRDefault="00C60AAE" w:rsidP="00B22F8D">
            <w:pPr>
              <w:pStyle w:val="ConsPlusNormal"/>
              <w:rPr>
                <w:rFonts w:ascii="PT Astra Serif" w:hAnsi="PT Astra Serif"/>
                <w:sz w:val="24"/>
                <w:szCs w:val="24"/>
              </w:rPr>
            </w:pPr>
          </w:p>
        </w:tc>
      </w:tr>
      <w:tr w:rsidR="00C60AAE" w:rsidRPr="00B22F8D" w:rsidTr="00F843BF">
        <w:tc>
          <w:tcPr>
            <w:tcW w:w="2834" w:type="dxa"/>
            <w:tcBorders>
              <w:top w:val="single" w:sz="4" w:space="0" w:color="auto"/>
              <w:left w:val="nil"/>
              <w:bottom w:val="nil"/>
              <w:right w:val="nil"/>
            </w:tcBorders>
          </w:tcPr>
          <w:p w:rsidR="00C60AAE" w:rsidRPr="00B22F8D" w:rsidRDefault="00C60AAE" w:rsidP="00B22F8D">
            <w:pPr>
              <w:pStyle w:val="ConsPlusNormal"/>
              <w:jc w:val="both"/>
              <w:rPr>
                <w:rFonts w:ascii="PT Astra Serif" w:hAnsi="PT Astra Serif"/>
              </w:rPr>
            </w:pPr>
            <w:r w:rsidRPr="00B22F8D">
              <w:rPr>
                <w:rFonts w:ascii="PT Astra Serif" w:hAnsi="PT Astra Serif"/>
              </w:rPr>
              <w:t xml:space="preserve">       (дата)</w:t>
            </w:r>
          </w:p>
        </w:tc>
        <w:tc>
          <w:tcPr>
            <w:tcW w:w="340" w:type="dxa"/>
            <w:tcBorders>
              <w:top w:val="nil"/>
              <w:left w:val="nil"/>
              <w:bottom w:val="nil"/>
              <w:right w:val="nil"/>
            </w:tcBorders>
          </w:tcPr>
          <w:p w:rsidR="00C60AAE" w:rsidRPr="00B22F8D" w:rsidRDefault="00C60AAE" w:rsidP="00B22F8D">
            <w:pPr>
              <w:pStyle w:val="ConsPlusNormal"/>
              <w:rPr>
                <w:rFonts w:ascii="PT Astra Serif" w:hAnsi="PT Astra Serif"/>
                <w:sz w:val="24"/>
                <w:szCs w:val="24"/>
              </w:rPr>
            </w:pPr>
          </w:p>
        </w:tc>
        <w:tc>
          <w:tcPr>
            <w:tcW w:w="2777" w:type="dxa"/>
            <w:tcBorders>
              <w:top w:val="nil"/>
              <w:left w:val="nil"/>
              <w:bottom w:val="nil"/>
              <w:right w:val="nil"/>
            </w:tcBorders>
          </w:tcPr>
          <w:p w:rsidR="00C60AAE" w:rsidRPr="00B22F8D" w:rsidRDefault="00C60AAE" w:rsidP="00B22F8D">
            <w:pPr>
              <w:pStyle w:val="ConsPlusNormal"/>
              <w:rPr>
                <w:rFonts w:ascii="PT Astra Serif" w:hAnsi="PT Astra Serif"/>
                <w:sz w:val="24"/>
                <w:szCs w:val="24"/>
              </w:rPr>
            </w:pPr>
          </w:p>
        </w:tc>
        <w:tc>
          <w:tcPr>
            <w:tcW w:w="340" w:type="dxa"/>
            <w:tcBorders>
              <w:top w:val="nil"/>
              <w:left w:val="nil"/>
              <w:bottom w:val="nil"/>
              <w:right w:val="nil"/>
            </w:tcBorders>
          </w:tcPr>
          <w:p w:rsidR="00C60AAE" w:rsidRPr="00B22F8D" w:rsidRDefault="00C60AAE" w:rsidP="00B22F8D">
            <w:pPr>
              <w:pStyle w:val="ConsPlusNormal"/>
              <w:rPr>
                <w:rFonts w:ascii="PT Astra Serif" w:hAnsi="PT Astra Serif"/>
                <w:sz w:val="24"/>
                <w:szCs w:val="24"/>
              </w:rPr>
            </w:pPr>
          </w:p>
        </w:tc>
        <w:tc>
          <w:tcPr>
            <w:tcW w:w="2777" w:type="dxa"/>
            <w:tcBorders>
              <w:top w:val="nil"/>
              <w:left w:val="nil"/>
              <w:bottom w:val="nil"/>
              <w:right w:val="nil"/>
            </w:tcBorders>
          </w:tcPr>
          <w:p w:rsidR="00C60AAE" w:rsidRPr="00B22F8D" w:rsidRDefault="00C60AAE" w:rsidP="00B22F8D">
            <w:pPr>
              <w:pStyle w:val="ConsPlusNormal"/>
              <w:rPr>
                <w:rFonts w:ascii="PT Astra Serif" w:hAnsi="PT Astra Serif"/>
                <w:sz w:val="24"/>
                <w:szCs w:val="24"/>
              </w:rPr>
            </w:pPr>
          </w:p>
        </w:tc>
      </w:tr>
      <w:tr w:rsidR="00C60AAE" w:rsidRPr="00B22F8D" w:rsidTr="00F843BF">
        <w:tc>
          <w:tcPr>
            <w:tcW w:w="2834" w:type="dxa"/>
            <w:tcBorders>
              <w:top w:val="nil"/>
              <w:left w:val="nil"/>
              <w:bottom w:val="single" w:sz="4" w:space="0" w:color="auto"/>
              <w:right w:val="nil"/>
            </w:tcBorders>
          </w:tcPr>
          <w:p w:rsidR="00C60AAE" w:rsidRPr="00B22F8D" w:rsidRDefault="00C60AAE" w:rsidP="00B22F8D">
            <w:pPr>
              <w:pStyle w:val="ConsPlusNormal"/>
              <w:rPr>
                <w:rFonts w:ascii="PT Astra Serif" w:hAnsi="PT Astra Serif"/>
                <w:sz w:val="24"/>
                <w:szCs w:val="24"/>
              </w:rPr>
            </w:pPr>
          </w:p>
        </w:tc>
        <w:tc>
          <w:tcPr>
            <w:tcW w:w="340" w:type="dxa"/>
            <w:tcBorders>
              <w:top w:val="nil"/>
              <w:left w:val="nil"/>
              <w:bottom w:val="nil"/>
              <w:right w:val="nil"/>
            </w:tcBorders>
          </w:tcPr>
          <w:p w:rsidR="00C60AAE" w:rsidRPr="00B22F8D" w:rsidRDefault="00C60AAE" w:rsidP="00B22F8D">
            <w:pPr>
              <w:pStyle w:val="ConsPlusNormal"/>
              <w:rPr>
                <w:rFonts w:ascii="PT Astra Serif" w:hAnsi="PT Astra Serif"/>
                <w:sz w:val="24"/>
                <w:szCs w:val="24"/>
              </w:rPr>
            </w:pPr>
          </w:p>
        </w:tc>
        <w:tc>
          <w:tcPr>
            <w:tcW w:w="2777" w:type="dxa"/>
            <w:tcBorders>
              <w:top w:val="nil"/>
              <w:left w:val="nil"/>
              <w:bottom w:val="single" w:sz="4" w:space="0" w:color="auto"/>
              <w:right w:val="nil"/>
            </w:tcBorders>
          </w:tcPr>
          <w:p w:rsidR="00C60AAE" w:rsidRPr="00B22F8D" w:rsidRDefault="00C60AAE" w:rsidP="00B22F8D">
            <w:pPr>
              <w:pStyle w:val="ConsPlusNormal"/>
              <w:rPr>
                <w:rFonts w:ascii="PT Astra Serif" w:hAnsi="PT Astra Serif"/>
                <w:sz w:val="24"/>
                <w:szCs w:val="24"/>
              </w:rPr>
            </w:pPr>
          </w:p>
        </w:tc>
        <w:tc>
          <w:tcPr>
            <w:tcW w:w="340" w:type="dxa"/>
            <w:tcBorders>
              <w:top w:val="nil"/>
              <w:left w:val="nil"/>
              <w:bottom w:val="nil"/>
              <w:right w:val="nil"/>
            </w:tcBorders>
          </w:tcPr>
          <w:p w:rsidR="00C60AAE" w:rsidRPr="00B22F8D" w:rsidRDefault="00C60AAE" w:rsidP="00B22F8D">
            <w:pPr>
              <w:pStyle w:val="ConsPlusNormal"/>
              <w:rPr>
                <w:rFonts w:ascii="PT Astra Serif" w:hAnsi="PT Astra Serif"/>
                <w:sz w:val="24"/>
                <w:szCs w:val="24"/>
              </w:rPr>
            </w:pPr>
          </w:p>
        </w:tc>
        <w:tc>
          <w:tcPr>
            <w:tcW w:w="2777" w:type="dxa"/>
            <w:tcBorders>
              <w:top w:val="nil"/>
              <w:left w:val="nil"/>
              <w:bottom w:val="single" w:sz="4" w:space="0" w:color="auto"/>
              <w:right w:val="nil"/>
            </w:tcBorders>
          </w:tcPr>
          <w:p w:rsidR="00C60AAE" w:rsidRPr="00B22F8D" w:rsidRDefault="00C60AAE" w:rsidP="00B22F8D">
            <w:pPr>
              <w:pStyle w:val="ConsPlusNormal"/>
              <w:rPr>
                <w:rFonts w:ascii="PT Astra Serif" w:hAnsi="PT Astra Serif"/>
                <w:sz w:val="24"/>
                <w:szCs w:val="24"/>
              </w:rPr>
            </w:pPr>
          </w:p>
        </w:tc>
      </w:tr>
      <w:tr w:rsidR="00C60AAE" w:rsidRPr="00B22F8D" w:rsidTr="00F843BF">
        <w:tblPrEx>
          <w:tblBorders>
            <w:insideH w:val="single" w:sz="4" w:space="0" w:color="auto"/>
          </w:tblBorders>
        </w:tblPrEx>
        <w:tc>
          <w:tcPr>
            <w:tcW w:w="2834" w:type="dxa"/>
            <w:tcBorders>
              <w:top w:val="single" w:sz="4" w:space="0" w:color="auto"/>
              <w:left w:val="nil"/>
              <w:bottom w:val="nil"/>
              <w:right w:val="nil"/>
            </w:tcBorders>
          </w:tcPr>
          <w:p w:rsidR="00C60AAE" w:rsidRPr="00B22F8D" w:rsidRDefault="00C60AAE" w:rsidP="00B22F8D">
            <w:pPr>
              <w:pStyle w:val="ConsPlusNormal"/>
              <w:jc w:val="both"/>
              <w:rPr>
                <w:rFonts w:ascii="PT Astra Serif" w:hAnsi="PT Astra Serif"/>
              </w:rPr>
            </w:pPr>
            <w:r w:rsidRPr="00B22F8D">
              <w:rPr>
                <w:rFonts w:ascii="PT Astra Serif" w:hAnsi="PT Astra Serif"/>
              </w:rPr>
              <w:t>(должность)</w:t>
            </w:r>
          </w:p>
        </w:tc>
        <w:tc>
          <w:tcPr>
            <w:tcW w:w="340" w:type="dxa"/>
            <w:tcBorders>
              <w:top w:val="nil"/>
              <w:left w:val="nil"/>
              <w:bottom w:val="nil"/>
              <w:right w:val="nil"/>
            </w:tcBorders>
          </w:tcPr>
          <w:p w:rsidR="00C60AAE" w:rsidRPr="00B22F8D" w:rsidRDefault="00C60AAE" w:rsidP="00B22F8D">
            <w:pPr>
              <w:pStyle w:val="ConsPlusNormal"/>
              <w:jc w:val="both"/>
              <w:rPr>
                <w:rFonts w:ascii="PT Astra Serif" w:hAnsi="PT Astra Serif"/>
              </w:rPr>
            </w:pPr>
          </w:p>
        </w:tc>
        <w:tc>
          <w:tcPr>
            <w:tcW w:w="2777" w:type="dxa"/>
            <w:tcBorders>
              <w:top w:val="single" w:sz="4" w:space="0" w:color="auto"/>
              <w:left w:val="nil"/>
              <w:bottom w:val="nil"/>
              <w:right w:val="nil"/>
            </w:tcBorders>
          </w:tcPr>
          <w:p w:rsidR="00C60AAE" w:rsidRPr="00B22F8D" w:rsidRDefault="00C60AAE" w:rsidP="00B22F8D">
            <w:pPr>
              <w:pStyle w:val="ConsPlusNormal"/>
              <w:jc w:val="both"/>
              <w:rPr>
                <w:rFonts w:ascii="PT Astra Serif" w:hAnsi="PT Astra Serif"/>
              </w:rPr>
            </w:pPr>
            <w:r w:rsidRPr="00B22F8D">
              <w:rPr>
                <w:rFonts w:ascii="PT Astra Serif" w:hAnsi="PT Astra Serif"/>
              </w:rPr>
              <w:t>(подпись)</w:t>
            </w:r>
          </w:p>
        </w:tc>
        <w:tc>
          <w:tcPr>
            <w:tcW w:w="340" w:type="dxa"/>
            <w:tcBorders>
              <w:top w:val="nil"/>
              <w:left w:val="nil"/>
              <w:bottom w:val="nil"/>
              <w:right w:val="nil"/>
            </w:tcBorders>
          </w:tcPr>
          <w:p w:rsidR="00C60AAE" w:rsidRPr="00B22F8D" w:rsidRDefault="00C60AAE" w:rsidP="00B22F8D">
            <w:pPr>
              <w:pStyle w:val="ConsPlusNormal"/>
              <w:jc w:val="both"/>
              <w:rPr>
                <w:rFonts w:ascii="PT Astra Serif" w:hAnsi="PT Astra Serif"/>
              </w:rPr>
            </w:pPr>
          </w:p>
        </w:tc>
        <w:tc>
          <w:tcPr>
            <w:tcW w:w="2777" w:type="dxa"/>
            <w:tcBorders>
              <w:top w:val="single" w:sz="4" w:space="0" w:color="auto"/>
              <w:left w:val="nil"/>
              <w:bottom w:val="nil"/>
              <w:right w:val="nil"/>
            </w:tcBorders>
          </w:tcPr>
          <w:p w:rsidR="00C60AAE" w:rsidRPr="00B22F8D" w:rsidRDefault="00C60AAE" w:rsidP="00B22F8D">
            <w:pPr>
              <w:pStyle w:val="ConsPlusNormal"/>
              <w:jc w:val="both"/>
              <w:rPr>
                <w:rFonts w:ascii="PT Astra Serif" w:hAnsi="PT Astra Serif"/>
              </w:rPr>
            </w:pPr>
            <w:r w:rsidRPr="00B22F8D">
              <w:rPr>
                <w:rFonts w:ascii="PT Astra Serif" w:hAnsi="PT Astra Serif"/>
              </w:rPr>
              <w:t xml:space="preserve">     (ф.и.о.)</w:t>
            </w:r>
          </w:p>
        </w:tc>
      </w:tr>
    </w:tbl>
    <w:p w:rsidR="00745C44" w:rsidRPr="00B22F8D" w:rsidRDefault="00745C44" w:rsidP="00B22F8D">
      <w:pPr>
        <w:pStyle w:val="ConsPlusNormal"/>
        <w:jc w:val="right"/>
        <w:outlineLvl w:val="1"/>
        <w:rPr>
          <w:rFonts w:ascii="PT Astra Serif" w:hAnsi="PT Astra Serif"/>
          <w:sz w:val="24"/>
          <w:szCs w:val="24"/>
        </w:rPr>
      </w:pPr>
    </w:p>
    <w:p w:rsidR="00124AE1" w:rsidRPr="00124AE1" w:rsidRDefault="00124AE1" w:rsidP="00124AE1">
      <w:pPr>
        <w:pStyle w:val="ConsPlusNormal"/>
        <w:ind w:firstLine="0"/>
        <w:jc w:val="center"/>
        <w:outlineLvl w:val="1"/>
        <w:rPr>
          <w:rFonts w:ascii="PT Astra Serif" w:hAnsi="PT Astra Serif"/>
          <w:b/>
          <w:sz w:val="28"/>
          <w:szCs w:val="28"/>
        </w:rPr>
      </w:pPr>
      <w:r w:rsidRPr="00124AE1">
        <w:rPr>
          <w:rFonts w:ascii="PT Astra Serif" w:hAnsi="PT Astra Serif"/>
          <w:b/>
          <w:sz w:val="28"/>
          <w:szCs w:val="28"/>
        </w:rPr>
        <w:t>__________________________________</w:t>
      </w:r>
    </w:p>
    <w:p w:rsidR="00AB5C29" w:rsidRDefault="00AB5C29" w:rsidP="00B22F8D">
      <w:pPr>
        <w:pStyle w:val="ConsPlusNormal"/>
        <w:jc w:val="right"/>
        <w:outlineLvl w:val="1"/>
        <w:rPr>
          <w:rFonts w:ascii="PT Astra Serif" w:hAnsi="PT Astra Serif"/>
          <w:sz w:val="28"/>
          <w:szCs w:val="28"/>
        </w:rPr>
      </w:pPr>
    </w:p>
    <w:p w:rsidR="00AB5C29" w:rsidRDefault="00AB5C29" w:rsidP="00B22F8D">
      <w:pPr>
        <w:pStyle w:val="ConsPlusNormal"/>
        <w:jc w:val="right"/>
        <w:outlineLvl w:val="1"/>
        <w:rPr>
          <w:rFonts w:ascii="PT Astra Serif" w:hAnsi="PT Astra Serif"/>
          <w:sz w:val="28"/>
          <w:szCs w:val="28"/>
        </w:rPr>
      </w:pPr>
    </w:p>
    <w:p w:rsidR="003A00C4" w:rsidRDefault="003A00C4" w:rsidP="00B22F8D">
      <w:pPr>
        <w:pStyle w:val="ConsPlusNormal"/>
        <w:jc w:val="right"/>
        <w:outlineLvl w:val="1"/>
        <w:rPr>
          <w:rFonts w:ascii="PT Astra Serif" w:hAnsi="PT Astra Serif"/>
          <w:sz w:val="28"/>
          <w:szCs w:val="28"/>
        </w:rPr>
      </w:pPr>
    </w:p>
    <w:p w:rsidR="003A00C4" w:rsidRDefault="003A00C4" w:rsidP="00B22F8D">
      <w:pPr>
        <w:pStyle w:val="ConsPlusNormal"/>
        <w:jc w:val="right"/>
        <w:outlineLvl w:val="1"/>
        <w:rPr>
          <w:rFonts w:ascii="PT Astra Serif" w:hAnsi="PT Astra Serif"/>
          <w:sz w:val="28"/>
          <w:szCs w:val="28"/>
        </w:rPr>
      </w:pPr>
    </w:p>
    <w:p w:rsidR="003A00C4" w:rsidRDefault="003A00C4" w:rsidP="00B22F8D">
      <w:pPr>
        <w:pStyle w:val="ConsPlusNormal"/>
        <w:jc w:val="right"/>
        <w:outlineLvl w:val="1"/>
        <w:rPr>
          <w:rFonts w:ascii="PT Astra Serif" w:hAnsi="PT Astra Serif"/>
          <w:sz w:val="28"/>
          <w:szCs w:val="28"/>
        </w:rPr>
      </w:pPr>
    </w:p>
    <w:p w:rsidR="003A00C4" w:rsidRDefault="003A00C4" w:rsidP="00B22F8D">
      <w:pPr>
        <w:pStyle w:val="ConsPlusNormal"/>
        <w:jc w:val="right"/>
        <w:outlineLvl w:val="1"/>
        <w:rPr>
          <w:rFonts w:ascii="PT Astra Serif" w:hAnsi="PT Astra Serif"/>
          <w:sz w:val="28"/>
          <w:szCs w:val="28"/>
        </w:rPr>
      </w:pPr>
    </w:p>
    <w:p w:rsidR="000A35AF" w:rsidRPr="003A00C4" w:rsidRDefault="000A35AF" w:rsidP="00B22F8D">
      <w:pPr>
        <w:pStyle w:val="ConsPlusNormal"/>
        <w:jc w:val="right"/>
        <w:outlineLvl w:val="1"/>
        <w:rPr>
          <w:rFonts w:ascii="PT Astra Serif" w:hAnsi="PT Astra Serif"/>
          <w:sz w:val="28"/>
          <w:szCs w:val="28"/>
        </w:rPr>
      </w:pPr>
      <w:r w:rsidRPr="003A00C4">
        <w:rPr>
          <w:rFonts w:ascii="PT Astra Serif" w:hAnsi="PT Astra Serif"/>
          <w:sz w:val="28"/>
          <w:szCs w:val="28"/>
        </w:rPr>
        <w:lastRenderedPageBreak/>
        <w:t>Приложение №</w:t>
      </w:r>
      <w:r w:rsidR="009A6C2A" w:rsidRPr="003A00C4">
        <w:rPr>
          <w:rFonts w:ascii="PT Astra Serif" w:hAnsi="PT Astra Serif"/>
          <w:sz w:val="28"/>
          <w:szCs w:val="28"/>
        </w:rPr>
        <w:t xml:space="preserve"> </w:t>
      </w:r>
      <w:r w:rsidRPr="003A00C4">
        <w:rPr>
          <w:rFonts w:ascii="PT Astra Serif" w:hAnsi="PT Astra Serif"/>
          <w:sz w:val="28"/>
          <w:szCs w:val="28"/>
        </w:rPr>
        <w:t>2</w:t>
      </w:r>
    </w:p>
    <w:p w:rsidR="009A6C2A" w:rsidRPr="003A00C4" w:rsidRDefault="009A6C2A" w:rsidP="009A6C2A">
      <w:pPr>
        <w:pStyle w:val="ConsPlusTitle"/>
        <w:jc w:val="right"/>
        <w:rPr>
          <w:rFonts w:ascii="PT Astra Serif" w:hAnsi="PT Astra Serif"/>
          <w:b w:val="0"/>
          <w:sz w:val="28"/>
          <w:szCs w:val="28"/>
        </w:rPr>
      </w:pPr>
      <w:r w:rsidRPr="003A00C4">
        <w:rPr>
          <w:rFonts w:ascii="PT Astra Serif" w:hAnsi="PT Astra Serif"/>
          <w:b w:val="0"/>
          <w:sz w:val="28"/>
          <w:szCs w:val="28"/>
        </w:rPr>
        <w:t xml:space="preserve">к Положению об условиях и порядке </w:t>
      </w:r>
    </w:p>
    <w:p w:rsidR="009A6C2A" w:rsidRPr="003A00C4" w:rsidRDefault="009A6C2A" w:rsidP="009A6C2A">
      <w:pPr>
        <w:pStyle w:val="ConsPlusTitle"/>
        <w:jc w:val="right"/>
        <w:rPr>
          <w:rFonts w:ascii="PT Astra Serif" w:hAnsi="PT Astra Serif"/>
          <w:b w:val="0"/>
          <w:sz w:val="28"/>
          <w:szCs w:val="28"/>
        </w:rPr>
      </w:pPr>
      <w:r w:rsidRPr="003A00C4">
        <w:rPr>
          <w:rFonts w:ascii="PT Astra Serif" w:hAnsi="PT Astra Serif"/>
          <w:b w:val="0"/>
          <w:sz w:val="28"/>
          <w:szCs w:val="28"/>
        </w:rPr>
        <w:t xml:space="preserve">заключения соглашений о защите </w:t>
      </w:r>
    </w:p>
    <w:p w:rsidR="009A6C2A" w:rsidRPr="003A00C4" w:rsidRDefault="009A6C2A" w:rsidP="009A6C2A">
      <w:pPr>
        <w:pStyle w:val="ConsPlusTitle"/>
        <w:jc w:val="right"/>
        <w:rPr>
          <w:rFonts w:ascii="PT Astra Serif" w:hAnsi="PT Astra Serif"/>
          <w:b w:val="0"/>
          <w:sz w:val="28"/>
          <w:szCs w:val="28"/>
        </w:rPr>
      </w:pPr>
      <w:r w:rsidRPr="003A00C4">
        <w:rPr>
          <w:rFonts w:ascii="PT Astra Serif" w:hAnsi="PT Astra Serif"/>
          <w:b w:val="0"/>
          <w:sz w:val="28"/>
          <w:szCs w:val="28"/>
        </w:rPr>
        <w:t xml:space="preserve">и поощрении капиталовложений </w:t>
      </w:r>
    </w:p>
    <w:p w:rsidR="009A6C2A" w:rsidRPr="003A00C4" w:rsidRDefault="009A6C2A" w:rsidP="009A6C2A">
      <w:pPr>
        <w:pStyle w:val="ConsPlusTitle"/>
        <w:jc w:val="right"/>
        <w:rPr>
          <w:rFonts w:ascii="PT Astra Serif" w:hAnsi="PT Astra Serif"/>
          <w:b w:val="0"/>
          <w:sz w:val="28"/>
          <w:szCs w:val="28"/>
        </w:rPr>
      </w:pPr>
      <w:r w:rsidRPr="003A00C4">
        <w:rPr>
          <w:rFonts w:ascii="PT Astra Serif" w:hAnsi="PT Astra Serif"/>
          <w:b w:val="0"/>
          <w:sz w:val="28"/>
          <w:szCs w:val="28"/>
        </w:rPr>
        <w:t xml:space="preserve">со </w:t>
      </w:r>
      <w:r w:rsidR="00167141" w:rsidRPr="003A00C4">
        <w:rPr>
          <w:rFonts w:ascii="PT Astra Serif" w:hAnsi="PT Astra Serif"/>
          <w:b w:val="0"/>
          <w:sz w:val="28"/>
          <w:szCs w:val="28"/>
        </w:rPr>
        <w:t>стороны муниципального</w:t>
      </w:r>
    </w:p>
    <w:p w:rsidR="009A6C2A" w:rsidRPr="003A00C4" w:rsidRDefault="009A6C2A" w:rsidP="009A6C2A">
      <w:pPr>
        <w:pStyle w:val="ConsPlusTitle"/>
        <w:jc w:val="right"/>
        <w:rPr>
          <w:rFonts w:ascii="PT Astra Serif" w:hAnsi="PT Astra Serif" w:cs="Times New Roman"/>
          <w:b w:val="0"/>
          <w:sz w:val="28"/>
          <w:szCs w:val="28"/>
        </w:rPr>
      </w:pPr>
      <w:r w:rsidRPr="003A00C4">
        <w:rPr>
          <w:rFonts w:ascii="PT Astra Serif" w:hAnsi="PT Astra Serif"/>
          <w:b w:val="0"/>
          <w:sz w:val="28"/>
          <w:szCs w:val="28"/>
        </w:rPr>
        <w:t>образования Узловский район</w:t>
      </w:r>
      <w:r w:rsidRPr="003A00C4">
        <w:rPr>
          <w:rFonts w:ascii="PT Astra Serif" w:hAnsi="PT Astra Serif" w:cs="Times New Roman"/>
          <w:b w:val="0"/>
          <w:sz w:val="28"/>
          <w:szCs w:val="28"/>
        </w:rPr>
        <w:t xml:space="preserve"> </w:t>
      </w:r>
    </w:p>
    <w:p w:rsidR="007712DC" w:rsidRPr="00AB5C29" w:rsidRDefault="007712DC" w:rsidP="00B22F8D">
      <w:pPr>
        <w:pStyle w:val="ConsPlusNormal"/>
        <w:jc w:val="both"/>
        <w:rPr>
          <w:rFonts w:ascii="PT Astra Serif" w:hAnsi="PT Astra Serif" w:cs="Times New Roman"/>
          <w:sz w:val="24"/>
          <w:szCs w:val="24"/>
          <w:highlight w:val="yellow"/>
        </w:rPr>
      </w:pPr>
    </w:p>
    <w:p w:rsidR="009A6C2A" w:rsidRDefault="009A6C2A" w:rsidP="00B22F8D">
      <w:pPr>
        <w:pStyle w:val="ConsPlusNormal"/>
        <w:jc w:val="both"/>
        <w:rPr>
          <w:rFonts w:ascii="PT Astra Serif" w:hAnsi="PT Astra Serif" w:cs="Times New Roman"/>
          <w:sz w:val="28"/>
          <w:szCs w:val="28"/>
          <w:highlight w:val="yellow"/>
        </w:rPr>
      </w:pPr>
    </w:p>
    <w:p w:rsidR="007712DC" w:rsidRPr="00B22F8D" w:rsidRDefault="007712DC" w:rsidP="00B22F8D">
      <w:pPr>
        <w:pStyle w:val="ConsPlusTitle"/>
        <w:jc w:val="center"/>
        <w:rPr>
          <w:rFonts w:ascii="PT Astra Serif" w:hAnsi="PT Astra Serif"/>
          <w:sz w:val="28"/>
          <w:szCs w:val="28"/>
        </w:rPr>
      </w:pPr>
      <w:r w:rsidRPr="00B22F8D">
        <w:rPr>
          <w:rFonts w:ascii="PT Astra Serif" w:hAnsi="PT Astra Serif"/>
          <w:sz w:val="28"/>
          <w:szCs w:val="28"/>
        </w:rPr>
        <w:t>ПЕРЕЧЕНЬ</w:t>
      </w:r>
    </w:p>
    <w:p w:rsidR="009A6C2A" w:rsidRDefault="000A35AF" w:rsidP="00B22F8D">
      <w:pPr>
        <w:pStyle w:val="ConsPlusTitle"/>
        <w:jc w:val="center"/>
        <w:rPr>
          <w:rFonts w:ascii="PT Astra Serif" w:hAnsi="PT Astra Serif"/>
          <w:sz w:val="28"/>
          <w:szCs w:val="28"/>
        </w:rPr>
      </w:pPr>
      <w:r w:rsidRPr="00B22F8D">
        <w:rPr>
          <w:rFonts w:ascii="PT Astra Serif" w:hAnsi="PT Astra Serif"/>
          <w:sz w:val="28"/>
          <w:szCs w:val="28"/>
        </w:rPr>
        <w:t xml:space="preserve">документов, предоставляемых заявителем </w:t>
      </w:r>
    </w:p>
    <w:p w:rsidR="009A6C2A" w:rsidRDefault="000A35AF" w:rsidP="00B22F8D">
      <w:pPr>
        <w:pStyle w:val="ConsPlusTitle"/>
        <w:jc w:val="center"/>
        <w:rPr>
          <w:rFonts w:ascii="PT Astra Serif" w:hAnsi="PT Astra Serif"/>
          <w:sz w:val="28"/>
          <w:szCs w:val="28"/>
        </w:rPr>
      </w:pPr>
      <w:r w:rsidRPr="00B22F8D">
        <w:rPr>
          <w:rFonts w:ascii="PT Astra Serif" w:hAnsi="PT Astra Serif"/>
          <w:sz w:val="28"/>
          <w:szCs w:val="28"/>
        </w:rPr>
        <w:t xml:space="preserve">для предоставления согласия для заключения соглашения </w:t>
      </w:r>
    </w:p>
    <w:p w:rsidR="009A6C2A" w:rsidRDefault="000A35AF" w:rsidP="00B22F8D">
      <w:pPr>
        <w:pStyle w:val="ConsPlusTitle"/>
        <w:jc w:val="center"/>
        <w:rPr>
          <w:rFonts w:ascii="PT Astra Serif" w:hAnsi="PT Astra Serif"/>
          <w:sz w:val="28"/>
          <w:szCs w:val="28"/>
        </w:rPr>
      </w:pPr>
      <w:r w:rsidRPr="00B22F8D">
        <w:rPr>
          <w:rFonts w:ascii="PT Astra Serif" w:hAnsi="PT Astra Serif"/>
          <w:sz w:val="28"/>
          <w:szCs w:val="28"/>
        </w:rPr>
        <w:t xml:space="preserve">о защите и поощрении </w:t>
      </w:r>
      <w:r w:rsidR="00B859F1" w:rsidRPr="00B22F8D">
        <w:rPr>
          <w:rFonts w:ascii="PT Astra Serif" w:hAnsi="PT Astra Serif"/>
          <w:sz w:val="28"/>
          <w:szCs w:val="28"/>
        </w:rPr>
        <w:t xml:space="preserve">капиталовложений со стороны </w:t>
      </w:r>
    </w:p>
    <w:p w:rsidR="007712DC" w:rsidRPr="00B22F8D" w:rsidRDefault="00B859F1" w:rsidP="00B22F8D">
      <w:pPr>
        <w:pStyle w:val="ConsPlusTitle"/>
        <w:jc w:val="center"/>
        <w:rPr>
          <w:rFonts w:ascii="PT Astra Serif" w:hAnsi="PT Astra Serif"/>
          <w:sz w:val="28"/>
          <w:szCs w:val="28"/>
        </w:rPr>
      </w:pPr>
      <w:r w:rsidRPr="00B22F8D">
        <w:rPr>
          <w:rFonts w:ascii="PT Astra Serif" w:hAnsi="PT Astra Serif"/>
          <w:sz w:val="28"/>
          <w:szCs w:val="28"/>
        </w:rPr>
        <w:t xml:space="preserve">муниципального образования </w:t>
      </w:r>
      <w:r w:rsidR="000A35AF" w:rsidRPr="00B22F8D">
        <w:rPr>
          <w:rFonts w:ascii="PT Astra Serif" w:hAnsi="PT Astra Serif"/>
          <w:sz w:val="28"/>
          <w:szCs w:val="28"/>
        </w:rPr>
        <w:t>Узловский район</w:t>
      </w:r>
    </w:p>
    <w:p w:rsidR="009A6C2A" w:rsidRPr="00B22F8D" w:rsidRDefault="009A6C2A" w:rsidP="00B22F8D">
      <w:pPr>
        <w:pStyle w:val="ConsPlusTitle"/>
        <w:jc w:val="center"/>
        <w:rPr>
          <w:rFonts w:ascii="PT Astra Serif" w:hAnsi="PT Astra Serif" w:cs="Times New Roman"/>
          <w:b w:val="0"/>
          <w:sz w:val="28"/>
          <w:szCs w:val="28"/>
          <w:highlight w:val="yellow"/>
        </w:rPr>
      </w:pP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а) проект соглашения о защите и поощрении капиталовложений, соответствующий Федеральному </w:t>
      </w:r>
      <w:hyperlink r:id="rId21">
        <w:r w:rsidRPr="00B22F8D">
          <w:rPr>
            <w:rFonts w:ascii="PT Astra Serif" w:hAnsi="PT Astra Serif"/>
            <w:sz w:val="28"/>
            <w:szCs w:val="28"/>
          </w:rPr>
          <w:t>закону</w:t>
        </w:r>
      </w:hyperlink>
      <w:r w:rsidRPr="00B22F8D">
        <w:rPr>
          <w:rFonts w:ascii="PT Astra Serif" w:hAnsi="PT Astra Serif"/>
          <w:sz w:val="28"/>
          <w:szCs w:val="28"/>
        </w:rPr>
        <w:t xml:space="preserve"> N 69-ФЗ и утвержденной Правительством Российской Федерации типовой форме;</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б) информация о заявителе, в том числе информация о размере его уставного капитала (если применимо), составе участников и сведения об их возможности контролировать деятельность заявителя, а также копии учредительных документов заявителя и (при наличии) копия годовой финансовой отчетности и (или) годовой консолидированной финансовой отчетности заявителя за последний завершенный отчетный год, в отношении которой наступил срок ее формирования, с приложением копии аудиторского заключения, составленного в отношении такой отчетности;</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в)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подтверждение возможности сформировать капиталовложения,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в том числе о предполагаемых сроках осуществления данных мероприятий, с указанием отчетных документов, в том числе, если применимо, информацию о предполагаемых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на результаты интеллектуальной деятельности или средства индивидуализации, а также о сроке введения в эксплуатацию объекта, создаваемого или реконструируемого в рамках инвестиционного проекта;</w:t>
      </w:r>
    </w:p>
    <w:p w:rsidR="007712DC" w:rsidRPr="00B22F8D" w:rsidRDefault="007712DC" w:rsidP="00B22F8D">
      <w:pPr>
        <w:pStyle w:val="ConsPlusNormal"/>
        <w:ind w:firstLine="709"/>
        <w:jc w:val="both"/>
        <w:rPr>
          <w:rFonts w:ascii="PT Astra Serif" w:hAnsi="PT Astra Serif"/>
          <w:sz w:val="28"/>
          <w:szCs w:val="28"/>
        </w:rPr>
      </w:pPr>
      <w:bookmarkStart w:id="10" w:name="P88"/>
      <w:bookmarkEnd w:id="10"/>
      <w:r w:rsidRPr="00B22F8D">
        <w:rPr>
          <w:rFonts w:ascii="PT Astra Serif" w:hAnsi="PT Astra Serif"/>
          <w:sz w:val="28"/>
          <w:szCs w:val="28"/>
        </w:rPr>
        <w:t>г) финансовая модель инвестиционного проекта;</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д)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lastRenderedPageBreak/>
        <w:t>е)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за счет средств бюджетов бюджетной системы Российской Федерации;</w:t>
      </w:r>
    </w:p>
    <w:p w:rsidR="007712DC" w:rsidRPr="00B22F8D" w:rsidRDefault="007712DC" w:rsidP="00B22F8D">
      <w:pPr>
        <w:pStyle w:val="ConsPlusNormal"/>
        <w:ind w:firstLine="709"/>
        <w:jc w:val="both"/>
        <w:rPr>
          <w:rFonts w:ascii="PT Astra Serif" w:hAnsi="PT Astra Serif"/>
          <w:sz w:val="28"/>
          <w:szCs w:val="28"/>
        </w:rPr>
      </w:pPr>
      <w:bookmarkStart w:id="11" w:name="P91"/>
      <w:bookmarkEnd w:id="11"/>
      <w:r w:rsidRPr="00B22F8D">
        <w:rPr>
          <w:rFonts w:ascii="PT Astra Serif" w:hAnsi="PT Astra Serif"/>
          <w:sz w:val="28"/>
          <w:szCs w:val="28"/>
        </w:rPr>
        <w:t xml:space="preserve">ж) предложение заявителя о выборе муниципальных правовых актов </w:t>
      </w:r>
      <w:r w:rsidR="004C3216" w:rsidRPr="00B22F8D">
        <w:rPr>
          <w:rFonts w:ascii="PT Astra Serif" w:hAnsi="PT Astra Serif"/>
          <w:sz w:val="28"/>
          <w:szCs w:val="28"/>
        </w:rPr>
        <w:t>муниципального образования Узловский район</w:t>
      </w:r>
      <w:r w:rsidRPr="00B22F8D">
        <w:rPr>
          <w:rFonts w:ascii="PT Astra Serif" w:hAnsi="PT Astra Serif"/>
          <w:sz w:val="28"/>
          <w:szCs w:val="28"/>
        </w:rPr>
        <w:t xml:space="preserve">, соответствующих требованиям </w:t>
      </w:r>
      <w:hyperlink r:id="rId22">
        <w:r w:rsidRPr="00B22F8D">
          <w:rPr>
            <w:rFonts w:ascii="PT Astra Serif" w:hAnsi="PT Astra Serif"/>
            <w:sz w:val="28"/>
            <w:szCs w:val="28"/>
          </w:rPr>
          <w:t>статьи 9</w:t>
        </w:r>
      </w:hyperlink>
      <w:r w:rsidRPr="00B22F8D">
        <w:rPr>
          <w:rFonts w:ascii="PT Astra Serif" w:hAnsi="PT Astra Serif"/>
          <w:sz w:val="28"/>
          <w:szCs w:val="28"/>
        </w:rPr>
        <w:t xml:space="preserve"> Федерального закона N 69-ФЗ, в качестве актов (решений), не подлежащих применению (представляется в случае, установленном </w:t>
      </w:r>
      <w:hyperlink r:id="rId23">
        <w:r w:rsidRPr="00B22F8D">
          <w:rPr>
            <w:rFonts w:ascii="PT Astra Serif" w:hAnsi="PT Astra Serif"/>
            <w:sz w:val="28"/>
            <w:szCs w:val="28"/>
          </w:rPr>
          <w:t>пунктом 3 части 4 статьи 9</w:t>
        </w:r>
      </w:hyperlink>
      <w:r w:rsidRPr="00B22F8D">
        <w:rPr>
          <w:rFonts w:ascii="PT Astra Serif" w:hAnsi="PT Astra Serif"/>
          <w:sz w:val="28"/>
          <w:szCs w:val="28"/>
        </w:rPr>
        <w:t xml:space="preserve"> Федерального закона N 69-ФЗ);</w:t>
      </w:r>
    </w:p>
    <w:p w:rsidR="007712DC" w:rsidRPr="00B22F8D" w:rsidRDefault="007712DC" w:rsidP="00B22F8D">
      <w:pPr>
        <w:pStyle w:val="ConsPlusNormal"/>
        <w:ind w:firstLine="709"/>
        <w:jc w:val="both"/>
        <w:rPr>
          <w:rFonts w:ascii="PT Astra Serif" w:hAnsi="PT Astra Serif"/>
          <w:sz w:val="28"/>
          <w:szCs w:val="28"/>
        </w:rPr>
      </w:pPr>
      <w:bookmarkStart w:id="12" w:name="P92"/>
      <w:bookmarkEnd w:id="12"/>
      <w:r w:rsidRPr="00B22F8D">
        <w:rPr>
          <w:rFonts w:ascii="PT Astra Serif" w:hAnsi="PT Astra Serif"/>
          <w:sz w:val="28"/>
          <w:szCs w:val="28"/>
        </w:rPr>
        <w:t>з) копия документа, подтверждающего государственную регистрацию заявителя в качестве российского юридического лица (предоставляется по собственной инициативе Заявителя);</w:t>
      </w:r>
    </w:p>
    <w:p w:rsidR="007712DC" w:rsidRPr="00B22F8D" w:rsidRDefault="007712DC" w:rsidP="00B22F8D">
      <w:pPr>
        <w:pStyle w:val="ConsPlusNormal"/>
        <w:ind w:firstLine="709"/>
        <w:jc w:val="both"/>
        <w:rPr>
          <w:rFonts w:ascii="PT Astra Serif" w:hAnsi="PT Astra Serif"/>
          <w:sz w:val="28"/>
          <w:szCs w:val="28"/>
        </w:rPr>
      </w:pPr>
      <w:bookmarkStart w:id="13" w:name="P93"/>
      <w:bookmarkEnd w:id="13"/>
      <w:r w:rsidRPr="00B22F8D">
        <w:rPr>
          <w:rFonts w:ascii="PT Astra Serif" w:hAnsi="PT Astra Serif"/>
          <w:sz w:val="28"/>
          <w:szCs w:val="28"/>
        </w:rPr>
        <w:t>и) копия документа, подтверждающего полномочия лица (лиц), имеющего право действовать от имени заявителя без доверенности;</w:t>
      </w:r>
    </w:p>
    <w:p w:rsidR="007712DC" w:rsidRPr="00B22F8D" w:rsidRDefault="007712DC" w:rsidP="00B22F8D">
      <w:pPr>
        <w:pStyle w:val="ConsPlusNormal"/>
        <w:ind w:firstLine="709"/>
        <w:jc w:val="both"/>
        <w:rPr>
          <w:rFonts w:ascii="PT Astra Serif" w:hAnsi="PT Astra Serif"/>
          <w:sz w:val="28"/>
          <w:szCs w:val="28"/>
        </w:rPr>
      </w:pPr>
      <w:bookmarkStart w:id="14" w:name="P94"/>
      <w:bookmarkEnd w:id="14"/>
      <w:r w:rsidRPr="00B22F8D">
        <w:rPr>
          <w:rFonts w:ascii="PT Astra Serif" w:hAnsi="PT Astra Serif"/>
          <w:sz w:val="28"/>
          <w:szCs w:val="28"/>
        </w:rPr>
        <w:t>к)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(предоставляется по собственной инициативе Заявителя).</w:t>
      </w:r>
    </w:p>
    <w:p w:rsidR="007712DC" w:rsidRPr="00B22F8D" w:rsidRDefault="007712DC" w:rsidP="00B22F8D">
      <w:pPr>
        <w:pStyle w:val="ConsPlusNormal"/>
        <w:jc w:val="both"/>
        <w:rPr>
          <w:rFonts w:ascii="PT Astra Serif" w:hAnsi="PT Astra Serif" w:cs="Times New Roman"/>
          <w:sz w:val="28"/>
          <w:szCs w:val="28"/>
          <w:highlight w:val="yellow"/>
        </w:rPr>
      </w:pPr>
    </w:p>
    <w:p w:rsidR="009A6C2A" w:rsidRPr="00B22F8D" w:rsidRDefault="009A6C2A" w:rsidP="00B22F8D">
      <w:pPr>
        <w:pStyle w:val="ConsPlusTitle"/>
        <w:jc w:val="center"/>
        <w:rPr>
          <w:rFonts w:ascii="PT Astra Serif" w:hAnsi="PT Astra Serif" w:cs="Times New Roman"/>
          <w:b w:val="0"/>
          <w:sz w:val="28"/>
          <w:szCs w:val="28"/>
        </w:rPr>
      </w:pPr>
    </w:p>
    <w:p w:rsidR="00B859F1" w:rsidRPr="00B22F8D" w:rsidRDefault="007712DC" w:rsidP="00B22F8D">
      <w:pPr>
        <w:pStyle w:val="ConsPlusTitle"/>
        <w:jc w:val="center"/>
        <w:rPr>
          <w:rFonts w:ascii="PT Astra Serif" w:hAnsi="PT Astra Serif"/>
          <w:sz w:val="28"/>
          <w:szCs w:val="28"/>
        </w:rPr>
      </w:pPr>
      <w:r w:rsidRPr="00B22F8D">
        <w:rPr>
          <w:rFonts w:ascii="PT Astra Serif" w:hAnsi="PT Astra Serif"/>
          <w:sz w:val="28"/>
          <w:szCs w:val="28"/>
        </w:rPr>
        <w:t>ПЕРЕЧЕНЬ</w:t>
      </w:r>
    </w:p>
    <w:p w:rsidR="007712DC" w:rsidRPr="00B22F8D" w:rsidRDefault="00B859F1" w:rsidP="00B22F8D">
      <w:pPr>
        <w:pStyle w:val="ConsPlusTitle"/>
        <w:jc w:val="center"/>
        <w:rPr>
          <w:rFonts w:ascii="PT Astra Serif" w:hAnsi="PT Astra Serif"/>
          <w:sz w:val="28"/>
          <w:szCs w:val="28"/>
        </w:rPr>
      </w:pPr>
      <w:r w:rsidRPr="00B22F8D">
        <w:rPr>
          <w:rFonts w:ascii="PT Astra Serif" w:hAnsi="PT Astra Serif"/>
          <w:sz w:val="28"/>
          <w:szCs w:val="28"/>
        </w:rPr>
        <w:t xml:space="preserve">документов </w:t>
      </w:r>
      <w:r w:rsidR="004C3216" w:rsidRPr="00B22F8D">
        <w:rPr>
          <w:rFonts w:ascii="PT Astra Serif" w:hAnsi="PT Astra Serif"/>
          <w:sz w:val="28"/>
          <w:szCs w:val="28"/>
        </w:rPr>
        <w:t xml:space="preserve">для предоставления согласия для </w:t>
      </w:r>
      <w:r w:rsidR="00167141" w:rsidRPr="00B22F8D">
        <w:rPr>
          <w:rFonts w:ascii="PT Astra Serif" w:hAnsi="PT Astra Serif"/>
          <w:sz w:val="28"/>
          <w:szCs w:val="28"/>
        </w:rPr>
        <w:t>заключения дополнительного</w:t>
      </w:r>
      <w:r w:rsidR="004C3216" w:rsidRPr="00B22F8D">
        <w:rPr>
          <w:rFonts w:ascii="PT Astra Serif" w:hAnsi="PT Astra Serif"/>
          <w:sz w:val="28"/>
          <w:szCs w:val="28"/>
        </w:rPr>
        <w:t xml:space="preserve"> соглашения о защите и поощрении капиталовложений </w:t>
      </w:r>
      <w:r w:rsidRPr="00B22F8D">
        <w:rPr>
          <w:rFonts w:ascii="PT Astra Serif" w:hAnsi="PT Astra Serif"/>
          <w:sz w:val="28"/>
          <w:szCs w:val="28"/>
        </w:rPr>
        <w:t xml:space="preserve">со стороны </w:t>
      </w:r>
      <w:r w:rsidR="004C3216" w:rsidRPr="00B22F8D">
        <w:rPr>
          <w:rFonts w:ascii="PT Astra Serif" w:hAnsi="PT Astra Serif"/>
          <w:sz w:val="28"/>
          <w:szCs w:val="28"/>
        </w:rPr>
        <w:t>муниципального образования Узловский район</w:t>
      </w:r>
    </w:p>
    <w:p w:rsidR="007712DC" w:rsidRPr="00B22F8D" w:rsidRDefault="007712DC" w:rsidP="00B22F8D">
      <w:pPr>
        <w:pStyle w:val="ConsPlusNormal"/>
        <w:jc w:val="both"/>
        <w:rPr>
          <w:rFonts w:ascii="PT Astra Serif" w:hAnsi="PT Astra Serif" w:cs="Times New Roman"/>
          <w:sz w:val="28"/>
          <w:szCs w:val="28"/>
          <w:highlight w:val="yellow"/>
        </w:rPr>
      </w:pP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л) проект дополнительного соглашения к Соглашению;</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м) документы, предусмотренные </w:t>
      </w:r>
      <w:hyperlink w:anchor="P86">
        <w:r w:rsidRPr="00B22F8D">
          <w:rPr>
            <w:rFonts w:ascii="PT Astra Serif" w:hAnsi="PT Astra Serif"/>
            <w:sz w:val="28"/>
            <w:szCs w:val="28"/>
          </w:rPr>
          <w:t>пунктами "б"</w:t>
        </w:r>
      </w:hyperlink>
      <w:r w:rsidRPr="00B22F8D">
        <w:rPr>
          <w:rFonts w:ascii="PT Astra Serif" w:hAnsi="PT Astra Serif"/>
          <w:sz w:val="28"/>
          <w:szCs w:val="28"/>
        </w:rPr>
        <w:t xml:space="preserve"> - </w:t>
      </w:r>
      <w:hyperlink w:anchor="P88">
        <w:r w:rsidRPr="00B22F8D">
          <w:rPr>
            <w:rFonts w:ascii="PT Astra Serif" w:hAnsi="PT Astra Serif"/>
            <w:sz w:val="28"/>
            <w:szCs w:val="28"/>
          </w:rPr>
          <w:t>"г"</w:t>
        </w:r>
      </w:hyperlink>
      <w:r w:rsidRPr="00B22F8D">
        <w:rPr>
          <w:rFonts w:ascii="PT Astra Serif" w:hAnsi="PT Astra Serif"/>
          <w:sz w:val="28"/>
          <w:szCs w:val="28"/>
        </w:rPr>
        <w:t xml:space="preserve"> настоящего Приложения (в случае, если муниципальное образование </w:t>
      </w:r>
      <w:r w:rsidR="004C3216" w:rsidRPr="00B22F8D">
        <w:rPr>
          <w:rFonts w:ascii="PT Astra Serif" w:hAnsi="PT Astra Serif"/>
          <w:sz w:val="28"/>
          <w:szCs w:val="28"/>
        </w:rPr>
        <w:t>Узловский район</w:t>
      </w:r>
      <w:r w:rsidRPr="00B22F8D">
        <w:rPr>
          <w:rFonts w:ascii="PT Astra Serif" w:hAnsi="PT Astra Serif"/>
          <w:sz w:val="28"/>
          <w:szCs w:val="28"/>
        </w:rPr>
        <w:t xml:space="preserve"> ранее не являлось стороной Соглашения);</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н) документы, предусмотренные </w:t>
      </w:r>
      <w:hyperlink w:anchor="P91">
        <w:r w:rsidRPr="00B22F8D">
          <w:rPr>
            <w:rFonts w:ascii="PT Astra Serif" w:hAnsi="PT Astra Serif"/>
            <w:sz w:val="28"/>
            <w:szCs w:val="28"/>
          </w:rPr>
          <w:t>пунктами "ж"</w:t>
        </w:r>
      </w:hyperlink>
      <w:r w:rsidRPr="00B22F8D">
        <w:rPr>
          <w:rFonts w:ascii="PT Astra Serif" w:hAnsi="PT Astra Serif"/>
          <w:sz w:val="28"/>
          <w:szCs w:val="28"/>
        </w:rPr>
        <w:t xml:space="preserve">, </w:t>
      </w:r>
      <w:hyperlink w:anchor="P93">
        <w:r w:rsidRPr="00B22F8D">
          <w:rPr>
            <w:rFonts w:ascii="PT Astra Serif" w:hAnsi="PT Astra Serif"/>
            <w:sz w:val="28"/>
            <w:szCs w:val="28"/>
          </w:rPr>
          <w:t>"и"</w:t>
        </w:r>
      </w:hyperlink>
      <w:r w:rsidRPr="00B22F8D">
        <w:rPr>
          <w:rFonts w:ascii="PT Astra Serif" w:hAnsi="PT Astra Serif"/>
          <w:sz w:val="28"/>
          <w:szCs w:val="28"/>
        </w:rPr>
        <w:t xml:space="preserve"> настоящего Приложения;</w:t>
      </w:r>
    </w:p>
    <w:p w:rsidR="007712DC" w:rsidRPr="00B22F8D" w:rsidRDefault="007712DC" w:rsidP="00B22F8D">
      <w:pPr>
        <w:pStyle w:val="ConsPlusNormal"/>
        <w:ind w:firstLine="709"/>
        <w:jc w:val="both"/>
        <w:rPr>
          <w:rFonts w:ascii="PT Astra Serif" w:hAnsi="PT Astra Serif"/>
          <w:sz w:val="28"/>
          <w:szCs w:val="28"/>
        </w:rPr>
      </w:pPr>
      <w:r w:rsidRPr="00B22F8D">
        <w:rPr>
          <w:rFonts w:ascii="PT Astra Serif" w:hAnsi="PT Astra Serif"/>
          <w:sz w:val="28"/>
          <w:szCs w:val="28"/>
        </w:rPr>
        <w:t xml:space="preserve">о) копии Соглашения, дополнительного соглашения к Соглашению (предоставляется при наличии по собственной инициативе Заявителя, в случае, если муниципальное образование </w:t>
      </w:r>
      <w:r w:rsidR="004C3216" w:rsidRPr="00B22F8D">
        <w:rPr>
          <w:rFonts w:ascii="PT Astra Serif" w:hAnsi="PT Astra Serif"/>
          <w:sz w:val="28"/>
          <w:szCs w:val="28"/>
        </w:rPr>
        <w:t>Узловский район</w:t>
      </w:r>
      <w:r w:rsidRPr="00B22F8D">
        <w:rPr>
          <w:rFonts w:ascii="PT Astra Serif" w:hAnsi="PT Astra Serif"/>
          <w:sz w:val="28"/>
          <w:szCs w:val="28"/>
        </w:rPr>
        <w:t xml:space="preserve"> ранее не являлось стороной Соглашения, дополнительного соглашения к Соглашению</w:t>
      </w:r>
      <w:r w:rsidR="00B859F1" w:rsidRPr="00B22F8D">
        <w:rPr>
          <w:rFonts w:ascii="PT Astra Serif" w:hAnsi="PT Astra Serif"/>
          <w:sz w:val="28"/>
          <w:szCs w:val="28"/>
        </w:rPr>
        <w:t>)</w:t>
      </w:r>
      <w:r w:rsidRPr="00B22F8D">
        <w:rPr>
          <w:rFonts w:ascii="PT Astra Serif" w:hAnsi="PT Astra Serif"/>
          <w:sz w:val="28"/>
          <w:szCs w:val="28"/>
        </w:rPr>
        <w:t>.</w:t>
      </w:r>
    </w:p>
    <w:p w:rsidR="00124AE1" w:rsidRPr="00124AE1" w:rsidRDefault="00124AE1" w:rsidP="00124AE1">
      <w:pPr>
        <w:pStyle w:val="ConsPlusNormal"/>
        <w:ind w:firstLine="0"/>
        <w:jc w:val="center"/>
        <w:outlineLvl w:val="1"/>
        <w:rPr>
          <w:rFonts w:ascii="PT Astra Serif" w:hAnsi="PT Astra Serif"/>
          <w:b/>
          <w:sz w:val="28"/>
          <w:szCs w:val="28"/>
        </w:rPr>
      </w:pPr>
      <w:r w:rsidRPr="00124AE1">
        <w:rPr>
          <w:rFonts w:ascii="PT Astra Serif" w:hAnsi="PT Astra Serif"/>
          <w:b/>
          <w:sz w:val="28"/>
          <w:szCs w:val="28"/>
        </w:rPr>
        <w:t>__________________________________</w:t>
      </w:r>
    </w:p>
    <w:p w:rsidR="003A00C4" w:rsidRDefault="003A00C4" w:rsidP="00A466BB">
      <w:pPr>
        <w:pStyle w:val="ConsPlusNormal"/>
        <w:ind w:firstLine="0"/>
        <w:outlineLvl w:val="1"/>
        <w:rPr>
          <w:rFonts w:ascii="PT Astra Serif" w:hAnsi="PT Astra Serif"/>
          <w:sz w:val="28"/>
          <w:szCs w:val="28"/>
        </w:rPr>
      </w:pPr>
    </w:p>
    <w:p w:rsidR="00B35FA5" w:rsidRPr="003A00C4" w:rsidRDefault="00B35FA5" w:rsidP="00B22F8D">
      <w:pPr>
        <w:pStyle w:val="ConsPlusNormal"/>
        <w:jc w:val="right"/>
        <w:outlineLvl w:val="1"/>
        <w:rPr>
          <w:rFonts w:ascii="PT Astra Serif" w:hAnsi="PT Astra Serif"/>
          <w:sz w:val="28"/>
          <w:szCs w:val="28"/>
        </w:rPr>
      </w:pPr>
      <w:r w:rsidRPr="003A00C4">
        <w:rPr>
          <w:rFonts w:ascii="PT Astra Serif" w:hAnsi="PT Astra Serif"/>
          <w:sz w:val="28"/>
          <w:szCs w:val="28"/>
        </w:rPr>
        <w:t>Приложение №3</w:t>
      </w:r>
    </w:p>
    <w:p w:rsidR="009A6C2A" w:rsidRPr="003A00C4" w:rsidRDefault="009A6C2A" w:rsidP="009A6C2A">
      <w:pPr>
        <w:pStyle w:val="ConsPlusTitle"/>
        <w:jc w:val="right"/>
        <w:rPr>
          <w:rFonts w:ascii="PT Astra Serif" w:hAnsi="PT Astra Serif"/>
          <w:b w:val="0"/>
          <w:sz w:val="28"/>
          <w:szCs w:val="28"/>
        </w:rPr>
      </w:pPr>
      <w:r w:rsidRPr="003A00C4">
        <w:rPr>
          <w:rFonts w:ascii="PT Astra Serif" w:hAnsi="PT Astra Serif"/>
          <w:b w:val="0"/>
          <w:sz w:val="28"/>
          <w:szCs w:val="28"/>
        </w:rPr>
        <w:t xml:space="preserve">к Положению об условиях и порядке </w:t>
      </w:r>
    </w:p>
    <w:p w:rsidR="009A6C2A" w:rsidRPr="003A00C4" w:rsidRDefault="009A6C2A" w:rsidP="009A6C2A">
      <w:pPr>
        <w:pStyle w:val="ConsPlusTitle"/>
        <w:jc w:val="right"/>
        <w:rPr>
          <w:rFonts w:ascii="PT Astra Serif" w:hAnsi="PT Astra Serif"/>
          <w:b w:val="0"/>
          <w:sz w:val="28"/>
          <w:szCs w:val="28"/>
        </w:rPr>
      </w:pPr>
      <w:r w:rsidRPr="003A00C4">
        <w:rPr>
          <w:rFonts w:ascii="PT Astra Serif" w:hAnsi="PT Astra Serif"/>
          <w:b w:val="0"/>
          <w:sz w:val="28"/>
          <w:szCs w:val="28"/>
        </w:rPr>
        <w:t xml:space="preserve">заключения соглашений о защите </w:t>
      </w:r>
    </w:p>
    <w:p w:rsidR="009A6C2A" w:rsidRPr="003A00C4" w:rsidRDefault="009A6C2A" w:rsidP="009A6C2A">
      <w:pPr>
        <w:pStyle w:val="ConsPlusTitle"/>
        <w:jc w:val="right"/>
        <w:rPr>
          <w:rFonts w:ascii="PT Astra Serif" w:hAnsi="PT Astra Serif"/>
          <w:b w:val="0"/>
          <w:sz w:val="28"/>
          <w:szCs w:val="28"/>
        </w:rPr>
      </w:pPr>
      <w:r w:rsidRPr="003A00C4">
        <w:rPr>
          <w:rFonts w:ascii="PT Astra Serif" w:hAnsi="PT Astra Serif"/>
          <w:b w:val="0"/>
          <w:sz w:val="28"/>
          <w:szCs w:val="28"/>
        </w:rPr>
        <w:t xml:space="preserve">и поощрении капиталовложений </w:t>
      </w:r>
    </w:p>
    <w:p w:rsidR="009A6C2A" w:rsidRPr="003A00C4" w:rsidRDefault="009A6C2A" w:rsidP="009A6C2A">
      <w:pPr>
        <w:pStyle w:val="ConsPlusTitle"/>
        <w:jc w:val="right"/>
        <w:rPr>
          <w:rFonts w:ascii="PT Astra Serif" w:hAnsi="PT Astra Serif"/>
          <w:b w:val="0"/>
          <w:sz w:val="28"/>
          <w:szCs w:val="28"/>
        </w:rPr>
      </w:pPr>
      <w:r w:rsidRPr="003A00C4">
        <w:rPr>
          <w:rFonts w:ascii="PT Astra Serif" w:hAnsi="PT Astra Serif"/>
          <w:b w:val="0"/>
          <w:sz w:val="28"/>
          <w:szCs w:val="28"/>
        </w:rPr>
        <w:t xml:space="preserve">со </w:t>
      </w:r>
      <w:r w:rsidR="00167141" w:rsidRPr="003A00C4">
        <w:rPr>
          <w:rFonts w:ascii="PT Astra Serif" w:hAnsi="PT Astra Serif"/>
          <w:b w:val="0"/>
          <w:sz w:val="28"/>
          <w:szCs w:val="28"/>
        </w:rPr>
        <w:t>стороны муниципального</w:t>
      </w:r>
    </w:p>
    <w:p w:rsidR="00B35FA5" w:rsidRPr="003A00C4" w:rsidRDefault="009A6C2A" w:rsidP="009A6C2A">
      <w:pPr>
        <w:pStyle w:val="ConsPlusNormal"/>
        <w:jc w:val="right"/>
        <w:rPr>
          <w:rFonts w:ascii="PT Astra Serif" w:hAnsi="PT Astra Serif"/>
          <w:sz w:val="28"/>
          <w:szCs w:val="28"/>
        </w:rPr>
      </w:pPr>
      <w:r w:rsidRPr="003A00C4">
        <w:rPr>
          <w:rFonts w:ascii="PT Astra Serif" w:hAnsi="PT Astra Serif"/>
          <w:sz w:val="28"/>
          <w:szCs w:val="28"/>
        </w:rPr>
        <w:t>образования Узловский район</w:t>
      </w:r>
    </w:p>
    <w:p w:rsidR="009A6C2A" w:rsidRPr="00AB5C29" w:rsidRDefault="009A6C2A" w:rsidP="009A6C2A">
      <w:pPr>
        <w:pStyle w:val="ConsPlusNormal"/>
        <w:jc w:val="right"/>
        <w:rPr>
          <w:rFonts w:ascii="PT Astra Serif" w:hAnsi="PT Astra Serif"/>
          <w:sz w:val="24"/>
          <w:szCs w:val="24"/>
        </w:rPr>
      </w:pPr>
    </w:p>
    <w:p w:rsidR="009A6C2A" w:rsidRDefault="009A6C2A" w:rsidP="009A6C2A">
      <w:pPr>
        <w:pStyle w:val="ConsPlusNormal"/>
        <w:jc w:val="right"/>
        <w:rPr>
          <w:rFonts w:ascii="PT Astra Serif" w:hAnsi="PT Astra Serif"/>
          <w:sz w:val="28"/>
          <w:szCs w:val="28"/>
        </w:rPr>
      </w:pPr>
    </w:p>
    <w:p w:rsidR="009A6C2A" w:rsidRDefault="009A6C2A" w:rsidP="009A6C2A">
      <w:pPr>
        <w:pStyle w:val="ConsPlusNormal"/>
        <w:jc w:val="right"/>
        <w:rPr>
          <w:rFonts w:ascii="PT Astra Serif" w:hAnsi="PT Astra Serif"/>
          <w:sz w:val="28"/>
          <w:szCs w:val="28"/>
        </w:rPr>
      </w:pPr>
    </w:p>
    <w:p w:rsidR="009A6C2A" w:rsidRPr="009A6C2A" w:rsidRDefault="009A6C2A" w:rsidP="009A6C2A">
      <w:pPr>
        <w:pStyle w:val="ConsPlusNormal"/>
        <w:jc w:val="right"/>
        <w:rPr>
          <w:rFonts w:ascii="PT Astra Serif" w:hAnsi="PT Astra Serif"/>
          <w:sz w:val="28"/>
          <w:szCs w:val="28"/>
        </w:rPr>
      </w:pPr>
    </w:p>
    <w:p w:rsidR="00B35FA5" w:rsidRPr="00B22F8D" w:rsidRDefault="00336D0D" w:rsidP="00B22F8D">
      <w:pPr>
        <w:pStyle w:val="ConsPlusNonformat"/>
        <w:jc w:val="center"/>
        <w:rPr>
          <w:rFonts w:ascii="PT Astra Serif" w:hAnsi="PT Astra Serif" w:cs="Arial"/>
          <w:b/>
          <w:sz w:val="28"/>
          <w:szCs w:val="28"/>
        </w:rPr>
      </w:pPr>
      <w:bookmarkStart w:id="15" w:name="P2272"/>
      <w:bookmarkEnd w:id="15"/>
      <w:r w:rsidRPr="00B22F8D">
        <w:rPr>
          <w:rFonts w:ascii="PT Astra Serif" w:hAnsi="PT Astra Serif" w:cs="Arial"/>
          <w:b/>
          <w:sz w:val="28"/>
          <w:szCs w:val="28"/>
        </w:rPr>
        <w:t>СОГЛАСИЕ</w:t>
      </w:r>
    </w:p>
    <w:p w:rsidR="00336D0D" w:rsidRPr="00B22F8D" w:rsidRDefault="00336D0D" w:rsidP="00B22F8D">
      <w:pPr>
        <w:pStyle w:val="ConsPlusNonformat"/>
        <w:jc w:val="center"/>
        <w:rPr>
          <w:rFonts w:ascii="PT Astra Serif" w:hAnsi="PT Astra Serif" w:cs="Arial"/>
          <w:b/>
          <w:sz w:val="28"/>
          <w:szCs w:val="28"/>
        </w:rPr>
      </w:pPr>
      <w:r w:rsidRPr="00B22F8D">
        <w:rPr>
          <w:rFonts w:ascii="PT Astra Serif" w:hAnsi="PT Astra Serif" w:cs="Arial"/>
          <w:b/>
          <w:sz w:val="28"/>
          <w:szCs w:val="28"/>
        </w:rPr>
        <w:t>муниципального образования Узловский район</w:t>
      </w:r>
    </w:p>
    <w:p w:rsidR="009A6C2A" w:rsidRDefault="00B35FA5" w:rsidP="00B22F8D">
      <w:pPr>
        <w:pStyle w:val="ConsPlusNonformat"/>
        <w:jc w:val="center"/>
        <w:rPr>
          <w:rFonts w:ascii="PT Astra Serif" w:hAnsi="PT Astra Serif" w:cs="Arial"/>
          <w:b/>
          <w:sz w:val="28"/>
          <w:szCs w:val="28"/>
        </w:rPr>
      </w:pPr>
      <w:r w:rsidRPr="00B22F8D">
        <w:rPr>
          <w:rFonts w:ascii="PT Astra Serif" w:hAnsi="PT Astra Serif" w:cs="Arial"/>
          <w:b/>
          <w:sz w:val="28"/>
          <w:szCs w:val="28"/>
        </w:rPr>
        <w:t>на присоединение к заключаемому</w:t>
      </w:r>
      <w:r w:rsidR="00336D0D" w:rsidRPr="00B22F8D">
        <w:rPr>
          <w:rFonts w:ascii="PT Astra Serif" w:hAnsi="PT Astra Serif" w:cs="Arial"/>
          <w:b/>
          <w:sz w:val="28"/>
          <w:szCs w:val="28"/>
        </w:rPr>
        <w:t xml:space="preserve"> </w:t>
      </w:r>
      <w:r w:rsidRPr="00B22F8D">
        <w:rPr>
          <w:rFonts w:ascii="PT Astra Serif" w:hAnsi="PT Astra Serif" w:cs="Arial"/>
          <w:b/>
          <w:sz w:val="28"/>
          <w:szCs w:val="28"/>
        </w:rPr>
        <w:t>соглашению и на выполнение обязательств, возникающих</w:t>
      </w:r>
      <w:r w:rsidR="00336D0D" w:rsidRPr="00B22F8D">
        <w:rPr>
          <w:rFonts w:ascii="PT Astra Serif" w:hAnsi="PT Astra Serif" w:cs="Arial"/>
          <w:b/>
          <w:sz w:val="28"/>
          <w:szCs w:val="28"/>
        </w:rPr>
        <w:t xml:space="preserve"> </w:t>
      </w:r>
      <w:r w:rsidRPr="00B22F8D">
        <w:rPr>
          <w:rFonts w:ascii="PT Astra Serif" w:hAnsi="PT Astra Serif" w:cs="Arial"/>
          <w:b/>
          <w:sz w:val="28"/>
          <w:szCs w:val="28"/>
        </w:rPr>
        <w:t xml:space="preserve">у муниципального образования </w:t>
      </w:r>
    </w:p>
    <w:p w:rsidR="009A6C2A" w:rsidRDefault="00336D0D" w:rsidP="00B22F8D">
      <w:pPr>
        <w:pStyle w:val="ConsPlusNonformat"/>
        <w:jc w:val="center"/>
        <w:rPr>
          <w:rFonts w:ascii="PT Astra Serif" w:hAnsi="PT Astra Serif" w:cs="Arial"/>
          <w:b/>
          <w:sz w:val="28"/>
          <w:szCs w:val="28"/>
        </w:rPr>
      </w:pPr>
      <w:r w:rsidRPr="00B22F8D">
        <w:rPr>
          <w:rFonts w:ascii="PT Astra Serif" w:hAnsi="PT Astra Serif" w:cs="Arial"/>
          <w:b/>
          <w:sz w:val="28"/>
          <w:szCs w:val="28"/>
        </w:rPr>
        <w:t xml:space="preserve">Узловский район </w:t>
      </w:r>
      <w:r w:rsidR="00B35FA5" w:rsidRPr="00B22F8D">
        <w:rPr>
          <w:rFonts w:ascii="PT Astra Serif" w:hAnsi="PT Astra Serif" w:cs="Arial"/>
          <w:b/>
          <w:sz w:val="28"/>
          <w:szCs w:val="28"/>
        </w:rPr>
        <w:t>в связи с участием</w:t>
      </w:r>
      <w:r w:rsidR="009C66FC" w:rsidRPr="00B22F8D">
        <w:rPr>
          <w:rFonts w:ascii="PT Astra Serif" w:hAnsi="PT Astra Serif" w:cs="Arial"/>
          <w:b/>
          <w:sz w:val="28"/>
          <w:szCs w:val="28"/>
        </w:rPr>
        <w:t xml:space="preserve"> </w:t>
      </w:r>
      <w:r w:rsidR="00B35FA5" w:rsidRPr="00B22F8D">
        <w:rPr>
          <w:rFonts w:ascii="PT Astra Serif" w:hAnsi="PT Astra Serif" w:cs="Arial"/>
          <w:b/>
          <w:sz w:val="28"/>
          <w:szCs w:val="28"/>
        </w:rPr>
        <w:t xml:space="preserve">в соглашении, в том числе </w:t>
      </w:r>
    </w:p>
    <w:p w:rsidR="009A6C2A" w:rsidRDefault="00B35FA5" w:rsidP="00B22F8D">
      <w:pPr>
        <w:pStyle w:val="ConsPlusNonformat"/>
        <w:jc w:val="center"/>
        <w:rPr>
          <w:rFonts w:ascii="PT Astra Serif" w:hAnsi="PT Astra Serif" w:cs="Arial"/>
          <w:b/>
          <w:sz w:val="28"/>
          <w:szCs w:val="28"/>
        </w:rPr>
      </w:pPr>
      <w:r w:rsidRPr="00B22F8D">
        <w:rPr>
          <w:rFonts w:ascii="PT Astra Serif" w:hAnsi="PT Astra Serif" w:cs="Arial"/>
          <w:b/>
          <w:sz w:val="28"/>
          <w:szCs w:val="28"/>
        </w:rPr>
        <w:t>по особенностям применения</w:t>
      </w:r>
      <w:r w:rsidR="009C66FC" w:rsidRPr="00B22F8D">
        <w:rPr>
          <w:rFonts w:ascii="PT Astra Serif" w:hAnsi="PT Astra Serif" w:cs="Arial"/>
          <w:b/>
          <w:sz w:val="28"/>
          <w:szCs w:val="28"/>
        </w:rPr>
        <w:t xml:space="preserve"> </w:t>
      </w:r>
      <w:r w:rsidRPr="00B22F8D">
        <w:rPr>
          <w:rFonts w:ascii="PT Astra Serif" w:hAnsi="PT Astra Serif" w:cs="Arial"/>
          <w:b/>
          <w:sz w:val="28"/>
          <w:szCs w:val="28"/>
        </w:rPr>
        <w:t xml:space="preserve">в отношении заявителя </w:t>
      </w:r>
    </w:p>
    <w:p w:rsidR="00B35FA5" w:rsidRPr="00B22F8D" w:rsidRDefault="00B35FA5" w:rsidP="00B22F8D">
      <w:pPr>
        <w:pStyle w:val="ConsPlusNonformat"/>
        <w:jc w:val="center"/>
        <w:rPr>
          <w:rFonts w:ascii="PT Astra Serif" w:hAnsi="PT Astra Serif" w:cs="Arial"/>
          <w:b/>
          <w:sz w:val="28"/>
          <w:szCs w:val="28"/>
        </w:rPr>
      </w:pPr>
      <w:r w:rsidRPr="00B22F8D">
        <w:rPr>
          <w:rFonts w:ascii="PT Astra Serif" w:hAnsi="PT Astra Serif" w:cs="Arial"/>
          <w:b/>
          <w:sz w:val="28"/>
          <w:szCs w:val="28"/>
        </w:rPr>
        <w:t>муниципальных правовых</w:t>
      </w:r>
      <w:r w:rsidR="009A6C2A">
        <w:rPr>
          <w:rFonts w:ascii="PT Astra Serif" w:hAnsi="PT Astra Serif" w:cs="Arial"/>
          <w:b/>
          <w:sz w:val="28"/>
          <w:szCs w:val="28"/>
        </w:rPr>
        <w:t xml:space="preserve"> </w:t>
      </w:r>
      <w:r w:rsidRPr="00B22F8D">
        <w:rPr>
          <w:rFonts w:ascii="PT Astra Serif" w:hAnsi="PT Astra Serif" w:cs="Arial"/>
          <w:b/>
          <w:sz w:val="28"/>
          <w:szCs w:val="28"/>
        </w:rPr>
        <w:t>актов (решений)</w:t>
      </w:r>
    </w:p>
    <w:p w:rsidR="006C4F03" w:rsidRDefault="006C4F03" w:rsidP="00B22F8D">
      <w:pPr>
        <w:pStyle w:val="ConsPlusNonformat"/>
        <w:jc w:val="center"/>
        <w:rPr>
          <w:rFonts w:ascii="PT Astra Serif" w:hAnsi="PT Astra Serif" w:cs="Arial"/>
          <w:sz w:val="28"/>
          <w:szCs w:val="28"/>
        </w:rPr>
      </w:pPr>
    </w:p>
    <w:p w:rsidR="009A6C2A" w:rsidRPr="00B22F8D" w:rsidRDefault="009A6C2A" w:rsidP="00B22F8D">
      <w:pPr>
        <w:pStyle w:val="ConsPlusNonformat"/>
        <w:jc w:val="center"/>
        <w:rPr>
          <w:rFonts w:ascii="PT Astra Serif" w:hAnsi="PT Astra Serif" w:cs="Arial"/>
          <w:sz w:val="28"/>
          <w:szCs w:val="28"/>
        </w:rPr>
      </w:pPr>
    </w:p>
    <w:p w:rsidR="00B35FA5" w:rsidRPr="00B22F8D" w:rsidRDefault="006C4F03" w:rsidP="00B22F8D">
      <w:pPr>
        <w:pStyle w:val="ConsPlusNonformat"/>
        <w:ind w:firstLine="709"/>
        <w:jc w:val="both"/>
        <w:rPr>
          <w:rFonts w:ascii="PT Astra Serif" w:hAnsi="PT Astra Serif" w:cs="Arial"/>
          <w:sz w:val="28"/>
          <w:szCs w:val="28"/>
        </w:rPr>
      </w:pPr>
      <w:r w:rsidRPr="00B22F8D">
        <w:rPr>
          <w:rFonts w:ascii="PT Astra Serif" w:hAnsi="PT Astra Serif" w:cs="Arial"/>
          <w:sz w:val="28"/>
          <w:szCs w:val="28"/>
        </w:rPr>
        <w:t xml:space="preserve">Администрация муниципального образования Узловский район, </w:t>
      </w:r>
      <w:r w:rsidR="00B35FA5" w:rsidRPr="00B22F8D">
        <w:rPr>
          <w:rFonts w:ascii="PT Astra Serif" w:hAnsi="PT Astra Serif" w:cs="Arial"/>
          <w:sz w:val="28"/>
          <w:szCs w:val="28"/>
        </w:rPr>
        <w:t>действующ</w:t>
      </w:r>
      <w:r w:rsidRPr="00B22F8D">
        <w:rPr>
          <w:rFonts w:ascii="PT Astra Serif" w:hAnsi="PT Astra Serif" w:cs="Arial"/>
          <w:sz w:val="28"/>
          <w:szCs w:val="28"/>
        </w:rPr>
        <w:t>ая</w:t>
      </w:r>
      <w:r w:rsidR="00B35FA5" w:rsidRPr="00B22F8D">
        <w:rPr>
          <w:rFonts w:ascii="PT Astra Serif" w:hAnsi="PT Astra Serif" w:cs="Arial"/>
          <w:sz w:val="28"/>
          <w:szCs w:val="28"/>
        </w:rPr>
        <w:t xml:space="preserve"> от имени </w:t>
      </w:r>
      <w:r w:rsidRPr="00B22F8D">
        <w:rPr>
          <w:rFonts w:ascii="PT Astra Serif" w:hAnsi="PT Astra Serif" w:cs="Arial"/>
          <w:sz w:val="28"/>
          <w:szCs w:val="28"/>
        </w:rPr>
        <w:t>муниципального образования Узловский район</w:t>
      </w:r>
      <w:r w:rsidR="00B35FA5" w:rsidRPr="00B22F8D">
        <w:rPr>
          <w:rFonts w:ascii="PT Astra Serif" w:hAnsi="PT Astra Serif" w:cs="Arial"/>
          <w:sz w:val="28"/>
          <w:szCs w:val="28"/>
        </w:rPr>
        <w:t>,</w:t>
      </w:r>
      <w:r w:rsidRPr="00B22F8D">
        <w:rPr>
          <w:rFonts w:ascii="PT Astra Serif" w:hAnsi="PT Astra Serif" w:cs="Arial"/>
          <w:sz w:val="28"/>
          <w:szCs w:val="28"/>
        </w:rPr>
        <w:t xml:space="preserve"> </w:t>
      </w:r>
      <w:r w:rsidR="00B35FA5" w:rsidRPr="00B22F8D">
        <w:rPr>
          <w:rFonts w:ascii="PT Astra Serif" w:hAnsi="PT Astra Serif" w:cs="Arial"/>
          <w:sz w:val="28"/>
          <w:szCs w:val="28"/>
        </w:rPr>
        <w:t>в лице __________________________________________________</w:t>
      </w:r>
      <w:r w:rsidRPr="00B22F8D">
        <w:rPr>
          <w:rFonts w:ascii="PT Astra Serif" w:hAnsi="PT Astra Serif" w:cs="Arial"/>
          <w:sz w:val="28"/>
          <w:szCs w:val="28"/>
        </w:rPr>
        <w:t>_____</w:t>
      </w:r>
      <w:r w:rsidR="00B35FA5" w:rsidRPr="00B22F8D">
        <w:rPr>
          <w:rFonts w:ascii="PT Astra Serif" w:hAnsi="PT Astra Serif" w:cs="Arial"/>
          <w:sz w:val="28"/>
          <w:szCs w:val="28"/>
        </w:rPr>
        <w:t>__________,</w:t>
      </w:r>
    </w:p>
    <w:p w:rsidR="00B35FA5" w:rsidRPr="009A6C2A" w:rsidRDefault="00B35FA5" w:rsidP="00B22F8D">
      <w:pPr>
        <w:pStyle w:val="ConsPlusNonformat"/>
        <w:jc w:val="center"/>
        <w:rPr>
          <w:rFonts w:ascii="PT Astra Serif" w:hAnsi="PT Astra Serif" w:cs="Arial"/>
        </w:rPr>
      </w:pPr>
      <w:r w:rsidRPr="009A6C2A">
        <w:rPr>
          <w:rFonts w:ascii="PT Astra Serif" w:hAnsi="PT Astra Serif" w:cs="Arial"/>
        </w:rPr>
        <w:t>(должность, фамилия, имя, отчество)</w:t>
      </w:r>
    </w:p>
    <w:p w:rsidR="00B35FA5" w:rsidRPr="00B22F8D" w:rsidRDefault="00B35FA5" w:rsidP="00B22F8D">
      <w:pPr>
        <w:pStyle w:val="ConsPlusNonformat"/>
        <w:jc w:val="both"/>
        <w:rPr>
          <w:rFonts w:ascii="PT Astra Serif" w:hAnsi="PT Astra Serif" w:cs="Arial"/>
          <w:sz w:val="28"/>
          <w:szCs w:val="28"/>
        </w:rPr>
      </w:pPr>
      <w:r w:rsidRPr="00B22F8D">
        <w:rPr>
          <w:rFonts w:ascii="PT Astra Serif" w:hAnsi="PT Astra Serif" w:cs="Arial"/>
          <w:sz w:val="28"/>
          <w:szCs w:val="28"/>
        </w:rPr>
        <w:t>действующего на основании _______________________________________,</w:t>
      </w:r>
    </w:p>
    <w:p w:rsidR="00B35FA5" w:rsidRPr="009A6C2A" w:rsidRDefault="00B35FA5" w:rsidP="00B22F8D">
      <w:pPr>
        <w:pStyle w:val="ConsPlusNonformat"/>
        <w:jc w:val="center"/>
        <w:rPr>
          <w:rFonts w:ascii="PT Astra Serif" w:hAnsi="PT Astra Serif" w:cs="Arial"/>
        </w:rPr>
      </w:pPr>
      <w:r w:rsidRPr="00B22F8D">
        <w:rPr>
          <w:rFonts w:ascii="PT Astra Serif" w:hAnsi="PT Astra Serif" w:cs="Arial"/>
          <w:sz w:val="28"/>
          <w:szCs w:val="28"/>
        </w:rPr>
        <w:t xml:space="preserve">                                           </w:t>
      </w:r>
      <w:r w:rsidRPr="009A6C2A">
        <w:rPr>
          <w:rFonts w:ascii="PT Astra Serif" w:hAnsi="PT Astra Serif" w:cs="Arial"/>
        </w:rPr>
        <w:t>(положение об органе местного самоуправления, доверенность,</w:t>
      </w:r>
    </w:p>
    <w:p w:rsidR="00B35FA5" w:rsidRPr="00B22F8D" w:rsidRDefault="00B35FA5" w:rsidP="00B22F8D">
      <w:pPr>
        <w:pStyle w:val="ConsPlusNonformat"/>
        <w:jc w:val="center"/>
        <w:rPr>
          <w:rFonts w:ascii="PT Astra Serif" w:hAnsi="PT Astra Serif" w:cs="Arial"/>
          <w:sz w:val="28"/>
          <w:szCs w:val="28"/>
        </w:rPr>
      </w:pPr>
      <w:r w:rsidRPr="009A6C2A">
        <w:rPr>
          <w:rFonts w:ascii="PT Astra Serif" w:hAnsi="PT Astra Serif" w:cs="Arial"/>
        </w:rPr>
        <w:t xml:space="preserve">                                                       приказ или иной документ, удостоверяющий полномочия)</w:t>
      </w:r>
    </w:p>
    <w:p w:rsidR="00B35FA5" w:rsidRPr="00B22F8D" w:rsidRDefault="00B35FA5" w:rsidP="00B22F8D">
      <w:pPr>
        <w:pStyle w:val="ConsPlusNonformat"/>
        <w:jc w:val="both"/>
        <w:rPr>
          <w:rFonts w:ascii="PT Astra Serif" w:hAnsi="PT Astra Serif" w:cs="Arial"/>
          <w:sz w:val="28"/>
          <w:szCs w:val="28"/>
        </w:rPr>
      </w:pPr>
    </w:p>
    <w:p w:rsidR="00B35FA5" w:rsidRPr="00B22F8D" w:rsidRDefault="00B35FA5" w:rsidP="00B22F8D">
      <w:pPr>
        <w:pStyle w:val="ConsPlusNonformat"/>
        <w:jc w:val="both"/>
        <w:rPr>
          <w:rFonts w:ascii="PT Astra Serif" w:hAnsi="PT Astra Serif" w:cs="Arial"/>
          <w:sz w:val="28"/>
          <w:szCs w:val="28"/>
        </w:rPr>
      </w:pPr>
      <w:r w:rsidRPr="00B22F8D">
        <w:rPr>
          <w:rFonts w:ascii="PT Astra Serif" w:hAnsi="PT Astra Serif" w:cs="Arial"/>
          <w:sz w:val="28"/>
          <w:szCs w:val="28"/>
        </w:rPr>
        <w:t xml:space="preserve">именуемый (именуемое) в дальнейшем муниципальным образованием, подтверждает </w:t>
      </w:r>
      <w:r w:rsidR="00167141" w:rsidRPr="00B22F8D">
        <w:rPr>
          <w:rFonts w:ascii="PT Astra Serif" w:hAnsi="PT Astra Serif" w:cs="Arial"/>
          <w:sz w:val="28"/>
          <w:szCs w:val="28"/>
        </w:rPr>
        <w:t>свое согласие на присоединение к заключаемому соглашению о защите</w:t>
      </w:r>
      <w:r w:rsidRPr="00B22F8D">
        <w:rPr>
          <w:rFonts w:ascii="PT Astra Serif" w:hAnsi="PT Astra Serif" w:cs="Arial"/>
          <w:sz w:val="28"/>
          <w:szCs w:val="28"/>
        </w:rPr>
        <w:t xml:space="preserve"> и </w:t>
      </w:r>
      <w:r w:rsidR="00167141" w:rsidRPr="00B22F8D">
        <w:rPr>
          <w:rFonts w:ascii="PT Astra Serif" w:hAnsi="PT Astra Serif" w:cs="Arial"/>
          <w:sz w:val="28"/>
          <w:szCs w:val="28"/>
        </w:rPr>
        <w:t>поощрении капиталовложений (далее -</w:t>
      </w:r>
      <w:r w:rsidRPr="00B22F8D">
        <w:rPr>
          <w:rFonts w:ascii="PT Astra Serif" w:hAnsi="PT Astra Serif" w:cs="Arial"/>
          <w:sz w:val="28"/>
          <w:szCs w:val="28"/>
        </w:rPr>
        <w:t xml:space="preserve">  соглашение) для реализации нового инвестиционного </w:t>
      </w:r>
      <w:r w:rsidR="00167141" w:rsidRPr="00B22F8D">
        <w:rPr>
          <w:rFonts w:ascii="PT Astra Serif" w:hAnsi="PT Astra Serif" w:cs="Arial"/>
          <w:sz w:val="28"/>
          <w:szCs w:val="28"/>
        </w:rPr>
        <w:t>проекта «</w:t>
      </w:r>
      <w:r w:rsidRPr="00B22F8D">
        <w:rPr>
          <w:rFonts w:ascii="PT Astra Serif" w:hAnsi="PT Astra Serif" w:cs="Arial"/>
          <w:sz w:val="28"/>
          <w:szCs w:val="28"/>
        </w:rPr>
        <w:t>______</w:t>
      </w:r>
      <w:r w:rsidR="00C94083" w:rsidRPr="00B22F8D">
        <w:rPr>
          <w:rFonts w:ascii="PT Astra Serif" w:hAnsi="PT Astra Serif" w:cs="Arial"/>
          <w:sz w:val="28"/>
          <w:szCs w:val="28"/>
        </w:rPr>
        <w:t>_</w:t>
      </w:r>
      <w:r w:rsidRPr="00B22F8D">
        <w:rPr>
          <w:rFonts w:ascii="PT Astra Serif" w:hAnsi="PT Astra Serif" w:cs="Arial"/>
          <w:sz w:val="28"/>
          <w:szCs w:val="28"/>
        </w:rPr>
        <w:t>_</w:t>
      </w:r>
      <w:r w:rsidR="00474586">
        <w:rPr>
          <w:rFonts w:ascii="PT Astra Serif" w:hAnsi="PT Astra Serif" w:cs="Arial"/>
          <w:sz w:val="28"/>
          <w:szCs w:val="28"/>
        </w:rPr>
        <w:t>________________</w:t>
      </w:r>
      <w:r w:rsidRPr="00B22F8D">
        <w:rPr>
          <w:rFonts w:ascii="PT Astra Serif" w:hAnsi="PT Astra Serif" w:cs="Arial"/>
          <w:sz w:val="28"/>
          <w:szCs w:val="28"/>
        </w:rPr>
        <w:t>______" (далее - проект),</w:t>
      </w:r>
    </w:p>
    <w:p w:rsidR="00B35FA5" w:rsidRPr="00474586" w:rsidRDefault="00474586" w:rsidP="00474586">
      <w:pPr>
        <w:pStyle w:val="ConsPlusNonformat"/>
        <w:rPr>
          <w:rFonts w:ascii="PT Astra Serif" w:hAnsi="PT Astra Serif" w:cs="Arial"/>
        </w:rPr>
      </w:pPr>
      <w:r>
        <w:rPr>
          <w:rFonts w:ascii="PT Astra Serif" w:hAnsi="PT Astra Serif" w:cs="Arial"/>
        </w:rPr>
        <w:t xml:space="preserve">                     </w:t>
      </w:r>
      <w:r w:rsidRPr="00474586">
        <w:rPr>
          <w:rFonts w:ascii="PT Astra Serif" w:hAnsi="PT Astra Serif" w:cs="Arial"/>
        </w:rPr>
        <w:t>(наименование проекта)</w:t>
      </w:r>
      <w:r w:rsidR="00C94083" w:rsidRPr="00B22F8D">
        <w:rPr>
          <w:rFonts w:ascii="PT Astra Serif" w:hAnsi="PT Astra Serif" w:cs="Arial"/>
          <w:sz w:val="28"/>
          <w:szCs w:val="28"/>
        </w:rPr>
        <w:t xml:space="preserve">                                                           </w:t>
      </w:r>
    </w:p>
    <w:p w:rsidR="00B35FA5" w:rsidRPr="00B22F8D" w:rsidRDefault="00B35FA5" w:rsidP="00B22F8D">
      <w:pPr>
        <w:pStyle w:val="ConsPlusNonformat"/>
        <w:jc w:val="both"/>
        <w:rPr>
          <w:rFonts w:ascii="PT Astra Serif" w:hAnsi="PT Astra Serif" w:cs="Arial"/>
          <w:sz w:val="28"/>
          <w:szCs w:val="28"/>
        </w:rPr>
      </w:pPr>
      <w:r w:rsidRPr="00B22F8D">
        <w:rPr>
          <w:rFonts w:ascii="PT Astra Serif" w:hAnsi="PT Astra Serif" w:cs="Arial"/>
          <w:sz w:val="28"/>
          <w:szCs w:val="28"/>
        </w:rPr>
        <w:t>стороной которого является ________________________________________,</w:t>
      </w:r>
    </w:p>
    <w:p w:rsidR="00B35FA5" w:rsidRPr="009A6C2A" w:rsidRDefault="00B35FA5" w:rsidP="00B22F8D">
      <w:pPr>
        <w:pStyle w:val="ConsPlusNonformat"/>
        <w:jc w:val="both"/>
        <w:rPr>
          <w:rFonts w:ascii="PT Astra Serif" w:hAnsi="PT Astra Serif" w:cs="Arial"/>
        </w:rPr>
      </w:pPr>
      <w:r w:rsidRPr="00B22F8D">
        <w:rPr>
          <w:rFonts w:ascii="PT Astra Serif" w:hAnsi="PT Astra Serif" w:cs="Arial"/>
          <w:sz w:val="28"/>
          <w:szCs w:val="28"/>
        </w:rPr>
        <w:t xml:space="preserve">                                                      </w:t>
      </w:r>
      <w:r w:rsidRPr="009A6C2A">
        <w:rPr>
          <w:rFonts w:ascii="PT Astra Serif" w:hAnsi="PT Astra Serif" w:cs="Arial"/>
        </w:rPr>
        <w:t>(наименование организации, реализующей проект)</w:t>
      </w:r>
    </w:p>
    <w:p w:rsidR="00B35FA5" w:rsidRDefault="00B35FA5" w:rsidP="00B22F8D">
      <w:pPr>
        <w:pStyle w:val="ConsPlusNonformat"/>
        <w:jc w:val="both"/>
        <w:rPr>
          <w:rFonts w:ascii="PT Astra Serif" w:hAnsi="PT Astra Serif" w:cs="Arial"/>
          <w:sz w:val="28"/>
          <w:szCs w:val="28"/>
        </w:rPr>
      </w:pPr>
      <w:r w:rsidRPr="00B22F8D">
        <w:rPr>
          <w:rFonts w:ascii="PT Astra Serif" w:hAnsi="PT Astra Serif" w:cs="Arial"/>
          <w:sz w:val="28"/>
          <w:szCs w:val="28"/>
        </w:rPr>
        <w:t xml:space="preserve">и  на  выполнение  обязательств, возникающих у муниципального образования в связи  с  участием  в  соглашении, в том числе по особенностям применения в отношении  заявителя  муниципальных правовых актов (решений) в соответствии со  </w:t>
      </w:r>
      <w:hyperlink r:id="rId24" w:history="1">
        <w:r w:rsidRPr="009A6C2A">
          <w:rPr>
            <w:rFonts w:ascii="PT Astra Serif" w:hAnsi="PT Astra Serif" w:cs="Arial"/>
            <w:sz w:val="28"/>
            <w:szCs w:val="28"/>
          </w:rPr>
          <w:t>статьей  9</w:t>
        </w:r>
      </w:hyperlink>
      <w:r w:rsidRPr="009A6C2A">
        <w:rPr>
          <w:rFonts w:ascii="PT Astra Serif" w:hAnsi="PT Astra Serif" w:cs="Arial"/>
          <w:sz w:val="28"/>
          <w:szCs w:val="28"/>
        </w:rPr>
        <w:t xml:space="preserve"> Федерального закона "О защите и поощрении капиталовложений в Российской  Федерации" и законодательством Российской Федерации о налогах и сборах,  а  также  по  возмещению  затрат,  указанных  в  </w:t>
      </w:r>
      <w:hyperlink r:id="rId25" w:history="1">
        <w:r w:rsidRPr="009A6C2A">
          <w:rPr>
            <w:rFonts w:ascii="PT Astra Serif" w:hAnsi="PT Astra Serif" w:cs="Arial"/>
            <w:sz w:val="28"/>
            <w:szCs w:val="28"/>
          </w:rPr>
          <w:t>части 1 статьи 15</w:t>
        </w:r>
      </w:hyperlink>
      <w:r w:rsidRPr="009A6C2A">
        <w:rPr>
          <w:rFonts w:ascii="PT Astra Serif" w:hAnsi="PT Astra Serif" w:cs="Arial"/>
          <w:sz w:val="28"/>
          <w:szCs w:val="28"/>
        </w:rPr>
        <w:t xml:space="preserve"> Федерального  закона  "О  защите  и поощрении капиталовложений </w:t>
      </w:r>
      <w:r w:rsidRPr="00B22F8D">
        <w:rPr>
          <w:rFonts w:ascii="PT Astra Serif" w:hAnsi="PT Astra Serif" w:cs="Arial"/>
          <w:sz w:val="28"/>
          <w:szCs w:val="28"/>
        </w:rPr>
        <w:t>в Российской</w:t>
      </w:r>
      <w:r w:rsidR="009A6C2A">
        <w:rPr>
          <w:rFonts w:ascii="PT Astra Serif" w:hAnsi="PT Astra Serif" w:cs="Arial"/>
          <w:sz w:val="28"/>
          <w:szCs w:val="28"/>
        </w:rPr>
        <w:t xml:space="preserve"> </w:t>
      </w:r>
      <w:r w:rsidRPr="00B22F8D">
        <w:rPr>
          <w:rFonts w:ascii="PT Astra Serif" w:hAnsi="PT Astra Serif" w:cs="Arial"/>
          <w:sz w:val="28"/>
          <w:szCs w:val="28"/>
        </w:rPr>
        <w:t>Федерации", в пределах земельного налога.</w:t>
      </w:r>
    </w:p>
    <w:p w:rsidR="00474586" w:rsidRDefault="00474586" w:rsidP="00B22F8D">
      <w:pPr>
        <w:pStyle w:val="ConsPlusNonformat"/>
        <w:jc w:val="both"/>
        <w:rPr>
          <w:rFonts w:ascii="PT Astra Serif" w:hAnsi="PT Astra Serif" w:cs="Arial"/>
          <w:sz w:val="28"/>
          <w:szCs w:val="28"/>
        </w:rPr>
      </w:pPr>
    </w:p>
    <w:p w:rsidR="00474586" w:rsidRDefault="00474586" w:rsidP="00B22F8D">
      <w:pPr>
        <w:pStyle w:val="ConsPlusNonformat"/>
        <w:jc w:val="both"/>
        <w:rPr>
          <w:rFonts w:ascii="PT Astra Serif" w:hAnsi="PT Astra Serif" w:cs="Arial"/>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4"/>
        <w:gridCol w:w="340"/>
        <w:gridCol w:w="2777"/>
        <w:gridCol w:w="340"/>
        <w:gridCol w:w="2777"/>
      </w:tblGrid>
      <w:tr w:rsidR="002E336A" w:rsidRPr="00B22F8D" w:rsidTr="00173D76">
        <w:tc>
          <w:tcPr>
            <w:tcW w:w="2834" w:type="dxa"/>
            <w:tcBorders>
              <w:top w:val="nil"/>
              <w:left w:val="nil"/>
              <w:bottom w:val="single" w:sz="4" w:space="0" w:color="auto"/>
              <w:right w:val="nil"/>
            </w:tcBorders>
          </w:tcPr>
          <w:p w:rsidR="002E336A" w:rsidRPr="00B22F8D" w:rsidRDefault="002E336A" w:rsidP="00B22F8D">
            <w:pPr>
              <w:pStyle w:val="ConsPlusNormal"/>
              <w:rPr>
                <w:rFonts w:ascii="PT Astra Serif" w:hAnsi="PT Astra Serif"/>
                <w:sz w:val="24"/>
                <w:szCs w:val="24"/>
              </w:rPr>
            </w:pPr>
          </w:p>
        </w:tc>
        <w:tc>
          <w:tcPr>
            <w:tcW w:w="340" w:type="dxa"/>
            <w:tcBorders>
              <w:top w:val="nil"/>
              <w:left w:val="nil"/>
              <w:bottom w:val="nil"/>
              <w:right w:val="nil"/>
            </w:tcBorders>
          </w:tcPr>
          <w:p w:rsidR="002E336A" w:rsidRPr="00B22F8D" w:rsidRDefault="002E336A" w:rsidP="00B22F8D">
            <w:pPr>
              <w:pStyle w:val="ConsPlusNormal"/>
              <w:rPr>
                <w:rFonts w:ascii="PT Astra Serif" w:hAnsi="PT Astra Serif"/>
                <w:sz w:val="24"/>
                <w:szCs w:val="24"/>
              </w:rPr>
            </w:pPr>
          </w:p>
        </w:tc>
        <w:tc>
          <w:tcPr>
            <w:tcW w:w="2777" w:type="dxa"/>
            <w:tcBorders>
              <w:top w:val="nil"/>
              <w:left w:val="nil"/>
              <w:bottom w:val="nil"/>
              <w:right w:val="nil"/>
            </w:tcBorders>
          </w:tcPr>
          <w:p w:rsidR="002E336A" w:rsidRPr="00B22F8D" w:rsidRDefault="002E336A" w:rsidP="00B22F8D">
            <w:pPr>
              <w:pStyle w:val="ConsPlusNormal"/>
              <w:rPr>
                <w:rFonts w:ascii="PT Astra Serif" w:hAnsi="PT Astra Serif"/>
                <w:sz w:val="24"/>
                <w:szCs w:val="24"/>
              </w:rPr>
            </w:pPr>
          </w:p>
        </w:tc>
        <w:tc>
          <w:tcPr>
            <w:tcW w:w="340" w:type="dxa"/>
            <w:tcBorders>
              <w:top w:val="nil"/>
              <w:left w:val="nil"/>
              <w:bottom w:val="nil"/>
              <w:right w:val="nil"/>
            </w:tcBorders>
          </w:tcPr>
          <w:p w:rsidR="002E336A" w:rsidRPr="00B22F8D" w:rsidRDefault="002E336A" w:rsidP="00B22F8D">
            <w:pPr>
              <w:pStyle w:val="ConsPlusNormal"/>
              <w:rPr>
                <w:rFonts w:ascii="PT Astra Serif" w:hAnsi="PT Astra Serif"/>
                <w:sz w:val="24"/>
                <w:szCs w:val="24"/>
              </w:rPr>
            </w:pPr>
          </w:p>
        </w:tc>
        <w:tc>
          <w:tcPr>
            <w:tcW w:w="2777" w:type="dxa"/>
            <w:tcBorders>
              <w:top w:val="nil"/>
              <w:left w:val="nil"/>
              <w:bottom w:val="nil"/>
              <w:right w:val="nil"/>
            </w:tcBorders>
          </w:tcPr>
          <w:p w:rsidR="002E336A" w:rsidRPr="00B22F8D" w:rsidRDefault="002E336A" w:rsidP="00B22F8D">
            <w:pPr>
              <w:pStyle w:val="ConsPlusNormal"/>
              <w:rPr>
                <w:rFonts w:ascii="PT Astra Serif" w:hAnsi="PT Astra Serif"/>
                <w:sz w:val="24"/>
                <w:szCs w:val="24"/>
              </w:rPr>
            </w:pPr>
          </w:p>
        </w:tc>
      </w:tr>
      <w:tr w:rsidR="002E336A" w:rsidRPr="00B22F8D" w:rsidTr="00173D76">
        <w:tc>
          <w:tcPr>
            <w:tcW w:w="2834" w:type="dxa"/>
            <w:tcBorders>
              <w:top w:val="single" w:sz="4" w:space="0" w:color="auto"/>
              <w:left w:val="nil"/>
              <w:bottom w:val="nil"/>
              <w:right w:val="nil"/>
            </w:tcBorders>
          </w:tcPr>
          <w:p w:rsidR="002E336A" w:rsidRPr="00B22F8D" w:rsidRDefault="002E336A" w:rsidP="00B22F8D">
            <w:pPr>
              <w:pStyle w:val="ConsPlusNormal"/>
              <w:jc w:val="both"/>
              <w:rPr>
                <w:rFonts w:ascii="PT Astra Serif" w:hAnsi="PT Astra Serif"/>
              </w:rPr>
            </w:pPr>
            <w:r w:rsidRPr="00B22F8D">
              <w:rPr>
                <w:rFonts w:ascii="PT Astra Serif" w:hAnsi="PT Astra Serif"/>
              </w:rPr>
              <w:t xml:space="preserve">       (дата)</w:t>
            </w:r>
          </w:p>
        </w:tc>
        <w:tc>
          <w:tcPr>
            <w:tcW w:w="340" w:type="dxa"/>
            <w:tcBorders>
              <w:top w:val="nil"/>
              <w:left w:val="nil"/>
              <w:bottom w:val="nil"/>
              <w:right w:val="nil"/>
            </w:tcBorders>
          </w:tcPr>
          <w:p w:rsidR="002E336A" w:rsidRPr="00B22F8D" w:rsidRDefault="002E336A" w:rsidP="00B22F8D">
            <w:pPr>
              <w:pStyle w:val="ConsPlusNormal"/>
              <w:rPr>
                <w:rFonts w:ascii="PT Astra Serif" w:hAnsi="PT Astra Serif"/>
                <w:sz w:val="24"/>
                <w:szCs w:val="24"/>
              </w:rPr>
            </w:pPr>
          </w:p>
        </w:tc>
        <w:tc>
          <w:tcPr>
            <w:tcW w:w="2777" w:type="dxa"/>
            <w:tcBorders>
              <w:top w:val="nil"/>
              <w:left w:val="nil"/>
              <w:bottom w:val="nil"/>
              <w:right w:val="nil"/>
            </w:tcBorders>
          </w:tcPr>
          <w:p w:rsidR="002E336A" w:rsidRPr="00B22F8D" w:rsidRDefault="002E336A" w:rsidP="00B22F8D">
            <w:pPr>
              <w:pStyle w:val="ConsPlusNormal"/>
              <w:rPr>
                <w:rFonts w:ascii="PT Astra Serif" w:hAnsi="PT Astra Serif"/>
                <w:sz w:val="24"/>
                <w:szCs w:val="24"/>
              </w:rPr>
            </w:pPr>
          </w:p>
        </w:tc>
        <w:tc>
          <w:tcPr>
            <w:tcW w:w="340" w:type="dxa"/>
            <w:tcBorders>
              <w:top w:val="nil"/>
              <w:left w:val="nil"/>
              <w:bottom w:val="nil"/>
              <w:right w:val="nil"/>
            </w:tcBorders>
          </w:tcPr>
          <w:p w:rsidR="002E336A" w:rsidRPr="00B22F8D" w:rsidRDefault="002E336A" w:rsidP="00B22F8D">
            <w:pPr>
              <w:pStyle w:val="ConsPlusNormal"/>
              <w:rPr>
                <w:rFonts w:ascii="PT Astra Serif" w:hAnsi="PT Astra Serif"/>
                <w:sz w:val="24"/>
                <w:szCs w:val="24"/>
              </w:rPr>
            </w:pPr>
          </w:p>
        </w:tc>
        <w:tc>
          <w:tcPr>
            <w:tcW w:w="2777" w:type="dxa"/>
            <w:tcBorders>
              <w:top w:val="nil"/>
              <w:left w:val="nil"/>
              <w:bottom w:val="nil"/>
              <w:right w:val="nil"/>
            </w:tcBorders>
          </w:tcPr>
          <w:p w:rsidR="002E336A" w:rsidRPr="00B22F8D" w:rsidRDefault="002E336A" w:rsidP="00B22F8D">
            <w:pPr>
              <w:pStyle w:val="ConsPlusNormal"/>
              <w:rPr>
                <w:rFonts w:ascii="PT Astra Serif" w:hAnsi="PT Astra Serif"/>
                <w:sz w:val="24"/>
                <w:szCs w:val="24"/>
              </w:rPr>
            </w:pPr>
          </w:p>
        </w:tc>
      </w:tr>
      <w:tr w:rsidR="002E336A" w:rsidRPr="00B22F8D" w:rsidTr="00173D76">
        <w:tc>
          <w:tcPr>
            <w:tcW w:w="2834" w:type="dxa"/>
            <w:tcBorders>
              <w:top w:val="nil"/>
              <w:left w:val="nil"/>
              <w:bottom w:val="single" w:sz="4" w:space="0" w:color="auto"/>
              <w:right w:val="nil"/>
            </w:tcBorders>
          </w:tcPr>
          <w:p w:rsidR="002E336A" w:rsidRPr="00B22F8D" w:rsidRDefault="002E336A" w:rsidP="00B22F8D">
            <w:pPr>
              <w:pStyle w:val="ConsPlusNormal"/>
              <w:rPr>
                <w:rFonts w:ascii="PT Astra Serif" w:hAnsi="PT Astra Serif"/>
                <w:sz w:val="24"/>
                <w:szCs w:val="24"/>
              </w:rPr>
            </w:pPr>
          </w:p>
        </w:tc>
        <w:tc>
          <w:tcPr>
            <w:tcW w:w="340" w:type="dxa"/>
            <w:tcBorders>
              <w:top w:val="nil"/>
              <w:left w:val="nil"/>
              <w:bottom w:val="nil"/>
              <w:right w:val="nil"/>
            </w:tcBorders>
          </w:tcPr>
          <w:p w:rsidR="002E336A" w:rsidRPr="00B22F8D" w:rsidRDefault="002E336A" w:rsidP="00B22F8D">
            <w:pPr>
              <w:pStyle w:val="ConsPlusNormal"/>
              <w:rPr>
                <w:rFonts w:ascii="PT Astra Serif" w:hAnsi="PT Astra Serif"/>
                <w:sz w:val="24"/>
                <w:szCs w:val="24"/>
              </w:rPr>
            </w:pPr>
          </w:p>
        </w:tc>
        <w:tc>
          <w:tcPr>
            <w:tcW w:w="2777" w:type="dxa"/>
            <w:tcBorders>
              <w:top w:val="nil"/>
              <w:left w:val="nil"/>
              <w:bottom w:val="single" w:sz="4" w:space="0" w:color="auto"/>
              <w:right w:val="nil"/>
            </w:tcBorders>
          </w:tcPr>
          <w:p w:rsidR="002E336A" w:rsidRPr="00B22F8D" w:rsidRDefault="002E336A" w:rsidP="00B22F8D">
            <w:pPr>
              <w:pStyle w:val="ConsPlusNormal"/>
              <w:rPr>
                <w:rFonts w:ascii="PT Astra Serif" w:hAnsi="PT Astra Serif"/>
                <w:sz w:val="24"/>
                <w:szCs w:val="24"/>
              </w:rPr>
            </w:pPr>
          </w:p>
        </w:tc>
        <w:tc>
          <w:tcPr>
            <w:tcW w:w="340" w:type="dxa"/>
            <w:tcBorders>
              <w:top w:val="nil"/>
              <w:left w:val="nil"/>
              <w:bottom w:val="nil"/>
              <w:right w:val="nil"/>
            </w:tcBorders>
          </w:tcPr>
          <w:p w:rsidR="002E336A" w:rsidRPr="00B22F8D" w:rsidRDefault="002E336A" w:rsidP="00B22F8D">
            <w:pPr>
              <w:pStyle w:val="ConsPlusNormal"/>
              <w:rPr>
                <w:rFonts w:ascii="PT Astra Serif" w:hAnsi="PT Astra Serif"/>
                <w:sz w:val="24"/>
                <w:szCs w:val="24"/>
              </w:rPr>
            </w:pPr>
          </w:p>
        </w:tc>
        <w:tc>
          <w:tcPr>
            <w:tcW w:w="2777" w:type="dxa"/>
            <w:tcBorders>
              <w:top w:val="nil"/>
              <w:left w:val="nil"/>
              <w:bottom w:val="single" w:sz="4" w:space="0" w:color="auto"/>
              <w:right w:val="nil"/>
            </w:tcBorders>
          </w:tcPr>
          <w:p w:rsidR="002E336A" w:rsidRPr="00B22F8D" w:rsidRDefault="002E336A" w:rsidP="00B22F8D">
            <w:pPr>
              <w:pStyle w:val="ConsPlusNormal"/>
              <w:rPr>
                <w:rFonts w:ascii="PT Astra Serif" w:hAnsi="PT Astra Serif"/>
                <w:sz w:val="24"/>
                <w:szCs w:val="24"/>
              </w:rPr>
            </w:pPr>
          </w:p>
        </w:tc>
      </w:tr>
      <w:tr w:rsidR="002E336A" w:rsidRPr="00B22F8D" w:rsidTr="00173D76">
        <w:tblPrEx>
          <w:tblBorders>
            <w:insideH w:val="single" w:sz="4" w:space="0" w:color="auto"/>
          </w:tblBorders>
        </w:tblPrEx>
        <w:tc>
          <w:tcPr>
            <w:tcW w:w="2834" w:type="dxa"/>
            <w:tcBorders>
              <w:top w:val="single" w:sz="4" w:space="0" w:color="auto"/>
              <w:left w:val="nil"/>
              <w:bottom w:val="nil"/>
              <w:right w:val="nil"/>
            </w:tcBorders>
          </w:tcPr>
          <w:p w:rsidR="002E336A" w:rsidRPr="00B22F8D" w:rsidRDefault="002E336A" w:rsidP="00B22F8D">
            <w:pPr>
              <w:pStyle w:val="ConsPlusNormal"/>
              <w:jc w:val="both"/>
              <w:rPr>
                <w:rFonts w:ascii="PT Astra Serif" w:hAnsi="PT Astra Serif"/>
              </w:rPr>
            </w:pPr>
            <w:r w:rsidRPr="00B22F8D">
              <w:rPr>
                <w:rFonts w:ascii="PT Astra Serif" w:hAnsi="PT Astra Serif"/>
              </w:rPr>
              <w:t xml:space="preserve">   (должность)</w:t>
            </w:r>
          </w:p>
        </w:tc>
        <w:tc>
          <w:tcPr>
            <w:tcW w:w="340" w:type="dxa"/>
            <w:tcBorders>
              <w:top w:val="nil"/>
              <w:left w:val="nil"/>
              <w:bottom w:val="nil"/>
              <w:right w:val="nil"/>
            </w:tcBorders>
          </w:tcPr>
          <w:p w:rsidR="002E336A" w:rsidRPr="00B22F8D" w:rsidRDefault="002E336A" w:rsidP="00B22F8D">
            <w:pPr>
              <w:pStyle w:val="ConsPlusNormal"/>
              <w:jc w:val="both"/>
              <w:rPr>
                <w:rFonts w:ascii="PT Astra Serif" w:hAnsi="PT Astra Serif"/>
              </w:rPr>
            </w:pPr>
          </w:p>
        </w:tc>
        <w:tc>
          <w:tcPr>
            <w:tcW w:w="2777" w:type="dxa"/>
            <w:tcBorders>
              <w:top w:val="single" w:sz="4" w:space="0" w:color="auto"/>
              <w:left w:val="nil"/>
              <w:bottom w:val="nil"/>
              <w:right w:val="nil"/>
            </w:tcBorders>
          </w:tcPr>
          <w:p w:rsidR="002E336A" w:rsidRPr="00B22F8D" w:rsidRDefault="002E336A" w:rsidP="00B22F8D">
            <w:pPr>
              <w:pStyle w:val="ConsPlusNormal"/>
              <w:jc w:val="both"/>
              <w:rPr>
                <w:rFonts w:ascii="PT Astra Serif" w:hAnsi="PT Astra Serif"/>
              </w:rPr>
            </w:pPr>
            <w:r w:rsidRPr="00B22F8D">
              <w:rPr>
                <w:rFonts w:ascii="PT Astra Serif" w:hAnsi="PT Astra Serif"/>
              </w:rPr>
              <w:t xml:space="preserve">     (подпись)</w:t>
            </w:r>
          </w:p>
        </w:tc>
        <w:tc>
          <w:tcPr>
            <w:tcW w:w="340" w:type="dxa"/>
            <w:tcBorders>
              <w:top w:val="nil"/>
              <w:left w:val="nil"/>
              <w:bottom w:val="nil"/>
              <w:right w:val="nil"/>
            </w:tcBorders>
          </w:tcPr>
          <w:p w:rsidR="002E336A" w:rsidRPr="00B22F8D" w:rsidRDefault="002E336A" w:rsidP="00B22F8D">
            <w:pPr>
              <w:pStyle w:val="ConsPlusNormal"/>
              <w:jc w:val="both"/>
              <w:rPr>
                <w:rFonts w:ascii="PT Astra Serif" w:hAnsi="PT Astra Serif"/>
              </w:rPr>
            </w:pPr>
          </w:p>
        </w:tc>
        <w:tc>
          <w:tcPr>
            <w:tcW w:w="2777" w:type="dxa"/>
            <w:tcBorders>
              <w:top w:val="single" w:sz="4" w:space="0" w:color="auto"/>
              <w:left w:val="nil"/>
              <w:bottom w:val="nil"/>
              <w:right w:val="nil"/>
            </w:tcBorders>
          </w:tcPr>
          <w:p w:rsidR="002E336A" w:rsidRPr="00B22F8D" w:rsidRDefault="002E336A" w:rsidP="00B22F8D">
            <w:pPr>
              <w:pStyle w:val="ConsPlusNormal"/>
              <w:jc w:val="both"/>
              <w:rPr>
                <w:rFonts w:ascii="PT Astra Serif" w:hAnsi="PT Astra Serif"/>
              </w:rPr>
            </w:pPr>
            <w:r w:rsidRPr="00B22F8D">
              <w:rPr>
                <w:rFonts w:ascii="PT Astra Serif" w:hAnsi="PT Astra Serif"/>
              </w:rPr>
              <w:t xml:space="preserve">      (ф.и.о.)</w:t>
            </w:r>
          </w:p>
        </w:tc>
      </w:tr>
    </w:tbl>
    <w:p w:rsidR="002E336A" w:rsidRPr="00B22F8D" w:rsidRDefault="002E336A" w:rsidP="00B22F8D">
      <w:pPr>
        <w:pStyle w:val="ConsPlusNonformat"/>
        <w:jc w:val="both"/>
        <w:rPr>
          <w:rFonts w:ascii="PT Astra Serif" w:hAnsi="PT Astra Serif" w:cs="Arial"/>
          <w:sz w:val="24"/>
          <w:szCs w:val="24"/>
        </w:rPr>
      </w:pPr>
    </w:p>
    <w:p w:rsidR="002E336A" w:rsidRPr="00B22F8D" w:rsidRDefault="002E336A" w:rsidP="00B22F8D">
      <w:pPr>
        <w:pStyle w:val="ConsPlusNonformat"/>
        <w:jc w:val="both"/>
        <w:rPr>
          <w:rFonts w:ascii="PT Astra Serif" w:hAnsi="PT Astra Serif" w:cs="Arial"/>
          <w:sz w:val="24"/>
          <w:szCs w:val="24"/>
        </w:rPr>
      </w:pPr>
    </w:p>
    <w:p w:rsidR="00124AE1" w:rsidRPr="00124AE1" w:rsidRDefault="00124AE1" w:rsidP="00124AE1">
      <w:pPr>
        <w:pStyle w:val="ConsPlusNormal"/>
        <w:ind w:firstLine="0"/>
        <w:jc w:val="center"/>
        <w:outlineLvl w:val="1"/>
        <w:rPr>
          <w:rFonts w:ascii="PT Astra Serif" w:hAnsi="PT Astra Serif"/>
          <w:b/>
          <w:sz w:val="28"/>
          <w:szCs w:val="28"/>
        </w:rPr>
      </w:pPr>
      <w:r w:rsidRPr="00124AE1">
        <w:rPr>
          <w:rFonts w:ascii="PT Astra Serif" w:hAnsi="PT Astra Serif"/>
          <w:b/>
          <w:sz w:val="28"/>
          <w:szCs w:val="28"/>
        </w:rPr>
        <w:t>__________________________________</w:t>
      </w:r>
    </w:p>
    <w:tbl>
      <w:tblPr>
        <w:tblW w:w="9322" w:type="dxa"/>
        <w:tblLook w:val="01E0" w:firstRow="1" w:lastRow="1" w:firstColumn="1" w:lastColumn="1" w:noHBand="0" w:noVBand="0"/>
      </w:tblPr>
      <w:tblGrid>
        <w:gridCol w:w="5495"/>
        <w:gridCol w:w="3827"/>
      </w:tblGrid>
      <w:tr w:rsidR="00124AE1" w:rsidRPr="00843F2D" w:rsidTr="00384E44">
        <w:tc>
          <w:tcPr>
            <w:tcW w:w="5495" w:type="dxa"/>
          </w:tcPr>
          <w:p w:rsidR="00124AE1" w:rsidRPr="00124AE1" w:rsidRDefault="00124AE1" w:rsidP="00384E44">
            <w:pPr>
              <w:tabs>
                <w:tab w:val="center" w:pos="2639"/>
                <w:tab w:val="right" w:pos="5279"/>
              </w:tabs>
              <w:rPr>
                <w:rFonts w:ascii="PT Astra Serif" w:hAnsi="PT Astra Serif" w:cs="Arial"/>
                <w:b/>
                <w:bCs/>
                <w:color w:val="FFFFFF"/>
                <w:sz w:val="28"/>
                <w:szCs w:val="28"/>
              </w:rPr>
            </w:pPr>
            <w:r w:rsidRPr="00124AE1">
              <w:rPr>
                <w:rFonts w:ascii="PT Astra Serif" w:hAnsi="PT Astra Serif" w:cs="Arial"/>
                <w:b/>
                <w:bCs/>
                <w:color w:val="FFFFFF"/>
                <w:sz w:val="28"/>
                <w:szCs w:val="28"/>
              </w:rPr>
              <w:tab/>
              <w:t>Председатель</w:t>
            </w:r>
            <w:r w:rsidRPr="00124AE1">
              <w:rPr>
                <w:rFonts w:ascii="PT Astra Serif" w:hAnsi="PT Astra Serif" w:cs="Arial"/>
                <w:b/>
                <w:bCs/>
                <w:color w:val="FFFFFF"/>
                <w:sz w:val="28"/>
                <w:szCs w:val="28"/>
              </w:rPr>
              <w:tab/>
            </w:r>
          </w:p>
          <w:p w:rsidR="00124AE1" w:rsidRPr="00124AE1" w:rsidRDefault="00124AE1" w:rsidP="00384E44">
            <w:pPr>
              <w:jc w:val="center"/>
              <w:rPr>
                <w:rFonts w:ascii="PT Astra Serif" w:hAnsi="PT Astra Serif" w:cs="Arial"/>
                <w:b/>
                <w:bCs/>
                <w:color w:val="FFFFFF"/>
                <w:sz w:val="28"/>
                <w:szCs w:val="28"/>
              </w:rPr>
            </w:pPr>
            <w:r w:rsidRPr="00124AE1">
              <w:rPr>
                <w:rFonts w:ascii="PT Astra Serif" w:hAnsi="PT Astra Serif" w:cs="Arial"/>
                <w:b/>
                <w:bCs/>
                <w:color w:val="FFFFFF"/>
                <w:sz w:val="28"/>
                <w:szCs w:val="28"/>
              </w:rPr>
              <w:t>комитета экономического развития</w:t>
            </w:r>
          </w:p>
          <w:p w:rsidR="00124AE1" w:rsidRPr="00124AE1" w:rsidRDefault="00124AE1" w:rsidP="00384E44">
            <w:pPr>
              <w:jc w:val="center"/>
              <w:rPr>
                <w:rFonts w:ascii="PT Astra Serif" w:hAnsi="PT Astra Serif" w:cs="Arial"/>
                <w:b/>
                <w:bCs/>
                <w:color w:val="FFFFFF"/>
                <w:sz w:val="28"/>
                <w:szCs w:val="28"/>
              </w:rPr>
            </w:pPr>
            <w:r w:rsidRPr="00124AE1">
              <w:rPr>
                <w:rFonts w:ascii="PT Astra Serif" w:hAnsi="PT Astra Serif" w:cs="Arial"/>
                <w:b/>
                <w:bCs/>
                <w:color w:val="FFFFFF"/>
                <w:sz w:val="28"/>
                <w:szCs w:val="28"/>
              </w:rPr>
              <w:t>и предпринимательства   администрации</w:t>
            </w:r>
          </w:p>
          <w:p w:rsidR="00124AE1" w:rsidRPr="00124AE1" w:rsidRDefault="00124AE1" w:rsidP="00384E44">
            <w:pPr>
              <w:jc w:val="center"/>
              <w:rPr>
                <w:rFonts w:ascii="PT Astra Serif" w:hAnsi="PT Astra Serif" w:cs="Arial"/>
                <w:b/>
                <w:bCs/>
                <w:color w:val="FFFFFF"/>
                <w:sz w:val="28"/>
                <w:szCs w:val="28"/>
              </w:rPr>
            </w:pPr>
            <w:r w:rsidRPr="00124AE1">
              <w:rPr>
                <w:rFonts w:ascii="PT Astra Serif" w:hAnsi="PT Astra Serif" w:cs="Arial"/>
                <w:b/>
                <w:bCs/>
                <w:color w:val="FFFFFF"/>
                <w:sz w:val="28"/>
                <w:szCs w:val="28"/>
              </w:rPr>
              <w:t>муниципального образования</w:t>
            </w:r>
          </w:p>
          <w:p w:rsidR="00124AE1" w:rsidRPr="00124AE1" w:rsidRDefault="00124AE1" w:rsidP="00384E44">
            <w:pPr>
              <w:widowControl w:val="0"/>
              <w:autoSpaceDE w:val="0"/>
              <w:autoSpaceDN w:val="0"/>
              <w:adjustRightInd w:val="0"/>
              <w:jc w:val="center"/>
              <w:rPr>
                <w:rFonts w:ascii="PT Astra Serif" w:hAnsi="PT Astra Serif" w:cs="Arial"/>
                <w:b/>
                <w:color w:val="FFFFFF"/>
                <w:sz w:val="28"/>
                <w:szCs w:val="28"/>
              </w:rPr>
            </w:pPr>
            <w:r w:rsidRPr="00124AE1">
              <w:rPr>
                <w:rFonts w:ascii="PT Astra Serif" w:hAnsi="PT Astra Serif" w:cs="Arial"/>
                <w:b/>
                <w:bCs/>
                <w:color w:val="FFFFFF"/>
                <w:sz w:val="28"/>
                <w:szCs w:val="28"/>
              </w:rPr>
              <w:t xml:space="preserve">Узловский район         </w:t>
            </w:r>
          </w:p>
        </w:tc>
        <w:tc>
          <w:tcPr>
            <w:tcW w:w="3827" w:type="dxa"/>
          </w:tcPr>
          <w:p w:rsidR="00124AE1" w:rsidRPr="00124AE1" w:rsidRDefault="00124AE1" w:rsidP="00384E44">
            <w:pPr>
              <w:widowControl w:val="0"/>
              <w:autoSpaceDE w:val="0"/>
              <w:autoSpaceDN w:val="0"/>
              <w:adjustRightInd w:val="0"/>
              <w:jc w:val="right"/>
              <w:rPr>
                <w:rFonts w:ascii="PT Astra Serif" w:hAnsi="PT Astra Serif" w:cs="Arial"/>
                <w:b/>
                <w:color w:val="FFFFFF"/>
                <w:sz w:val="28"/>
                <w:szCs w:val="28"/>
              </w:rPr>
            </w:pPr>
          </w:p>
          <w:p w:rsidR="00124AE1" w:rsidRPr="00124AE1" w:rsidRDefault="00124AE1" w:rsidP="00384E44">
            <w:pPr>
              <w:widowControl w:val="0"/>
              <w:autoSpaceDE w:val="0"/>
              <w:autoSpaceDN w:val="0"/>
              <w:adjustRightInd w:val="0"/>
              <w:jc w:val="right"/>
              <w:rPr>
                <w:rFonts w:ascii="PT Astra Serif" w:hAnsi="PT Astra Serif" w:cs="Arial"/>
                <w:b/>
                <w:color w:val="FFFFFF"/>
                <w:sz w:val="28"/>
                <w:szCs w:val="28"/>
              </w:rPr>
            </w:pPr>
          </w:p>
          <w:p w:rsidR="00124AE1" w:rsidRPr="00124AE1" w:rsidRDefault="00124AE1" w:rsidP="00384E44">
            <w:pPr>
              <w:widowControl w:val="0"/>
              <w:autoSpaceDE w:val="0"/>
              <w:autoSpaceDN w:val="0"/>
              <w:adjustRightInd w:val="0"/>
              <w:jc w:val="right"/>
              <w:rPr>
                <w:rFonts w:ascii="PT Astra Serif" w:hAnsi="PT Astra Serif" w:cs="Arial"/>
                <w:b/>
                <w:color w:val="FFFFFF"/>
                <w:sz w:val="28"/>
                <w:szCs w:val="28"/>
              </w:rPr>
            </w:pPr>
          </w:p>
          <w:p w:rsidR="00124AE1" w:rsidRPr="00124AE1" w:rsidRDefault="00124AE1" w:rsidP="00384E44">
            <w:pPr>
              <w:widowControl w:val="0"/>
              <w:autoSpaceDE w:val="0"/>
              <w:autoSpaceDN w:val="0"/>
              <w:adjustRightInd w:val="0"/>
              <w:jc w:val="right"/>
              <w:rPr>
                <w:rFonts w:ascii="PT Astra Serif" w:hAnsi="PT Astra Serif" w:cs="Arial"/>
                <w:b/>
                <w:color w:val="FFFFFF"/>
                <w:sz w:val="28"/>
                <w:szCs w:val="28"/>
              </w:rPr>
            </w:pPr>
          </w:p>
          <w:p w:rsidR="00124AE1" w:rsidRPr="00124AE1" w:rsidRDefault="00124AE1" w:rsidP="00384E44">
            <w:pPr>
              <w:widowControl w:val="0"/>
              <w:autoSpaceDE w:val="0"/>
              <w:autoSpaceDN w:val="0"/>
              <w:adjustRightInd w:val="0"/>
              <w:jc w:val="right"/>
              <w:rPr>
                <w:rFonts w:ascii="PT Astra Serif" w:hAnsi="PT Astra Serif" w:cs="Arial"/>
                <w:b/>
                <w:color w:val="FFFFFF"/>
                <w:sz w:val="28"/>
                <w:szCs w:val="28"/>
              </w:rPr>
            </w:pPr>
            <w:r w:rsidRPr="00124AE1">
              <w:rPr>
                <w:rFonts w:ascii="PT Astra Serif" w:hAnsi="PT Astra Serif" w:cs="Arial"/>
                <w:b/>
                <w:bCs/>
                <w:color w:val="FFFFFF"/>
                <w:sz w:val="28"/>
                <w:szCs w:val="28"/>
              </w:rPr>
              <w:t>И.В.Митасова</w:t>
            </w:r>
          </w:p>
        </w:tc>
      </w:tr>
    </w:tbl>
    <w:p w:rsidR="002E336A" w:rsidRDefault="002E336A"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p w:rsidR="00474586" w:rsidRDefault="00474586" w:rsidP="00B22F8D">
      <w:pPr>
        <w:pStyle w:val="ConsPlusNonformat"/>
        <w:jc w:val="both"/>
        <w:rPr>
          <w:rFonts w:ascii="PT Astra Serif" w:hAnsi="PT Astra Serif" w:cs="Arial"/>
          <w:sz w:val="24"/>
          <w:szCs w:val="24"/>
        </w:rPr>
      </w:pPr>
    </w:p>
    <w:sectPr w:rsidR="00474586" w:rsidSect="00B22F8D">
      <w:headerReference w:type="even" r:id="rId26"/>
      <w:headerReference w:type="default" r:id="rId27"/>
      <w:pgSz w:w="11906" w:h="16838"/>
      <w:pgMar w:top="1139" w:right="991" w:bottom="851" w:left="1701" w:header="568"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9E5" w:rsidRDefault="009579E5">
      <w:r>
        <w:separator/>
      </w:r>
    </w:p>
  </w:endnote>
  <w:endnote w:type="continuationSeparator" w:id="0">
    <w:p w:rsidR="009579E5" w:rsidRDefault="0095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9E5" w:rsidRDefault="009579E5">
      <w:r>
        <w:separator/>
      </w:r>
    </w:p>
  </w:footnote>
  <w:footnote w:type="continuationSeparator" w:id="0">
    <w:p w:rsidR="009579E5" w:rsidRDefault="00957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C9" w:rsidRDefault="006433C9" w:rsidP="00B0476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433C9" w:rsidRDefault="006433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8D" w:rsidRDefault="00B22F8D">
    <w:pPr>
      <w:pStyle w:val="a7"/>
      <w:jc w:val="center"/>
    </w:pPr>
    <w:r>
      <w:fldChar w:fldCharType="begin"/>
    </w:r>
    <w:r>
      <w:instrText xml:space="preserve"> PAGE   \* MERGEFORMAT </w:instrText>
    </w:r>
    <w:r>
      <w:fldChar w:fldCharType="separate"/>
    </w:r>
    <w:r w:rsidR="00DE2937">
      <w:rPr>
        <w:noProof/>
      </w:rPr>
      <w:t>2</w:t>
    </w:r>
    <w:r>
      <w:fldChar w:fldCharType="end"/>
    </w:r>
  </w:p>
  <w:p w:rsidR="00124AE1" w:rsidRDefault="00124AE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404D7"/>
    <w:multiLevelType w:val="hybridMultilevel"/>
    <w:tmpl w:val="832E02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062AA"/>
    <w:multiLevelType w:val="hybridMultilevel"/>
    <w:tmpl w:val="D7D81702"/>
    <w:lvl w:ilvl="0" w:tplc="CC683B06">
      <w:start w:val="6"/>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257E1D84"/>
    <w:multiLevelType w:val="hybridMultilevel"/>
    <w:tmpl w:val="D19847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7E3FF0"/>
    <w:multiLevelType w:val="hybridMultilevel"/>
    <w:tmpl w:val="244AA75E"/>
    <w:lvl w:ilvl="0" w:tplc="29AE3E2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AD7AF4"/>
    <w:multiLevelType w:val="hybridMultilevel"/>
    <w:tmpl w:val="6FF6A7E0"/>
    <w:lvl w:ilvl="0" w:tplc="20B2BE48">
      <w:start w:val="1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3F67178E"/>
    <w:multiLevelType w:val="hybridMultilevel"/>
    <w:tmpl w:val="A654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D30E0F"/>
    <w:multiLevelType w:val="multilevel"/>
    <w:tmpl w:val="1A38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274908"/>
    <w:multiLevelType w:val="hybridMultilevel"/>
    <w:tmpl w:val="84726B42"/>
    <w:lvl w:ilvl="0" w:tplc="897CC176">
      <w:start w:val="1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510611F9"/>
    <w:multiLevelType w:val="hybridMultilevel"/>
    <w:tmpl w:val="FA064822"/>
    <w:lvl w:ilvl="0" w:tplc="5946556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579E047F"/>
    <w:multiLevelType w:val="multilevel"/>
    <w:tmpl w:val="3678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A72BE4"/>
    <w:multiLevelType w:val="multilevel"/>
    <w:tmpl w:val="F532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AE57E2"/>
    <w:multiLevelType w:val="multilevel"/>
    <w:tmpl w:val="8C02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8"/>
  </w:num>
  <w:num w:numId="5">
    <w:abstractNumId w:val="1"/>
  </w:num>
  <w:num w:numId="6">
    <w:abstractNumId w:val="7"/>
  </w:num>
  <w:num w:numId="7">
    <w:abstractNumId w:val="4"/>
  </w:num>
  <w:num w:numId="8">
    <w:abstractNumId w:val="3"/>
  </w:num>
  <w:num w:numId="9">
    <w:abstractNumId w:val="6"/>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FE"/>
    <w:rsid w:val="00011A98"/>
    <w:rsid w:val="00016F2A"/>
    <w:rsid w:val="000272ED"/>
    <w:rsid w:val="000404C4"/>
    <w:rsid w:val="00042545"/>
    <w:rsid w:val="0005317B"/>
    <w:rsid w:val="0005442C"/>
    <w:rsid w:val="0006166C"/>
    <w:rsid w:val="000717B5"/>
    <w:rsid w:val="0009245F"/>
    <w:rsid w:val="000A09E9"/>
    <w:rsid w:val="000A35AF"/>
    <w:rsid w:val="000A3ACD"/>
    <w:rsid w:val="000B257D"/>
    <w:rsid w:val="000B3707"/>
    <w:rsid w:val="000C0878"/>
    <w:rsid w:val="000C5805"/>
    <w:rsid w:val="00115940"/>
    <w:rsid w:val="0012329F"/>
    <w:rsid w:val="00124AE1"/>
    <w:rsid w:val="00152076"/>
    <w:rsid w:val="00152D8E"/>
    <w:rsid w:val="00164012"/>
    <w:rsid w:val="00164461"/>
    <w:rsid w:val="00167141"/>
    <w:rsid w:val="00173D76"/>
    <w:rsid w:val="00185047"/>
    <w:rsid w:val="001864BD"/>
    <w:rsid w:val="001A68E0"/>
    <w:rsid w:val="001C1294"/>
    <w:rsid w:val="001C2A12"/>
    <w:rsid w:val="001C707C"/>
    <w:rsid w:val="001D706C"/>
    <w:rsid w:val="001E249B"/>
    <w:rsid w:val="001F13E5"/>
    <w:rsid w:val="001F1436"/>
    <w:rsid w:val="001F354F"/>
    <w:rsid w:val="001F4211"/>
    <w:rsid w:val="00201565"/>
    <w:rsid w:val="0020462E"/>
    <w:rsid w:val="00231794"/>
    <w:rsid w:val="00286054"/>
    <w:rsid w:val="002934C3"/>
    <w:rsid w:val="0029532F"/>
    <w:rsid w:val="002D15E0"/>
    <w:rsid w:val="002E0032"/>
    <w:rsid w:val="002E061B"/>
    <w:rsid w:val="002E26C3"/>
    <w:rsid w:val="002E2A29"/>
    <w:rsid w:val="002E331D"/>
    <w:rsid w:val="002E336A"/>
    <w:rsid w:val="002E48D8"/>
    <w:rsid w:val="002F2006"/>
    <w:rsid w:val="003027B0"/>
    <w:rsid w:val="00305B5B"/>
    <w:rsid w:val="003147E5"/>
    <w:rsid w:val="003202A0"/>
    <w:rsid w:val="00320C34"/>
    <w:rsid w:val="00324920"/>
    <w:rsid w:val="00327DBB"/>
    <w:rsid w:val="003351F6"/>
    <w:rsid w:val="003366F6"/>
    <w:rsid w:val="00336D0D"/>
    <w:rsid w:val="00337FA0"/>
    <w:rsid w:val="00340236"/>
    <w:rsid w:val="00347A5D"/>
    <w:rsid w:val="00355059"/>
    <w:rsid w:val="00355EEF"/>
    <w:rsid w:val="00357229"/>
    <w:rsid w:val="00371CD1"/>
    <w:rsid w:val="00375D6D"/>
    <w:rsid w:val="00384E44"/>
    <w:rsid w:val="003922A0"/>
    <w:rsid w:val="003A00C4"/>
    <w:rsid w:val="003A010B"/>
    <w:rsid w:val="003A1AF9"/>
    <w:rsid w:val="003A30F3"/>
    <w:rsid w:val="003A381E"/>
    <w:rsid w:val="003A5096"/>
    <w:rsid w:val="003A5E50"/>
    <w:rsid w:val="003B3FF0"/>
    <w:rsid w:val="003C0141"/>
    <w:rsid w:val="003C60BA"/>
    <w:rsid w:val="003D20D6"/>
    <w:rsid w:val="003E13AC"/>
    <w:rsid w:val="003E457C"/>
    <w:rsid w:val="003E71E9"/>
    <w:rsid w:val="00404484"/>
    <w:rsid w:val="004052C1"/>
    <w:rsid w:val="00410225"/>
    <w:rsid w:val="00410367"/>
    <w:rsid w:val="00434AE0"/>
    <w:rsid w:val="00436D4E"/>
    <w:rsid w:val="00452B99"/>
    <w:rsid w:val="00456A47"/>
    <w:rsid w:val="00474586"/>
    <w:rsid w:val="00476853"/>
    <w:rsid w:val="00481ECE"/>
    <w:rsid w:val="004A5AA5"/>
    <w:rsid w:val="004B379F"/>
    <w:rsid w:val="004B44EB"/>
    <w:rsid w:val="004C3216"/>
    <w:rsid w:val="004C7033"/>
    <w:rsid w:val="004D0A18"/>
    <w:rsid w:val="004D5777"/>
    <w:rsid w:val="004F3153"/>
    <w:rsid w:val="00501531"/>
    <w:rsid w:val="00506171"/>
    <w:rsid w:val="005154B7"/>
    <w:rsid w:val="005378FE"/>
    <w:rsid w:val="00584CE4"/>
    <w:rsid w:val="00585D7B"/>
    <w:rsid w:val="005860CE"/>
    <w:rsid w:val="00587C68"/>
    <w:rsid w:val="00593D91"/>
    <w:rsid w:val="005942EA"/>
    <w:rsid w:val="005A02B1"/>
    <w:rsid w:val="005A5624"/>
    <w:rsid w:val="005A7EC3"/>
    <w:rsid w:val="00605BBB"/>
    <w:rsid w:val="006100E5"/>
    <w:rsid w:val="006146BF"/>
    <w:rsid w:val="006224E1"/>
    <w:rsid w:val="00625F3A"/>
    <w:rsid w:val="006268FB"/>
    <w:rsid w:val="00631A98"/>
    <w:rsid w:val="00640512"/>
    <w:rsid w:val="00641571"/>
    <w:rsid w:val="006433C9"/>
    <w:rsid w:val="0066038A"/>
    <w:rsid w:val="00660945"/>
    <w:rsid w:val="00680C55"/>
    <w:rsid w:val="006900E8"/>
    <w:rsid w:val="006A04B2"/>
    <w:rsid w:val="006A2CEE"/>
    <w:rsid w:val="006B5720"/>
    <w:rsid w:val="006C2E26"/>
    <w:rsid w:val="006C4F03"/>
    <w:rsid w:val="006C7CEF"/>
    <w:rsid w:val="006F0356"/>
    <w:rsid w:val="00713B94"/>
    <w:rsid w:val="0073116A"/>
    <w:rsid w:val="00737339"/>
    <w:rsid w:val="00741A92"/>
    <w:rsid w:val="00741C4E"/>
    <w:rsid w:val="00741E2E"/>
    <w:rsid w:val="00745C44"/>
    <w:rsid w:val="00751BE6"/>
    <w:rsid w:val="00752AA6"/>
    <w:rsid w:val="00767CCD"/>
    <w:rsid w:val="007712DC"/>
    <w:rsid w:val="007843A7"/>
    <w:rsid w:val="007A1052"/>
    <w:rsid w:val="007B3966"/>
    <w:rsid w:val="007C261F"/>
    <w:rsid w:val="007C68EE"/>
    <w:rsid w:val="007D33EA"/>
    <w:rsid w:val="007D540C"/>
    <w:rsid w:val="007D5E56"/>
    <w:rsid w:val="0080202D"/>
    <w:rsid w:val="00814070"/>
    <w:rsid w:val="00816D48"/>
    <w:rsid w:val="00817112"/>
    <w:rsid w:val="008303B5"/>
    <w:rsid w:val="00836F59"/>
    <w:rsid w:val="00837D05"/>
    <w:rsid w:val="008441D2"/>
    <w:rsid w:val="00845C33"/>
    <w:rsid w:val="0085192A"/>
    <w:rsid w:val="0085492D"/>
    <w:rsid w:val="00856983"/>
    <w:rsid w:val="00872B4C"/>
    <w:rsid w:val="0087428E"/>
    <w:rsid w:val="00876616"/>
    <w:rsid w:val="00877489"/>
    <w:rsid w:val="0089105E"/>
    <w:rsid w:val="00894C14"/>
    <w:rsid w:val="00896107"/>
    <w:rsid w:val="00897B85"/>
    <w:rsid w:val="00897F41"/>
    <w:rsid w:val="008A01AC"/>
    <w:rsid w:val="008A2F13"/>
    <w:rsid w:val="008A5DBE"/>
    <w:rsid w:val="008A65B7"/>
    <w:rsid w:val="008A7B13"/>
    <w:rsid w:val="008D2302"/>
    <w:rsid w:val="008D2B6C"/>
    <w:rsid w:val="008E0931"/>
    <w:rsid w:val="008E097B"/>
    <w:rsid w:val="008E66B6"/>
    <w:rsid w:val="00903D8B"/>
    <w:rsid w:val="00913CED"/>
    <w:rsid w:val="0092355F"/>
    <w:rsid w:val="00925023"/>
    <w:rsid w:val="00927AEE"/>
    <w:rsid w:val="00936A51"/>
    <w:rsid w:val="0094384C"/>
    <w:rsid w:val="00947A24"/>
    <w:rsid w:val="009579E5"/>
    <w:rsid w:val="009632CB"/>
    <w:rsid w:val="0096699F"/>
    <w:rsid w:val="00972C8E"/>
    <w:rsid w:val="009829D6"/>
    <w:rsid w:val="0098340A"/>
    <w:rsid w:val="00991882"/>
    <w:rsid w:val="00994D71"/>
    <w:rsid w:val="00997421"/>
    <w:rsid w:val="009A6C2A"/>
    <w:rsid w:val="009B217D"/>
    <w:rsid w:val="009B3121"/>
    <w:rsid w:val="009B387C"/>
    <w:rsid w:val="009C66FC"/>
    <w:rsid w:val="009C7336"/>
    <w:rsid w:val="009D77D2"/>
    <w:rsid w:val="009E5852"/>
    <w:rsid w:val="009F4E78"/>
    <w:rsid w:val="009F5911"/>
    <w:rsid w:val="009F5D18"/>
    <w:rsid w:val="00A0633D"/>
    <w:rsid w:val="00A06895"/>
    <w:rsid w:val="00A20618"/>
    <w:rsid w:val="00A21DB7"/>
    <w:rsid w:val="00A27DBE"/>
    <w:rsid w:val="00A324EB"/>
    <w:rsid w:val="00A32D03"/>
    <w:rsid w:val="00A40B6A"/>
    <w:rsid w:val="00A439A2"/>
    <w:rsid w:val="00A466BB"/>
    <w:rsid w:val="00A4763A"/>
    <w:rsid w:val="00A66D8A"/>
    <w:rsid w:val="00A7739B"/>
    <w:rsid w:val="00A820EE"/>
    <w:rsid w:val="00A940D3"/>
    <w:rsid w:val="00A94877"/>
    <w:rsid w:val="00AA30D9"/>
    <w:rsid w:val="00AA344D"/>
    <w:rsid w:val="00AA7F9C"/>
    <w:rsid w:val="00AB2CB1"/>
    <w:rsid w:val="00AB3073"/>
    <w:rsid w:val="00AB34F7"/>
    <w:rsid w:val="00AB50F9"/>
    <w:rsid w:val="00AB5C29"/>
    <w:rsid w:val="00AB7188"/>
    <w:rsid w:val="00AC7A7C"/>
    <w:rsid w:val="00AD0D1A"/>
    <w:rsid w:val="00AD400F"/>
    <w:rsid w:val="00AD4417"/>
    <w:rsid w:val="00AD71B9"/>
    <w:rsid w:val="00AE1497"/>
    <w:rsid w:val="00B04763"/>
    <w:rsid w:val="00B13201"/>
    <w:rsid w:val="00B229D7"/>
    <w:rsid w:val="00B22F8D"/>
    <w:rsid w:val="00B32A37"/>
    <w:rsid w:val="00B32E70"/>
    <w:rsid w:val="00B349C2"/>
    <w:rsid w:val="00B35FA5"/>
    <w:rsid w:val="00B404B4"/>
    <w:rsid w:val="00B52312"/>
    <w:rsid w:val="00B55F5C"/>
    <w:rsid w:val="00B613C1"/>
    <w:rsid w:val="00B62B91"/>
    <w:rsid w:val="00B63AEC"/>
    <w:rsid w:val="00B719FD"/>
    <w:rsid w:val="00B76947"/>
    <w:rsid w:val="00B82370"/>
    <w:rsid w:val="00B8396F"/>
    <w:rsid w:val="00B859F1"/>
    <w:rsid w:val="00B90016"/>
    <w:rsid w:val="00BA1290"/>
    <w:rsid w:val="00BA192C"/>
    <w:rsid w:val="00BA29C8"/>
    <w:rsid w:val="00BB53C4"/>
    <w:rsid w:val="00BC0B2E"/>
    <w:rsid w:val="00BD03C4"/>
    <w:rsid w:val="00BD4C95"/>
    <w:rsid w:val="00BE206E"/>
    <w:rsid w:val="00BE44F4"/>
    <w:rsid w:val="00BF3923"/>
    <w:rsid w:val="00BF3AA6"/>
    <w:rsid w:val="00C03205"/>
    <w:rsid w:val="00C14C14"/>
    <w:rsid w:val="00C16B2A"/>
    <w:rsid w:val="00C36D92"/>
    <w:rsid w:val="00C56414"/>
    <w:rsid w:val="00C60AAE"/>
    <w:rsid w:val="00C72D36"/>
    <w:rsid w:val="00C91FB6"/>
    <w:rsid w:val="00C94083"/>
    <w:rsid w:val="00C95B79"/>
    <w:rsid w:val="00CA2BCB"/>
    <w:rsid w:val="00CB0C8A"/>
    <w:rsid w:val="00CC2447"/>
    <w:rsid w:val="00CC570E"/>
    <w:rsid w:val="00CD2896"/>
    <w:rsid w:val="00CD7AFB"/>
    <w:rsid w:val="00D069FB"/>
    <w:rsid w:val="00D2427A"/>
    <w:rsid w:val="00D26FD0"/>
    <w:rsid w:val="00D42868"/>
    <w:rsid w:val="00D45A8B"/>
    <w:rsid w:val="00D64CC1"/>
    <w:rsid w:val="00D768FC"/>
    <w:rsid w:val="00DB6FB3"/>
    <w:rsid w:val="00DB7E80"/>
    <w:rsid w:val="00DC2923"/>
    <w:rsid w:val="00DC32CD"/>
    <w:rsid w:val="00DE2937"/>
    <w:rsid w:val="00DE2EC0"/>
    <w:rsid w:val="00E14EB5"/>
    <w:rsid w:val="00E17AC3"/>
    <w:rsid w:val="00E2224F"/>
    <w:rsid w:val="00E2250C"/>
    <w:rsid w:val="00E233F4"/>
    <w:rsid w:val="00E431BA"/>
    <w:rsid w:val="00E43A79"/>
    <w:rsid w:val="00E544FF"/>
    <w:rsid w:val="00E70A9C"/>
    <w:rsid w:val="00E9416F"/>
    <w:rsid w:val="00E94626"/>
    <w:rsid w:val="00E9573E"/>
    <w:rsid w:val="00EA20CA"/>
    <w:rsid w:val="00EA2A2D"/>
    <w:rsid w:val="00EB212A"/>
    <w:rsid w:val="00EC7B8F"/>
    <w:rsid w:val="00ED0178"/>
    <w:rsid w:val="00ED5521"/>
    <w:rsid w:val="00ED6BF7"/>
    <w:rsid w:val="00EE7695"/>
    <w:rsid w:val="00EE77F3"/>
    <w:rsid w:val="00F004D9"/>
    <w:rsid w:val="00F004FC"/>
    <w:rsid w:val="00F01870"/>
    <w:rsid w:val="00F327D7"/>
    <w:rsid w:val="00F3348B"/>
    <w:rsid w:val="00F37306"/>
    <w:rsid w:val="00F44831"/>
    <w:rsid w:val="00F515CD"/>
    <w:rsid w:val="00F51B27"/>
    <w:rsid w:val="00F56C7C"/>
    <w:rsid w:val="00F633E2"/>
    <w:rsid w:val="00F64E9C"/>
    <w:rsid w:val="00F70AF6"/>
    <w:rsid w:val="00F7201C"/>
    <w:rsid w:val="00F771EA"/>
    <w:rsid w:val="00F8336D"/>
    <w:rsid w:val="00F843BF"/>
    <w:rsid w:val="00F85FE8"/>
    <w:rsid w:val="00FA1CE2"/>
    <w:rsid w:val="00FA1E73"/>
    <w:rsid w:val="00FB290E"/>
    <w:rsid w:val="00FC5603"/>
    <w:rsid w:val="00FF6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00E3DF-CBC2-4E13-A07F-C1D79106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3AC"/>
    <w:rPr>
      <w:sz w:val="24"/>
    </w:rPr>
  </w:style>
  <w:style w:type="paragraph" w:styleId="1">
    <w:name w:val="heading 1"/>
    <w:basedOn w:val="a"/>
    <w:next w:val="a"/>
    <w:link w:val="10"/>
    <w:qFormat/>
    <w:rsid w:val="00F771EA"/>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BE206E"/>
    <w:pPr>
      <w:keepNext/>
      <w:spacing w:before="240" w:after="60"/>
      <w:outlineLvl w:val="1"/>
    </w:pPr>
    <w:rPr>
      <w:rFonts w:ascii="Cambria" w:hAnsi="Cambria"/>
      <w:b/>
      <w:bCs/>
      <w:i/>
      <w:iCs/>
      <w:sz w:val="28"/>
      <w:szCs w:val="28"/>
    </w:rPr>
  </w:style>
  <w:style w:type="paragraph" w:styleId="3">
    <w:name w:val="heading 3"/>
    <w:basedOn w:val="a"/>
    <w:next w:val="a"/>
    <w:qFormat/>
    <w:rsid w:val="003E13AC"/>
    <w:pPr>
      <w:keepNext/>
      <w:jc w:val="both"/>
      <w:outlineLvl w:val="2"/>
    </w:pPr>
    <w:rPr>
      <w:b/>
    </w:rPr>
  </w:style>
  <w:style w:type="paragraph" w:styleId="4">
    <w:name w:val="heading 4"/>
    <w:basedOn w:val="a"/>
    <w:next w:val="a"/>
    <w:qFormat/>
    <w:rsid w:val="003E13AC"/>
    <w:pPr>
      <w:keepNext/>
      <w:jc w:val="center"/>
      <w:outlineLvl w:val="3"/>
    </w:pPr>
    <w:rPr>
      <w:b/>
    </w:rPr>
  </w:style>
  <w:style w:type="paragraph" w:styleId="6">
    <w:name w:val="heading 6"/>
    <w:basedOn w:val="a"/>
    <w:next w:val="a"/>
    <w:qFormat/>
    <w:rsid w:val="003E13AC"/>
    <w:pPr>
      <w:keepNext/>
      <w:jc w:val="center"/>
      <w:outlineLvl w:val="5"/>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w:basedOn w:val="a"/>
    <w:rsid w:val="00E9416F"/>
    <w:pPr>
      <w:widowControl w:val="0"/>
      <w:adjustRightInd w:val="0"/>
      <w:spacing w:after="160" w:line="240" w:lineRule="exact"/>
      <w:jc w:val="right"/>
    </w:pPr>
    <w:rPr>
      <w:sz w:val="20"/>
      <w:lang w:val="en-GB" w:eastAsia="en-US"/>
    </w:rPr>
  </w:style>
  <w:style w:type="table" w:styleId="a4">
    <w:name w:val="Table Grid"/>
    <w:basedOn w:val="a1"/>
    <w:rsid w:val="00410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410225"/>
    <w:pPr>
      <w:widowControl w:val="0"/>
      <w:autoSpaceDE w:val="0"/>
      <w:autoSpaceDN w:val="0"/>
      <w:adjustRightInd w:val="0"/>
      <w:ind w:firstLine="720"/>
    </w:pPr>
    <w:rPr>
      <w:rFonts w:ascii="Arial" w:hAnsi="Arial" w:cs="Arial"/>
    </w:rPr>
  </w:style>
  <w:style w:type="paragraph" w:customStyle="1" w:styleId="a5">
    <w:name w:val=" Знак Знак Знак Знак Знак Знак Знак"/>
    <w:basedOn w:val="a"/>
    <w:rsid w:val="00410225"/>
    <w:pPr>
      <w:widowControl w:val="0"/>
      <w:adjustRightInd w:val="0"/>
      <w:spacing w:after="160" w:line="240" w:lineRule="exact"/>
      <w:jc w:val="right"/>
    </w:pPr>
    <w:rPr>
      <w:sz w:val="20"/>
      <w:lang w:val="en-GB" w:eastAsia="en-US"/>
    </w:rPr>
  </w:style>
  <w:style w:type="paragraph" w:styleId="a6">
    <w:name w:val="Balloon Text"/>
    <w:basedOn w:val="a"/>
    <w:semiHidden/>
    <w:rsid w:val="00FA1E73"/>
    <w:rPr>
      <w:rFonts w:ascii="Tahoma" w:hAnsi="Tahoma" w:cs="Tahoma"/>
      <w:sz w:val="16"/>
      <w:szCs w:val="16"/>
    </w:rPr>
  </w:style>
  <w:style w:type="paragraph" w:styleId="a7">
    <w:name w:val="header"/>
    <w:basedOn w:val="a"/>
    <w:link w:val="a8"/>
    <w:uiPriority w:val="99"/>
    <w:rsid w:val="00EE77F3"/>
    <w:pPr>
      <w:tabs>
        <w:tab w:val="center" w:pos="4677"/>
        <w:tab w:val="right" w:pos="9355"/>
      </w:tabs>
    </w:pPr>
    <w:rPr>
      <w:lang w:val="x-none" w:eastAsia="x-none"/>
    </w:rPr>
  </w:style>
  <w:style w:type="character" w:styleId="a9">
    <w:name w:val="page number"/>
    <w:basedOn w:val="a0"/>
    <w:rsid w:val="00EE77F3"/>
  </w:style>
  <w:style w:type="paragraph" w:customStyle="1" w:styleId="ConsPlusTitle">
    <w:name w:val="ConsPlusTitle"/>
    <w:qFormat/>
    <w:rsid w:val="003C0141"/>
    <w:pPr>
      <w:widowControl w:val="0"/>
      <w:autoSpaceDE w:val="0"/>
      <w:autoSpaceDN w:val="0"/>
      <w:adjustRightInd w:val="0"/>
    </w:pPr>
    <w:rPr>
      <w:rFonts w:ascii="Arial" w:hAnsi="Arial" w:cs="Arial"/>
      <w:b/>
      <w:bCs/>
    </w:rPr>
  </w:style>
  <w:style w:type="character" w:styleId="aa">
    <w:name w:val="Hyperlink"/>
    <w:rsid w:val="008A65B7"/>
    <w:rPr>
      <w:color w:val="0000FF"/>
      <w:u w:val="single"/>
    </w:rPr>
  </w:style>
  <w:style w:type="character" w:customStyle="1" w:styleId="10">
    <w:name w:val="Заголовок 1 Знак"/>
    <w:link w:val="1"/>
    <w:rsid w:val="00F771EA"/>
    <w:rPr>
      <w:rFonts w:ascii="Cambria" w:eastAsia="Times New Roman" w:hAnsi="Cambria" w:cs="Times New Roman"/>
      <w:b/>
      <w:bCs/>
      <w:kern w:val="32"/>
      <w:sz w:val="32"/>
      <w:szCs w:val="32"/>
    </w:rPr>
  </w:style>
  <w:style w:type="paragraph" w:styleId="ab">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Знак2 Знак"/>
    <w:basedOn w:val="a"/>
    <w:link w:val="30"/>
    <w:rsid w:val="00F771EA"/>
    <w:rPr>
      <w:rFonts w:ascii="Courier New" w:hAnsi="Courier New"/>
      <w:sz w:val="20"/>
      <w:szCs w:val="24"/>
      <w:lang w:val="x-none" w:eastAsia="x-none"/>
    </w:rPr>
  </w:style>
  <w:style w:type="character" w:customStyle="1" w:styleId="ac">
    <w:name w:val="Текст Знак"/>
    <w:rsid w:val="00F771EA"/>
    <w:rPr>
      <w:rFonts w:ascii="Courier New" w:hAnsi="Courier New" w:cs="Courier New"/>
    </w:rPr>
  </w:style>
  <w:style w:type="character" w:customStyle="1" w:styleId="30">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b"/>
    <w:locked/>
    <w:rsid w:val="00F771EA"/>
    <w:rPr>
      <w:rFonts w:ascii="Courier New" w:hAnsi="Courier New"/>
      <w:szCs w:val="24"/>
      <w:lang w:val="x-none" w:eastAsia="x-none"/>
    </w:rPr>
  </w:style>
  <w:style w:type="paragraph" w:styleId="ad">
    <w:name w:val="footer"/>
    <w:basedOn w:val="a"/>
    <w:link w:val="ae"/>
    <w:rsid w:val="00F771EA"/>
    <w:pPr>
      <w:tabs>
        <w:tab w:val="center" w:pos="4677"/>
        <w:tab w:val="right" w:pos="9355"/>
      </w:tabs>
    </w:pPr>
    <w:rPr>
      <w:lang w:val="x-none" w:eastAsia="x-none"/>
    </w:rPr>
  </w:style>
  <w:style w:type="character" w:customStyle="1" w:styleId="ae">
    <w:name w:val="Нижний колонтитул Знак"/>
    <w:link w:val="ad"/>
    <w:rsid w:val="00F771EA"/>
    <w:rPr>
      <w:sz w:val="24"/>
    </w:rPr>
  </w:style>
  <w:style w:type="character" w:customStyle="1" w:styleId="a8">
    <w:name w:val="Верхний колонтитул Знак"/>
    <w:link w:val="a7"/>
    <w:uiPriority w:val="99"/>
    <w:rsid w:val="006F0356"/>
    <w:rPr>
      <w:sz w:val="24"/>
    </w:rPr>
  </w:style>
  <w:style w:type="paragraph" w:styleId="af">
    <w:name w:val="Normal (Web)"/>
    <w:basedOn w:val="a"/>
    <w:uiPriority w:val="99"/>
    <w:unhideWhenUsed/>
    <w:rsid w:val="00A27DBE"/>
    <w:pPr>
      <w:spacing w:before="100" w:beforeAutospacing="1" w:after="100" w:afterAutospacing="1"/>
    </w:pPr>
    <w:rPr>
      <w:szCs w:val="24"/>
    </w:rPr>
  </w:style>
  <w:style w:type="character" w:customStyle="1" w:styleId="left">
    <w:name w:val="left"/>
    <w:basedOn w:val="a0"/>
    <w:rsid w:val="00A27DBE"/>
  </w:style>
  <w:style w:type="character" w:styleId="af0">
    <w:name w:val="Emphasis"/>
    <w:uiPriority w:val="20"/>
    <w:qFormat/>
    <w:rsid w:val="00A27DBE"/>
    <w:rPr>
      <w:i/>
      <w:iCs/>
    </w:rPr>
  </w:style>
  <w:style w:type="character" w:customStyle="1" w:styleId="b">
    <w:name w:val="b"/>
    <w:basedOn w:val="a0"/>
    <w:rsid w:val="00A27DBE"/>
  </w:style>
  <w:style w:type="character" w:customStyle="1" w:styleId="20">
    <w:name w:val="Заголовок 2 Знак"/>
    <w:link w:val="2"/>
    <w:semiHidden/>
    <w:rsid w:val="00BE206E"/>
    <w:rPr>
      <w:rFonts w:ascii="Cambria" w:eastAsia="Times New Roman" w:hAnsi="Cambria" w:cs="Times New Roman"/>
      <w:b/>
      <w:bCs/>
      <w:i/>
      <w:iCs/>
      <w:sz w:val="28"/>
      <w:szCs w:val="28"/>
    </w:rPr>
  </w:style>
  <w:style w:type="paragraph" w:customStyle="1" w:styleId="af1">
    <w:name w:val="Шапка(паспорт) документа"/>
    <w:basedOn w:val="af2"/>
    <w:rsid w:val="00BE206E"/>
  </w:style>
  <w:style w:type="paragraph" w:styleId="af2">
    <w:name w:val="Title"/>
    <w:basedOn w:val="a"/>
    <w:next w:val="a"/>
    <w:link w:val="af3"/>
    <w:qFormat/>
    <w:rsid w:val="00BE206E"/>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BE206E"/>
    <w:rPr>
      <w:rFonts w:ascii="Cambria" w:eastAsia="Times New Roman" w:hAnsi="Cambria" w:cs="Times New Roman"/>
      <w:b/>
      <w:bCs/>
      <w:kern w:val="28"/>
      <w:sz w:val="32"/>
      <w:szCs w:val="32"/>
    </w:rPr>
  </w:style>
  <w:style w:type="paragraph" w:customStyle="1" w:styleId="ConsPlusNonformat">
    <w:name w:val="ConsPlusNonformat"/>
    <w:rsid w:val="00B35FA5"/>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3441">
      <w:bodyDiv w:val="1"/>
      <w:marLeft w:val="0"/>
      <w:marRight w:val="0"/>
      <w:marTop w:val="0"/>
      <w:marBottom w:val="0"/>
      <w:divBdr>
        <w:top w:val="none" w:sz="0" w:space="0" w:color="auto"/>
        <w:left w:val="none" w:sz="0" w:space="0" w:color="auto"/>
        <w:bottom w:val="none" w:sz="0" w:space="0" w:color="auto"/>
        <w:right w:val="none" w:sz="0" w:space="0" w:color="auto"/>
      </w:divBdr>
    </w:div>
    <w:div w:id="340158720">
      <w:bodyDiv w:val="1"/>
      <w:marLeft w:val="0"/>
      <w:marRight w:val="0"/>
      <w:marTop w:val="0"/>
      <w:marBottom w:val="0"/>
      <w:divBdr>
        <w:top w:val="none" w:sz="0" w:space="0" w:color="auto"/>
        <w:left w:val="none" w:sz="0" w:space="0" w:color="auto"/>
        <w:bottom w:val="none" w:sz="0" w:space="0" w:color="auto"/>
        <w:right w:val="none" w:sz="0" w:space="0" w:color="auto"/>
      </w:divBdr>
    </w:div>
    <w:div w:id="590236984">
      <w:bodyDiv w:val="1"/>
      <w:marLeft w:val="0"/>
      <w:marRight w:val="0"/>
      <w:marTop w:val="0"/>
      <w:marBottom w:val="0"/>
      <w:divBdr>
        <w:top w:val="none" w:sz="0" w:space="0" w:color="auto"/>
        <w:left w:val="none" w:sz="0" w:space="0" w:color="auto"/>
        <w:bottom w:val="none" w:sz="0" w:space="0" w:color="auto"/>
        <w:right w:val="none" w:sz="0" w:space="0" w:color="auto"/>
      </w:divBdr>
    </w:div>
    <w:div w:id="794327063">
      <w:bodyDiv w:val="1"/>
      <w:marLeft w:val="0"/>
      <w:marRight w:val="0"/>
      <w:marTop w:val="0"/>
      <w:marBottom w:val="0"/>
      <w:divBdr>
        <w:top w:val="none" w:sz="0" w:space="0" w:color="auto"/>
        <w:left w:val="none" w:sz="0" w:space="0" w:color="auto"/>
        <w:bottom w:val="none" w:sz="0" w:space="0" w:color="auto"/>
        <w:right w:val="none" w:sz="0" w:space="0" w:color="auto"/>
      </w:divBdr>
    </w:div>
    <w:div w:id="1431510435">
      <w:bodyDiv w:val="1"/>
      <w:marLeft w:val="0"/>
      <w:marRight w:val="0"/>
      <w:marTop w:val="0"/>
      <w:marBottom w:val="0"/>
      <w:divBdr>
        <w:top w:val="none" w:sz="0" w:space="0" w:color="auto"/>
        <w:left w:val="none" w:sz="0" w:space="0" w:color="auto"/>
        <w:bottom w:val="none" w:sz="0" w:space="0" w:color="auto"/>
        <w:right w:val="none" w:sz="0" w:space="0" w:color="auto"/>
      </w:divBdr>
    </w:div>
    <w:div w:id="1504931306">
      <w:bodyDiv w:val="1"/>
      <w:marLeft w:val="0"/>
      <w:marRight w:val="0"/>
      <w:marTop w:val="0"/>
      <w:marBottom w:val="0"/>
      <w:divBdr>
        <w:top w:val="none" w:sz="0" w:space="0" w:color="auto"/>
        <w:left w:val="none" w:sz="0" w:space="0" w:color="auto"/>
        <w:bottom w:val="none" w:sz="0" w:space="0" w:color="auto"/>
        <w:right w:val="none" w:sz="0" w:space="0" w:color="auto"/>
      </w:divBdr>
    </w:div>
    <w:div w:id="1591544361">
      <w:bodyDiv w:val="1"/>
      <w:marLeft w:val="0"/>
      <w:marRight w:val="0"/>
      <w:marTop w:val="0"/>
      <w:marBottom w:val="0"/>
      <w:divBdr>
        <w:top w:val="none" w:sz="0" w:space="0" w:color="auto"/>
        <w:left w:val="none" w:sz="0" w:space="0" w:color="auto"/>
        <w:bottom w:val="none" w:sz="0" w:space="0" w:color="auto"/>
        <w:right w:val="none" w:sz="0" w:space="0" w:color="auto"/>
      </w:divBdr>
    </w:div>
    <w:div w:id="1725135335">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sChild>
        <w:div w:id="219172442">
          <w:marLeft w:val="0"/>
          <w:marRight w:val="0"/>
          <w:marTop w:val="0"/>
          <w:marBottom w:val="0"/>
          <w:divBdr>
            <w:top w:val="none" w:sz="0" w:space="0" w:color="auto"/>
            <w:left w:val="none" w:sz="0" w:space="0" w:color="auto"/>
            <w:bottom w:val="none" w:sz="0" w:space="0" w:color="auto"/>
            <w:right w:val="none" w:sz="0" w:space="0" w:color="auto"/>
          </w:divBdr>
          <w:divsChild>
            <w:div w:id="1627278822">
              <w:marLeft w:val="0"/>
              <w:marRight w:val="0"/>
              <w:marTop w:val="0"/>
              <w:marBottom w:val="0"/>
              <w:divBdr>
                <w:top w:val="none" w:sz="0" w:space="0" w:color="auto"/>
                <w:left w:val="none" w:sz="0" w:space="0" w:color="auto"/>
                <w:bottom w:val="none" w:sz="0" w:space="0" w:color="auto"/>
                <w:right w:val="none" w:sz="0" w:space="0" w:color="auto"/>
              </w:divBdr>
              <w:divsChild>
                <w:div w:id="20502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5626">
          <w:marLeft w:val="0"/>
          <w:marRight w:val="0"/>
          <w:marTop w:val="0"/>
          <w:marBottom w:val="0"/>
          <w:divBdr>
            <w:top w:val="none" w:sz="0" w:space="0" w:color="auto"/>
            <w:left w:val="none" w:sz="0" w:space="0" w:color="auto"/>
            <w:bottom w:val="none" w:sz="0" w:space="0" w:color="auto"/>
            <w:right w:val="none" w:sz="0" w:space="0" w:color="auto"/>
          </w:divBdr>
          <w:divsChild>
            <w:div w:id="333923413">
              <w:marLeft w:val="0"/>
              <w:marRight w:val="0"/>
              <w:marTop w:val="0"/>
              <w:marBottom w:val="0"/>
              <w:divBdr>
                <w:top w:val="none" w:sz="0" w:space="0" w:color="auto"/>
                <w:left w:val="none" w:sz="0" w:space="0" w:color="auto"/>
                <w:bottom w:val="none" w:sz="0" w:space="0" w:color="auto"/>
                <w:right w:val="none" w:sz="0" w:space="0" w:color="auto"/>
              </w:divBdr>
              <w:divsChild>
                <w:div w:id="19615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67C460F0B2686DD9C344888B2932422E8BB4A66E31426C5A63B715CD8E87003C9F280B0085EE816B2DDAlBR5Q" TargetMode="External"/><Relationship Id="rId13" Type="http://schemas.openxmlformats.org/officeDocument/2006/relationships/hyperlink" Target="consultantplus://offline/ref=FAB3996EA220D30FAC6D6CFA625CAEE7B1C84090F4A44FB6288C111E050AA35989E78666E8A80AAF2EF6FDB67E9ED362614617E38D875A6AJ0XDG" TargetMode="External"/><Relationship Id="rId18" Type="http://schemas.openxmlformats.org/officeDocument/2006/relationships/hyperlink" Target="consultantplus://offline/ref=C2409B64CBCCE30FF6BFF1DEBA32FFC6C22AFBB70BE3E90295A087059192E1ED8EAF9705C26F1F61B49EF89585D596C80F8443B5B6E3E8A0u8b3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F0BA19D64AE4FBF16E05FA8CB257F797584568D5BD95DF209EE349B3EE986664A77120926F8F3350A56BBE6D44E3sEI" TargetMode="External"/><Relationship Id="rId7" Type="http://schemas.openxmlformats.org/officeDocument/2006/relationships/image" Target="media/image1.jpeg"/><Relationship Id="rId12" Type="http://schemas.openxmlformats.org/officeDocument/2006/relationships/hyperlink" Target="consultantplus://offline/ref=F0BA19D64AE4FBF16E05FA8CB257F797584568D5BD95DF209EE349B3EE986664A77120926F8F3350A56BBE6D44E3sEI" TargetMode="External"/><Relationship Id="rId17" Type="http://schemas.openxmlformats.org/officeDocument/2006/relationships/hyperlink" Target="consultantplus://offline/ref=C2409B64CBCCE30FF6BFF1DEBA32FFC6C22AFBB70BE3E90295A087059192E1ED8EAF9705C26F196EB59EF89585D596C80F8443B5B6E3E8A0u8b3G" TargetMode="External"/><Relationship Id="rId25" Type="http://schemas.openxmlformats.org/officeDocument/2006/relationships/hyperlink" Target="consultantplus://offline/ref=C091BF5CF58A6C6B142F30E30AED870A218E1771EAA59568613E22FEA705BA0DDFD97FE8653A569EC5C3D4A58A0106B507B79EC506E91ABAT3j7I" TargetMode="External"/><Relationship Id="rId2" Type="http://schemas.openxmlformats.org/officeDocument/2006/relationships/styles" Target="styles.xml"/><Relationship Id="rId16" Type="http://schemas.openxmlformats.org/officeDocument/2006/relationships/hyperlink" Target="consultantplus://offline/ref=C2409B64CBCCE30FF6BFF1DEBA32FFC6C22AFBB70BE3E90295A087059192E1ED8EAF9705C26F196CB99EF89585D596C80F8443B5B6E3E8A0u8b3G" TargetMode="External"/><Relationship Id="rId20" Type="http://schemas.openxmlformats.org/officeDocument/2006/relationships/hyperlink" Target="consultantplus://offline/ref=F0BA19D64AE4FBF16E05FA8CB257F797584568D5BD95DF209EE349B3EE986664B571789E6F872E52A17EE83C026A2A98E8B76FDB3C8B8175EBs6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BA19D64AE4FBF16E05FA8CB257F797584568D5BD95DF209EE349B3EE986664B571789E6F872D52A37EE83C026A2A98E8B76FDB3C8B8175EBs6I" TargetMode="External"/><Relationship Id="rId24" Type="http://schemas.openxmlformats.org/officeDocument/2006/relationships/hyperlink" Target="consultantplus://offline/ref=C091BF5CF58A6C6B142F30E30AED870A218E1771EAA59568613E22FEA705BA0DDFD97FE8653A529DC7C3D4A58A0106B507B79EC506E91ABAT3j7I" TargetMode="External"/><Relationship Id="rId5" Type="http://schemas.openxmlformats.org/officeDocument/2006/relationships/footnotes" Target="footnotes.xml"/><Relationship Id="rId15" Type="http://schemas.openxmlformats.org/officeDocument/2006/relationships/hyperlink" Target="consultantplus://offline/ref=C2409B64CBCCE30FF6BFF1DEBA32FFC6C22AFBB70BE3E90295A087059192E1ED8EAF9705C26F196EB29EF89585D596C80F8443B5B6E3E8A0u8b3G" TargetMode="External"/><Relationship Id="rId23" Type="http://schemas.openxmlformats.org/officeDocument/2006/relationships/hyperlink" Target="consultantplus://offline/ref=F0BA19D64AE4FBF16E05FA8CB257F797584568D5BD95DF209EE349B3EE986664B571789E6F872F55A17EE83C026A2A98E8B76FDB3C8B8175EBs6I" TargetMode="External"/><Relationship Id="rId28" Type="http://schemas.openxmlformats.org/officeDocument/2006/relationships/fontTable" Target="fontTable.xml"/><Relationship Id="rId10" Type="http://schemas.openxmlformats.org/officeDocument/2006/relationships/hyperlink" Target="consultantplus://offline/ref=F0BA19D64AE4FBF16E05FA8CB257F797584568D5BD95DF209EE349B3EE986664A77120926F8F3350A56BBE6D44E3sEI" TargetMode="External"/><Relationship Id="rId19" Type="http://schemas.openxmlformats.org/officeDocument/2006/relationships/hyperlink" Target="consultantplus://offline/ref=F0BA19D64AE4FBF16E05FA8CB257F797584568D5BD95DF209EE349B3EE986664B571789E6F872F51A67EE83C026A2A98E8B76FDB3C8B8175EBs6I" TargetMode="External"/><Relationship Id="rId4" Type="http://schemas.openxmlformats.org/officeDocument/2006/relationships/webSettings" Target="webSettings.xml"/><Relationship Id="rId9" Type="http://schemas.openxmlformats.org/officeDocument/2006/relationships/hyperlink" Target="consultantplus://offline/ref=9F0EC34697822B8FF91CE20BD3F596E95E48F3BBF2C3C51EBE713E5D4076510FDF3761E4DF5EB3AA2B242B76EDF71EAF9F4BABBEB71179884Al5N" TargetMode="External"/><Relationship Id="rId14" Type="http://schemas.openxmlformats.org/officeDocument/2006/relationships/hyperlink" Target="consultantplus://offline/ref=C2409B64CBCCE30FF6BFF1DEBA32FFC6C22AFBB70BE3E90295A087059192E1ED8EAF9705C26F196EB59EF89585D596C80F8443B5B6E3E8A0u8b3G" TargetMode="External"/><Relationship Id="rId22" Type="http://schemas.openxmlformats.org/officeDocument/2006/relationships/hyperlink" Target="consultantplus://offline/ref=F0BA19D64AE4FBF16E05FA8CB257F797584568D5BD95DF209EE349B3EE986664B571789E6F872F51A67EE83C026A2A98E8B76FDB3C8B8175EBs6I"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4640</Words>
  <Characters>26453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31031</CharactersWithSpaces>
  <SharedDoc>false</SharedDoc>
  <HLinks>
    <vt:vector size="252" baseType="variant">
      <vt:variant>
        <vt:i4>3604532</vt:i4>
      </vt:variant>
      <vt:variant>
        <vt:i4>123</vt:i4>
      </vt:variant>
      <vt:variant>
        <vt:i4>0</vt:i4>
      </vt:variant>
      <vt:variant>
        <vt:i4>5</vt:i4>
      </vt:variant>
      <vt:variant>
        <vt:lpwstr>consultantplus://offline/ref=C091BF5CF58A6C6B142F30E30AED870A218E1771EAA59568613E22FEA705BA0DDFD97FE8653A569EC5C3D4A58A0106B507B79EC506E91ABAT3j7I</vt:lpwstr>
      </vt:variant>
      <vt:variant>
        <vt:lpwstr/>
      </vt:variant>
      <vt:variant>
        <vt:i4>3604531</vt:i4>
      </vt:variant>
      <vt:variant>
        <vt:i4>120</vt:i4>
      </vt:variant>
      <vt:variant>
        <vt:i4>0</vt:i4>
      </vt:variant>
      <vt:variant>
        <vt:i4>5</vt:i4>
      </vt:variant>
      <vt:variant>
        <vt:lpwstr>consultantplus://offline/ref=C091BF5CF58A6C6B142F30E30AED870A218E1771EAA59568613E22FEA705BA0DDFD97FE8653A529DC7C3D4A58A0106B507B79EC506E91ABAT3j7I</vt:lpwstr>
      </vt:variant>
      <vt:variant>
        <vt:lpwstr/>
      </vt:variant>
      <vt:variant>
        <vt:i4>3735664</vt:i4>
      </vt:variant>
      <vt:variant>
        <vt:i4>117</vt:i4>
      </vt:variant>
      <vt:variant>
        <vt:i4>0</vt:i4>
      </vt:variant>
      <vt:variant>
        <vt:i4>5</vt:i4>
      </vt:variant>
      <vt:variant>
        <vt:lpwstr/>
      </vt:variant>
      <vt:variant>
        <vt:lpwstr>P93</vt:lpwstr>
      </vt:variant>
      <vt:variant>
        <vt:i4>3735664</vt:i4>
      </vt:variant>
      <vt:variant>
        <vt:i4>114</vt:i4>
      </vt:variant>
      <vt:variant>
        <vt:i4>0</vt:i4>
      </vt:variant>
      <vt:variant>
        <vt:i4>5</vt:i4>
      </vt:variant>
      <vt:variant>
        <vt:lpwstr/>
      </vt:variant>
      <vt:variant>
        <vt:lpwstr>P91</vt:lpwstr>
      </vt:variant>
      <vt:variant>
        <vt:i4>3670128</vt:i4>
      </vt:variant>
      <vt:variant>
        <vt:i4>111</vt:i4>
      </vt:variant>
      <vt:variant>
        <vt:i4>0</vt:i4>
      </vt:variant>
      <vt:variant>
        <vt:i4>5</vt:i4>
      </vt:variant>
      <vt:variant>
        <vt:lpwstr/>
      </vt:variant>
      <vt:variant>
        <vt:lpwstr>P88</vt:lpwstr>
      </vt:variant>
      <vt:variant>
        <vt:i4>3670128</vt:i4>
      </vt:variant>
      <vt:variant>
        <vt:i4>108</vt:i4>
      </vt:variant>
      <vt:variant>
        <vt:i4>0</vt:i4>
      </vt:variant>
      <vt:variant>
        <vt:i4>5</vt:i4>
      </vt:variant>
      <vt:variant>
        <vt:lpwstr/>
      </vt:variant>
      <vt:variant>
        <vt:lpwstr>P86</vt:lpwstr>
      </vt:variant>
      <vt:variant>
        <vt:i4>7143534</vt:i4>
      </vt:variant>
      <vt:variant>
        <vt:i4>105</vt:i4>
      </vt:variant>
      <vt:variant>
        <vt:i4>0</vt:i4>
      </vt:variant>
      <vt:variant>
        <vt:i4>5</vt:i4>
      </vt:variant>
      <vt:variant>
        <vt:lpwstr>consultantplus://offline/ref=F0BA19D64AE4FBF16E05FA8CB257F797584568D5BD95DF209EE349B3EE986664B571789E6F872F55A17EE83C026A2A98E8B76FDB3C8B8175EBs6I</vt:lpwstr>
      </vt:variant>
      <vt:variant>
        <vt:lpwstr/>
      </vt:variant>
      <vt:variant>
        <vt:i4>7143533</vt:i4>
      </vt:variant>
      <vt:variant>
        <vt:i4>102</vt:i4>
      </vt:variant>
      <vt:variant>
        <vt:i4>0</vt:i4>
      </vt:variant>
      <vt:variant>
        <vt:i4>5</vt:i4>
      </vt:variant>
      <vt:variant>
        <vt:lpwstr>consultantplus://offline/ref=F0BA19D64AE4FBF16E05FA8CB257F797584568D5BD95DF209EE349B3EE986664B571789E6F872F51A67EE83C026A2A98E8B76FDB3C8B8175EBs6I</vt:lpwstr>
      </vt:variant>
      <vt:variant>
        <vt:lpwstr/>
      </vt:variant>
      <vt:variant>
        <vt:i4>65625</vt:i4>
      </vt:variant>
      <vt:variant>
        <vt:i4>99</vt:i4>
      </vt:variant>
      <vt:variant>
        <vt:i4>0</vt:i4>
      </vt:variant>
      <vt:variant>
        <vt:i4>5</vt:i4>
      </vt:variant>
      <vt:variant>
        <vt:lpwstr>consultantplus://offline/ref=F0BA19D64AE4FBF16E05FA8CB257F797584568D5BD95DF209EE349B3EE986664A77120926F8F3350A56BBE6D44E3sEI</vt:lpwstr>
      </vt:variant>
      <vt:variant>
        <vt:lpwstr/>
      </vt:variant>
      <vt:variant>
        <vt:i4>3539056</vt:i4>
      </vt:variant>
      <vt:variant>
        <vt:i4>96</vt:i4>
      </vt:variant>
      <vt:variant>
        <vt:i4>0</vt:i4>
      </vt:variant>
      <vt:variant>
        <vt:i4>5</vt:i4>
      </vt:variant>
      <vt:variant>
        <vt:lpwstr/>
      </vt:variant>
      <vt:variant>
        <vt:lpwstr>P65</vt:lpwstr>
      </vt:variant>
      <vt:variant>
        <vt:i4>3407984</vt:i4>
      </vt:variant>
      <vt:variant>
        <vt:i4>93</vt:i4>
      </vt:variant>
      <vt:variant>
        <vt:i4>0</vt:i4>
      </vt:variant>
      <vt:variant>
        <vt:i4>5</vt:i4>
      </vt:variant>
      <vt:variant>
        <vt:lpwstr/>
      </vt:variant>
      <vt:variant>
        <vt:lpwstr>P49</vt:lpwstr>
      </vt:variant>
      <vt:variant>
        <vt:i4>7143530</vt:i4>
      </vt:variant>
      <vt:variant>
        <vt:i4>90</vt:i4>
      </vt:variant>
      <vt:variant>
        <vt:i4>0</vt:i4>
      </vt:variant>
      <vt:variant>
        <vt:i4>5</vt:i4>
      </vt:variant>
      <vt:variant>
        <vt:lpwstr>consultantplus://offline/ref=F0BA19D64AE4FBF16E05FA8CB257F797584568D5BD95DF209EE349B3EE986664B571789E6F872E52A17EE83C026A2A98E8B76FDB3C8B8175EBs6I</vt:lpwstr>
      </vt:variant>
      <vt:variant>
        <vt:lpwstr/>
      </vt:variant>
      <vt:variant>
        <vt:i4>3407984</vt:i4>
      </vt:variant>
      <vt:variant>
        <vt:i4>87</vt:i4>
      </vt:variant>
      <vt:variant>
        <vt:i4>0</vt:i4>
      </vt:variant>
      <vt:variant>
        <vt:i4>5</vt:i4>
      </vt:variant>
      <vt:variant>
        <vt:lpwstr/>
      </vt:variant>
      <vt:variant>
        <vt:lpwstr>P40</vt:lpwstr>
      </vt:variant>
      <vt:variant>
        <vt:i4>3407984</vt:i4>
      </vt:variant>
      <vt:variant>
        <vt:i4>84</vt:i4>
      </vt:variant>
      <vt:variant>
        <vt:i4>0</vt:i4>
      </vt:variant>
      <vt:variant>
        <vt:i4>5</vt:i4>
      </vt:variant>
      <vt:variant>
        <vt:lpwstr/>
      </vt:variant>
      <vt:variant>
        <vt:lpwstr>P49</vt:lpwstr>
      </vt:variant>
      <vt:variant>
        <vt:i4>3539056</vt:i4>
      </vt:variant>
      <vt:variant>
        <vt:i4>81</vt:i4>
      </vt:variant>
      <vt:variant>
        <vt:i4>0</vt:i4>
      </vt:variant>
      <vt:variant>
        <vt:i4>5</vt:i4>
      </vt:variant>
      <vt:variant>
        <vt:lpwstr/>
      </vt:variant>
      <vt:variant>
        <vt:lpwstr>P69</vt:lpwstr>
      </vt:variant>
      <vt:variant>
        <vt:i4>3539056</vt:i4>
      </vt:variant>
      <vt:variant>
        <vt:i4>78</vt:i4>
      </vt:variant>
      <vt:variant>
        <vt:i4>0</vt:i4>
      </vt:variant>
      <vt:variant>
        <vt:i4>5</vt:i4>
      </vt:variant>
      <vt:variant>
        <vt:lpwstr/>
      </vt:variant>
      <vt:variant>
        <vt:lpwstr>P69</vt:lpwstr>
      </vt:variant>
      <vt:variant>
        <vt:i4>7143533</vt:i4>
      </vt:variant>
      <vt:variant>
        <vt:i4>75</vt:i4>
      </vt:variant>
      <vt:variant>
        <vt:i4>0</vt:i4>
      </vt:variant>
      <vt:variant>
        <vt:i4>5</vt:i4>
      </vt:variant>
      <vt:variant>
        <vt:lpwstr>consultantplus://offline/ref=F0BA19D64AE4FBF16E05FA8CB257F797584568D5BD95DF209EE349B3EE986664B571789E6F872F51A67EE83C026A2A98E8B76FDB3C8B8175EBs6I</vt:lpwstr>
      </vt:variant>
      <vt:variant>
        <vt:lpwstr/>
      </vt:variant>
      <vt:variant>
        <vt:i4>3473520</vt:i4>
      </vt:variant>
      <vt:variant>
        <vt:i4>72</vt:i4>
      </vt:variant>
      <vt:variant>
        <vt:i4>0</vt:i4>
      </vt:variant>
      <vt:variant>
        <vt:i4>5</vt:i4>
      </vt:variant>
      <vt:variant>
        <vt:lpwstr/>
      </vt:variant>
      <vt:variant>
        <vt:lpwstr>P51</vt:lpwstr>
      </vt:variant>
      <vt:variant>
        <vt:i4>3539056</vt:i4>
      </vt:variant>
      <vt:variant>
        <vt:i4>69</vt:i4>
      </vt:variant>
      <vt:variant>
        <vt:i4>0</vt:i4>
      </vt:variant>
      <vt:variant>
        <vt:i4>5</vt:i4>
      </vt:variant>
      <vt:variant>
        <vt:lpwstr/>
      </vt:variant>
      <vt:variant>
        <vt:lpwstr>P68</vt:lpwstr>
      </vt:variant>
      <vt:variant>
        <vt:i4>3539056</vt:i4>
      </vt:variant>
      <vt:variant>
        <vt:i4>66</vt:i4>
      </vt:variant>
      <vt:variant>
        <vt:i4>0</vt:i4>
      </vt:variant>
      <vt:variant>
        <vt:i4>5</vt:i4>
      </vt:variant>
      <vt:variant>
        <vt:lpwstr/>
      </vt:variant>
      <vt:variant>
        <vt:lpwstr>P66</vt:lpwstr>
      </vt:variant>
      <vt:variant>
        <vt:i4>3473520</vt:i4>
      </vt:variant>
      <vt:variant>
        <vt:i4>63</vt:i4>
      </vt:variant>
      <vt:variant>
        <vt:i4>0</vt:i4>
      </vt:variant>
      <vt:variant>
        <vt:i4>5</vt:i4>
      </vt:variant>
      <vt:variant>
        <vt:lpwstr/>
      </vt:variant>
      <vt:variant>
        <vt:lpwstr>P51</vt:lpwstr>
      </vt:variant>
      <vt:variant>
        <vt:i4>3539056</vt:i4>
      </vt:variant>
      <vt:variant>
        <vt:i4>60</vt:i4>
      </vt:variant>
      <vt:variant>
        <vt:i4>0</vt:i4>
      </vt:variant>
      <vt:variant>
        <vt:i4>5</vt:i4>
      </vt:variant>
      <vt:variant>
        <vt:lpwstr/>
      </vt:variant>
      <vt:variant>
        <vt:lpwstr>P68</vt:lpwstr>
      </vt:variant>
      <vt:variant>
        <vt:i4>3539056</vt:i4>
      </vt:variant>
      <vt:variant>
        <vt:i4>57</vt:i4>
      </vt:variant>
      <vt:variant>
        <vt:i4>0</vt:i4>
      </vt:variant>
      <vt:variant>
        <vt:i4>5</vt:i4>
      </vt:variant>
      <vt:variant>
        <vt:lpwstr/>
      </vt:variant>
      <vt:variant>
        <vt:lpwstr>P66</vt:lpwstr>
      </vt:variant>
      <vt:variant>
        <vt:i4>3735664</vt:i4>
      </vt:variant>
      <vt:variant>
        <vt:i4>54</vt:i4>
      </vt:variant>
      <vt:variant>
        <vt:i4>0</vt:i4>
      </vt:variant>
      <vt:variant>
        <vt:i4>5</vt:i4>
      </vt:variant>
      <vt:variant>
        <vt:lpwstr/>
      </vt:variant>
      <vt:variant>
        <vt:lpwstr>P94</vt:lpwstr>
      </vt:variant>
      <vt:variant>
        <vt:i4>3735664</vt:i4>
      </vt:variant>
      <vt:variant>
        <vt:i4>51</vt:i4>
      </vt:variant>
      <vt:variant>
        <vt:i4>0</vt:i4>
      </vt:variant>
      <vt:variant>
        <vt:i4>5</vt:i4>
      </vt:variant>
      <vt:variant>
        <vt:lpwstr/>
      </vt:variant>
      <vt:variant>
        <vt:lpwstr>P92</vt:lpwstr>
      </vt:variant>
      <vt:variant>
        <vt:i4>3735664</vt:i4>
      </vt:variant>
      <vt:variant>
        <vt:i4>48</vt:i4>
      </vt:variant>
      <vt:variant>
        <vt:i4>0</vt:i4>
      </vt:variant>
      <vt:variant>
        <vt:i4>5</vt:i4>
      </vt:variant>
      <vt:variant>
        <vt:lpwstr/>
      </vt:variant>
      <vt:variant>
        <vt:lpwstr>P94</vt:lpwstr>
      </vt:variant>
      <vt:variant>
        <vt:i4>3735664</vt:i4>
      </vt:variant>
      <vt:variant>
        <vt:i4>45</vt:i4>
      </vt:variant>
      <vt:variant>
        <vt:i4>0</vt:i4>
      </vt:variant>
      <vt:variant>
        <vt:i4>5</vt:i4>
      </vt:variant>
      <vt:variant>
        <vt:lpwstr/>
      </vt:variant>
      <vt:variant>
        <vt:lpwstr>P92</vt:lpwstr>
      </vt:variant>
      <vt:variant>
        <vt:i4>3539056</vt:i4>
      </vt:variant>
      <vt:variant>
        <vt:i4>42</vt:i4>
      </vt:variant>
      <vt:variant>
        <vt:i4>0</vt:i4>
      </vt:variant>
      <vt:variant>
        <vt:i4>5</vt:i4>
      </vt:variant>
      <vt:variant>
        <vt:lpwstr/>
      </vt:variant>
      <vt:variant>
        <vt:lpwstr>P68</vt:lpwstr>
      </vt:variant>
      <vt:variant>
        <vt:i4>3539056</vt:i4>
      </vt:variant>
      <vt:variant>
        <vt:i4>39</vt:i4>
      </vt:variant>
      <vt:variant>
        <vt:i4>0</vt:i4>
      </vt:variant>
      <vt:variant>
        <vt:i4>5</vt:i4>
      </vt:variant>
      <vt:variant>
        <vt:lpwstr/>
      </vt:variant>
      <vt:variant>
        <vt:lpwstr>P66</vt:lpwstr>
      </vt:variant>
      <vt:variant>
        <vt:i4>3407984</vt:i4>
      </vt:variant>
      <vt:variant>
        <vt:i4>36</vt:i4>
      </vt:variant>
      <vt:variant>
        <vt:i4>0</vt:i4>
      </vt:variant>
      <vt:variant>
        <vt:i4>5</vt:i4>
      </vt:variant>
      <vt:variant>
        <vt:lpwstr/>
      </vt:variant>
      <vt:variant>
        <vt:lpwstr>P49</vt:lpwstr>
      </vt:variant>
      <vt:variant>
        <vt:i4>3604592</vt:i4>
      </vt:variant>
      <vt:variant>
        <vt:i4>33</vt:i4>
      </vt:variant>
      <vt:variant>
        <vt:i4>0</vt:i4>
      </vt:variant>
      <vt:variant>
        <vt:i4>5</vt:i4>
      </vt:variant>
      <vt:variant>
        <vt:lpwstr/>
      </vt:variant>
      <vt:variant>
        <vt:lpwstr>P77</vt:lpwstr>
      </vt:variant>
      <vt:variant>
        <vt:i4>3342441</vt:i4>
      </vt:variant>
      <vt:variant>
        <vt:i4>30</vt:i4>
      </vt:variant>
      <vt:variant>
        <vt:i4>0</vt:i4>
      </vt:variant>
      <vt:variant>
        <vt:i4>5</vt:i4>
      </vt:variant>
      <vt:variant>
        <vt:lpwstr>consultantplus://offline/ref=C2409B64CBCCE30FF6BFF1DEBA32FFC6C22AFBB70BE3E90295A087059192E1ED8EAF9705C26F1F61B49EF89585D596C80F8443B5B6E3E8A0u8b3G</vt:lpwstr>
      </vt:variant>
      <vt:variant>
        <vt:lpwstr/>
      </vt:variant>
      <vt:variant>
        <vt:i4>3342435</vt:i4>
      </vt:variant>
      <vt:variant>
        <vt:i4>27</vt:i4>
      </vt:variant>
      <vt:variant>
        <vt:i4>0</vt:i4>
      </vt:variant>
      <vt:variant>
        <vt:i4>5</vt:i4>
      </vt:variant>
      <vt:variant>
        <vt:lpwstr>consultantplus://offline/ref=C2409B64CBCCE30FF6BFF1DEBA32FFC6C22AFBB70BE3E90295A087059192E1ED8EAF9705C26F196EB59EF89585D596C80F8443B5B6E3E8A0u8b3G</vt:lpwstr>
      </vt:variant>
      <vt:variant>
        <vt:lpwstr/>
      </vt:variant>
      <vt:variant>
        <vt:i4>3342441</vt:i4>
      </vt:variant>
      <vt:variant>
        <vt:i4>24</vt:i4>
      </vt:variant>
      <vt:variant>
        <vt:i4>0</vt:i4>
      </vt:variant>
      <vt:variant>
        <vt:i4>5</vt:i4>
      </vt:variant>
      <vt:variant>
        <vt:lpwstr>consultantplus://offline/ref=C2409B64CBCCE30FF6BFF1DEBA32FFC6C22AFBB70BE3E90295A087059192E1ED8EAF9705C26F196CB99EF89585D596C80F8443B5B6E3E8A0u8b3G</vt:lpwstr>
      </vt:variant>
      <vt:variant>
        <vt:lpwstr/>
      </vt:variant>
      <vt:variant>
        <vt:i4>3342436</vt:i4>
      </vt:variant>
      <vt:variant>
        <vt:i4>21</vt:i4>
      </vt:variant>
      <vt:variant>
        <vt:i4>0</vt:i4>
      </vt:variant>
      <vt:variant>
        <vt:i4>5</vt:i4>
      </vt:variant>
      <vt:variant>
        <vt:lpwstr>consultantplus://offline/ref=C2409B64CBCCE30FF6BFF1DEBA32FFC6C22AFBB70BE3E90295A087059192E1ED8EAF9705C26F196EB29EF89585D596C80F8443B5B6E3E8A0u8b3G</vt:lpwstr>
      </vt:variant>
      <vt:variant>
        <vt:lpwstr/>
      </vt:variant>
      <vt:variant>
        <vt:i4>3342435</vt:i4>
      </vt:variant>
      <vt:variant>
        <vt:i4>18</vt:i4>
      </vt:variant>
      <vt:variant>
        <vt:i4>0</vt:i4>
      </vt:variant>
      <vt:variant>
        <vt:i4>5</vt:i4>
      </vt:variant>
      <vt:variant>
        <vt:lpwstr>consultantplus://offline/ref=C2409B64CBCCE30FF6BFF1DEBA32FFC6C22AFBB70BE3E90295A087059192E1ED8EAF9705C26F196EB59EF89585D596C80F8443B5B6E3E8A0u8b3G</vt:lpwstr>
      </vt:variant>
      <vt:variant>
        <vt:lpwstr/>
      </vt:variant>
      <vt:variant>
        <vt:i4>6357051</vt:i4>
      </vt:variant>
      <vt:variant>
        <vt:i4>15</vt:i4>
      </vt:variant>
      <vt:variant>
        <vt:i4>0</vt:i4>
      </vt:variant>
      <vt:variant>
        <vt:i4>5</vt:i4>
      </vt:variant>
      <vt:variant>
        <vt:lpwstr>consultantplus://offline/ref=FAB3996EA220D30FAC6D6CFA625CAEE7B1C84090F4A44FB6288C111E050AA35989E78666E8A80AAF2EF6FDB67E9ED362614617E38D875A6AJ0XDG</vt:lpwstr>
      </vt:variant>
      <vt:variant>
        <vt:lpwstr/>
      </vt:variant>
      <vt:variant>
        <vt:i4>65625</vt:i4>
      </vt:variant>
      <vt:variant>
        <vt:i4>12</vt:i4>
      </vt:variant>
      <vt:variant>
        <vt:i4>0</vt:i4>
      </vt:variant>
      <vt:variant>
        <vt:i4>5</vt:i4>
      </vt:variant>
      <vt:variant>
        <vt:lpwstr>consultantplus://offline/ref=F0BA19D64AE4FBF16E05FA8CB257F797584568D5BD95DF209EE349B3EE986664A77120926F8F3350A56BBE6D44E3sEI</vt:lpwstr>
      </vt:variant>
      <vt:variant>
        <vt:lpwstr/>
      </vt:variant>
      <vt:variant>
        <vt:i4>7143529</vt:i4>
      </vt:variant>
      <vt:variant>
        <vt:i4>9</vt:i4>
      </vt:variant>
      <vt:variant>
        <vt:i4>0</vt:i4>
      </vt:variant>
      <vt:variant>
        <vt:i4>5</vt:i4>
      </vt:variant>
      <vt:variant>
        <vt:lpwstr>consultantplus://offline/ref=F0BA19D64AE4FBF16E05FA8CB257F797584568D5BD95DF209EE349B3EE986664B571789E6F872D52A37EE83C026A2A98E8B76FDB3C8B8175EBs6I</vt:lpwstr>
      </vt:variant>
      <vt:variant>
        <vt:lpwstr/>
      </vt:variant>
      <vt:variant>
        <vt:i4>65625</vt:i4>
      </vt:variant>
      <vt:variant>
        <vt:i4>6</vt:i4>
      </vt:variant>
      <vt:variant>
        <vt:i4>0</vt:i4>
      </vt:variant>
      <vt:variant>
        <vt:i4>5</vt:i4>
      </vt:variant>
      <vt:variant>
        <vt:lpwstr>consultantplus://offline/ref=F0BA19D64AE4FBF16E05FA8CB257F797584568D5BD95DF209EE349B3EE986664A77120926F8F3350A56BBE6D44E3sEI</vt:lpwstr>
      </vt:variant>
      <vt:variant>
        <vt:lpwstr/>
      </vt:variant>
      <vt:variant>
        <vt:i4>3014715</vt:i4>
      </vt:variant>
      <vt:variant>
        <vt:i4>3</vt:i4>
      </vt:variant>
      <vt:variant>
        <vt:i4>0</vt:i4>
      </vt:variant>
      <vt:variant>
        <vt:i4>5</vt:i4>
      </vt:variant>
      <vt:variant>
        <vt:lpwstr>consultantplus://offline/ref=9F0EC34697822B8FF91CE20BD3F596E95E48F3BBF2C3C51EBE713E5D4076510FDF3761E4DF5EB3AA2B242B76EDF71EAF9F4BABBEB71179884Al5N</vt:lpwstr>
      </vt:variant>
      <vt:variant>
        <vt:lpwstr/>
      </vt:variant>
      <vt:variant>
        <vt:i4>4718606</vt:i4>
      </vt:variant>
      <vt:variant>
        <vt:i4>0</vt:i4>
      </vt:variant>
      <vt:variant>
        <vt:i4>0</vt:i4>
      </vt:variant>
      <vt:variant>
        <vt:i4>5</vt:i4>
      </vt:variant>
      <vt:variant>
        <vt:lpwstr>consultantplus://offline/ref=2767C460F0B2686DD9C344888B2932422E8BB4A66E31426C5A63B715CD8E87003C9F280B0085EE816B2DDAlBR5Q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dc:creator>
  <cp:keywords/>
  <cp:lastModifiedBy>Полина А. Ходакова</cp:lastModifiedBy>
  <cp:revision>2</cp:revision>
  <cp:lastPrinted>2025-03-03T11:21:00Z</cp:lastPrinted>
  <dcterms:created xsi:type="dcterms:W3CDTF">2025-03-03T11:22:00Z</dcterms:created>
  <dcterms:modified xsi:type="dcterms:W3CDTF">2025-03-03T11:22:00Z</dcterms:modified>
</cp:coreProperties>
</file>