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C1F" w:rsidRDefault="00992C1F" w:rsidP="00EE238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992C1F" w:rsidRDefault="00992C1F" w:rsidP="00EE2386">
      <w:pPr>
        <w:spacing w:after="0" w:line="240" w:lineRule="auto"/>
        <w:jc w:val="center"/>
        <w:rPr>
          <w:rFonts w:ascii="PTAstraSerif-Bold" w:hAnsi="PTAstraSerif-Bold"/>
          <w:b/>
          <w:bCs/>
          <w:color w:val="000000"/>
          <w:sz w:val="26"/>
          <w:szCs w:val="26"/>
        </w:rPr>
      </w:pPr>
      <w:r w:rsidRPr="00992C1F">
        <w:rPr>
          <w:rFonts w:ascii="PTAstraSerif-Bold" w:hAnsi="PTAstraSerif-Bold"/>
          <w:b/>
          <w:bCs/>
          <w:color w:val="000000"/>
          <w:sz w:val="26"/>
          <w:szCs w:val="26"/>
        </w:rPr>
        <w:t xml:space="preserve">«Неделя НКО в </w:t>
      </w:r>
      <w:proofErr w:type="spellStart"/>
      <w:r w:rsidRPr="00992C1F">
        <w:rPr>
          <w:rFonts w:ascii="PTAstraSerif-Bold" w:hAnsi="PTAstraSerif-Bold"/>
          <w:b/>
          <w:bCs/>
          <w:color w:val="000000"/>
          <w:sz w:val="26"/>
          <w:szCs w:val="26"/>
        </w:rPr>
        <w:t>Узловском</w:t>
      </w:r>
      <w:proofErr w:type="spellEnd"/>
      <w:r w:rsidRPr="00992C1F">
        <w:rPr>
          <w:rFonts w:ascii="PTAstraSerif-Bold" w:hAnsi="PTAstraSerif-Bold"/>
          <w:b/>
          <w:bCs/>
          <w:color w:val="000000"/>
          <w:sz w:val="26"/>
          <w:szCs w:val="26"/>
        </w:rPr>
        <w:t xml:space="preserve"> районе»</w:t>
      </w:r>
    </w:p>
    <w:p w:rsidR="00992C1F" w:rsidRDefault="00992C1F" w:rsidP="00992C1F">
      <w:pPr>
        <w:spacing w:after="0" w:line="240" w:lineRule="auto"/>
        <w:jc w:val="both"/>
        <w:rPr>
          <w:rFonts w:ascii="PTAstraSerif-Regular" w:hAnsi="PTAstraSerif-Regular"/>
          <w:color w:val="000000"/>
          <w:sz w:val="26"/>
          <w:szCs w:val="26"/>
        </w:rPr>
      </w:pPr>
      <w:r w:rsidRPr="00992C1F">
        <w:rPr>
          <w:rFonts w:ascii="PTAstraSerif-Bold" w:hAnsi="PTAstraSerif-Bold"/>
          <w:b/>
          <w:bCs/>
          <w:color w:val="000000"/>
          <w:sz w:val="26"/>
          <w:szCs w:val="26"/>
        </w:rPr>
        <w:br/>
      </w:r>
      <w:r w:rsidRPr="00992C1F">
        <w:rPr>
          <w:rFonts w:ascii="PTAstraSerif-Regular" w:hAnsi="PTAstraSerif-Regular"/>
          <w:color w:val="000000"/>
          <w:sz w:val="26"/>
          <w:szCs w:val="26"/>
        </w:rPr>
        <w:t>27 февраля ежегодно отмечается Всемирный день неправительственных</w:t>
      </w:r>
      <w:r w:rsidRPr="00992C1F">
        <w:rPr>
          <w:rFonts w:ascii="PTAstraSerif-Regular" w:hAnsi="PTAstraSerif-Regular"/>
          <w:color w:val="000000"/>
          <w:sz w:val="26"/>
          <w:szCs w:val="26"/>
        </w:rPr>
        <w:br/>
        <w:t>(некоммерческих) организаций. В этот день проходит множество ярких событий,</w:t>
      </w:r>
      <w:r w:rsidRPr="00992C1F">
        <w:rPr>
          <w:rFonts w:ascii="PTAstraSerif-Regular" w:hAnsi="PTAstraSerif-Regular"/>
          <w:color w:val="000000"/>
          <w:sz w:val="26"/>
          <w:szCs w:val="26"/>
        </w:rPr>
        <w:br/>
        <w:t>подчеркивающих высокий вклад НКО в решение социальных проблем.</w:t>
      </w:r>
      <w:r w:rsidRPr="00992C1F">
        <w:rPr>
          <w:rFonts w:ascii="PTAstraSerif-Regular" w:hAnsi="PTAstraSerif-Regular"/>
          <w:color w:val="000000"/>
          <w:sz w:val="26"/>
          <w:szCs w:val="26"/>
        </w:rPr>
        <w:br/>
        <w:t>В муниципальном образовании Узловский район с 24.02.2025 по 28.02.2025 года</w:t>
      </w:r>
      <w:r w:rsidRPr="00992C1F">
        <w:rPr>
          <w:rFonts w:ascii="PTAstraSerif-Regular" w:hAnsi="PTAstraSerif-Regular"/>
          <w:color w:val="000000"/>
          <w:sz w:val="26"/>
          <w:szCs w:val="26"/>
        </w:rPr>
        <w:br/>
        <w:t>проходит «Неделя НКО», приуроченная ко Дню НКО и посвященная людям творящим</w:t>
      </w:r>
      <w:r w:rsidRPr="00992C1F">
        <w:rPr>
          <w:rFonts w:ascii="PTAstraSerif-Regular" w:hAnsi="PTAstraSerif-Regular"/>
          <w:color w:val="000000"/>
          <w:sz w:val="26"/>
          <w:szCs w:val="26"/>
        </w:rPr>
        <w:br/>
        <w:t>добро.</w:t>
      </w:r>
      <w:r w:rsidRPr="00992C1F">
        <w:rPr>
          <w:rFonts w:ascii="PTAstraSerif-Regular" w:hAnsi="PTAstraSerif-Regular"/>
          <w:color w:val="000000"/>
          <w:sz w:val="26"/>
          <w:szCs w:val="26"/>
        </w:rPr>
        <w:br/>
        <w:t>24.02.2025 на оперативном совещании глава администрации муниципального</w:t>
      </w:r>
      <w:r w:rsidRPr="00992C1F">
        <w:rPr>
          <w:rFonts w:ascii="PTAstraSerif-Regular" w:hAnsi="PTAstraSerif-Regular"/>
          <w:color w:val="000000"/>
          <w:sz w:val="26"/>
          <w:szCs w:val="26"/>
        </w:rPr>
        <w:br/>
        <w:t>образования Узловский район Николай Николаевич Терехов поздравил руководителей</w:t>
      </w:r>
      <w:r w:rsidRPr="00992C1F">
        <w:rPr>
          <w:rFonts w:ascii="PTAstraSerif-Regular" w:hAnsi="PTAstraSerif-Regular"/>
          <w:color w:val="000000"/>
          <w:sz w:val="26"/>
          <w:szCs w:val="26"/>
        </w:rPr>
        <w:br/>
        <w:t>некоммерческих организаций с праздником и вручил благодарственные письма за</w:t>
      </w:r>
      <w:r w:rsidRPr="00992C1F">
        <w:rPr>
          <w:rFonts w:ascii="PTAstraSerif-Regular" w:hAnsi="PTAstraSerif-Regular"/>
          <w:color w:val="000000"/>
          <w:sz w:val="26"/>
          <w:szCs w:val="26"/>
        </w:rPr>
        <w:br/>
        <w:t>активную жизненную позицию и многолетнюю общественную деятельность. Пожелал</w:t>
      </w:r>
      <w:r w:rsidRPr="00992C1F">
        <w:rPr>
          <w:rFonts w:ascii="PTAstraSerif-Regular" w:hAnsi="PTAstraSerif-Regular"/>
          <w:color w:val="000000"/>
          <w:sz w:val="26"/>
          <w:szCs w:val="26"/>
        </w:rPr>
        <w:br/>
        <w:t>крепкого здоровья, успешной реализации замыслов и мечтаний, креативных идей и</w:t>
      </w:r>
      <w:r w:rsidRPr="00992C1F">
        <w:rPr>
          <w:rFonts w:ascii="PTAstraSerif-Regular" w:hAnsi="PTAstraSerif-Regular"/>
          <w:color w:val="000000"/>
          <w:sz w:val="26"/>
          <w:szCs w:val="26"/>
        </w:rPr>
        <w:br/>
        <w:t>воплощения в жизнь новых проектов.</w:t>
      </w:r>
      <w:r w:rsidRPr="00992C1F">
        <w:rPr>
          <w:rFonts w:ascii="PTAstraSerif-Regular" w:hAnsi="PTAstraSerif-Regular"/>
          <w:color w:val="000000"/>
          <w:sz w:val="26"/>
          <w:szCs w:val="26"/>
        </w:rPr>
        <w:br/>
        <w:t xml:space="preserve">В рамках недели некоммерческими организациями проводятся открытые </w:t>
      </w:r>
      <w:proofErr w:type="gramStart"/>
      <w:r w:rsidRPr="00992C1F">
        <w:rPr>
          <w:rFonts w:ascii="PTAstraSerif-Regular" w:hAnsi="PTAstraSerif-Regular"/>
          <w:color w:val="000000"/>
          <w:sz w:val="26"/>
          <w:szCs w:val="26"/>
        </w:rPr>
        <w:t>уроки,</w:t>
      </w:r>
      <w:r w:rsidRPr="00992C1F">
        <w:rPr>
          <w:rFonts w:ascii="PTAstraSerif-Regular" w:hAnsi="PTAstraSerif-Regular"/>
          <w:color w:val="000000"/>
          <w:sz w:val="26"/>
          <w:szCs w:val="26"/>
        </w:rPr>
        <w:br/>
        <w:t>мастер</w:t>
      </w:r>
      <w:proofErr w:type="gramEnd"/>
      <w:r w:rsidRPr="00992C1F">
        <w:rPr>
          <w:rFonts w:ascii="PTAstraSerif-Regular" w:hAnsi="PTAstraSerif-Regular"/>
          <w:color w:val="000000"/>
          <w:sz w:val="26"/>
          <w:szCs w:val="26"/>
        </w:rPr>
        <w:t xml:space="preserve"> классы, турнир по футболу к 80-летию Великой Победы, спортивные занятия и</w:t>
      </w:r>
      <w:r w:rsidRPr="00992C1F">
        <w:rPr>
          <w:rFonts w:ascii="PTAstraSerif-Regular" w:hAnsi="PTAstraSerif-Regular"/>
          <w:color w:val="000000"/>
          <w:sz w:val="26"/>
          <w:szCs w:val="26"/>
        </w:rPr>
        <w:br/>
        <w:t>другие мероприятия.</w:t>
      </w:r>
    </w:p>
    <w:p w:rsidR="00992C1F" w:rsidRDefault="00992C1F" w:rsidP="00EE238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992C1F">
        <w:rPr>
          <w:rFonts w:ascii="PTAstraSerif-Regular" w:hAnsi="PTAstraSerif-Regular"/>
          <w:color w:val="000000"/>
          <w:sz w:val="26"/>
          <w:szCs w:val="26"/>
        </w:rPr>
        <w:br/>
      </w:r>
    </w:p>
    <w:p w:rsidR="00992C1F" w:rsidRDefault="00992C1F" w:rsidP="00EE238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992C1F" w:rsidRDefault="00992C1F" w:rsidP="00EE238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992C1F" w:rsidRDefault="00992C1F" w:rsidP="00EE238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992C1F" w:rsidRDefault="00992C1F" w:rsidP="00EE238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992C1F" w:rsidRDefault="00992C1F" w:rsidP="00EE238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992C1F" w:rsidRDefault="00992C1F" w:rsidP="00EE238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992C1F" w:rsidRDefault="00992C1F" w:rsidP="00EE238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992C1F" w:rsidRDefault="00992C1F" w:rsidP="00EE238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992C1F" w:rsidRDefault="00992C1F" w:rsidP="00EE238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992C1F" w:rsidRDefault="00992C1F" w:rsidP="00EE238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992C1F" w:rsidRDefault="00992C1F" w:rsidP="00EE238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992C1F" w:rsidRDefault="00992C1F" w:rsidP="00EE238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992C1F" w:rsidRDefault="00992C1F" w:rsidP="00EE238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992C1F" w:rsidRDefault="00992C1F" w:rsidP="00EE238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992C1F" w:rsidRDefault="00992C1F" w:rsidP="00EE238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992C1F" w:rsidRDefault="00992C1F" w:rsidP="00EE238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992C1F" w:rsidRDefault="00992C1F" w:rsidP="00EE238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992C1F" w:rsidRDefault="00992C1F" w:rsidP="00EE238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992C1F" w:rsidRDefault="00992C1F" w:rsidP="00EE238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992C1F" w:rsidRDefault="00992C1F" w:rsidP="00EE238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992C1F" w:rsidRDefault="00992C1F" w:rsidP="00EE238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992C1F" w:rsidRDefault="00992C1F" w:rsidP="00EE238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992C1F" w:rsidRDefault="00992C1F" w:rsidP="00EE238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EE2386" w:rsidRPr="00F4180E" w:rsidRDefault="00EE2386" w:rsidP="00EE238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F4180E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Программа проведения «Дня НКО» </w:t>
      </w:r>
    </w:p>
    <w:p w:rsidR="006809D3" w:rsidRPr="00F4180E" w:rsidRDefault="00EE2386" w:rsidP="00EE238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F4180E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на территории муниципального образования Узловский район</w:t>
      </w:r>
    </w:p>
    <w:p w:rsidR="00EE2386" w:rsidRDefault="00EE2386" w:rsidP="00EE238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</w:pPr>
      <w:r w:rsidRPr="00F4180E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 24 февраля по 28 февраля 2025 года</w:t>
      </w:r>
    </w:p>
    <w:p w:rsidR="00EE2386" w:rsidRDefault="00EE2386" w:rsidP="00EE238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</w:pPr>
    </w:p>
    <w:p w:rsidR="00EE2386" w:rsidRDefault="00EE2386" w:rsidP="00EE238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2808"/>
        <w:gridCol w:w="1990"/>
        <w:gridCol w:w="4076"/>
      </w:tblGrid>
      <w:tr w:rsidR="00F4180E" w:rsidRPr="00EE2386" w:rsidTr="00F4180E">
        <w:tc>
          <w:tcPr>
            <w:tcW w:w="697" w:type="dxa"/>
          </w:tcPr>
          <w:p w:rsidR="00F4180E" w:rsidRPr="00EE2386" w:rsidRDefault="00F4180E" w:rsidP="00EE2386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E2386">
              <w:rPr>
                <w:rFonts w:ascii="PT Astra Serif" w:hAnsi="PT Astra Serif"/>
                <w:b/>
                <w:sz w:val="26"/>
                <w:szCs w:val="26"/>
              </w:rPr>
              <w:t>№ п</w:t>
            </w:r>
            <w:r w:rsidRPr="00EE2386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/</w:t>
            </w:r>
            <w:r w:rsidRPr="00EE2386">
              <w:rPr>
                <w:rFonts w:ascii="PT Astra Serif" w:hAnsi="PT Astra Serif"/>
                <w:b/>
                <w:sz w:val="26"/>
                <w:szCs w:val="26"/>
              </w:rPr>
              <w:t>п</w:t>
            </w:r>
          </w:p>
        </w:tc>
        <w:tc>
          <w:tcPr>
            <w:tcW w:w="2808" w:type="dxa"/>
          </w:tcPr>
          <w:p w:rsidR="00F4180E" w:rsidRPr="00EE2386" w:rsidRDefault="00F4180E" w:rsidP="00EE2386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E2386">
              <w:rPr>
                <w:rFonts w:ascii="PT Astra Serif" w:hAnsi="PT Astra Serif"/>
                <w:b/>
                <w:sz w:val="26"/>
                <w:szCs w:val="26"/>
              </w:rPr>
              <w:t>СО НКО</w:t>
            </w:r>
          </w:p>
        </w:tc>
        <w:tc>
          <w:tcPr>
            <w:tcW w:w="1990" w:type="dxa"/>
          </w:tcPr>
          <w:p w:rsidR="00F4180E" w:rsidRPr="00EE2386" w:rsidRDefault="00F4180E" w:rsidP="00EE2386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Дата проведения мероприятия</w:t>
            </w:r>
          </w:p>
        </w:tc>
        <w:tc>
          <w:tcPr>
            <w:tcW w:w="4076" w:type="dxa"/>
          </w:tcPr>
          <w:p w:rsidR="00F4180E" w:rsidRPr="00EE2386" w:rsidRDefault="00F4180E" w:rsidP="00EE2386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E2386">
              <w:rPr>
                <w:rFonts w:ascii="PT Astra Serif" w:hAnsi="PT Astra Serif"/>
                <w:b/>
                <w:sz w:val="26"/>
                <w:szCs w:val="26"/>
              </w:rPr>
              <w:t>Наименование мероприятия</w:t>
            </w:r>
          </w:p>
        </w:tc>
      </w:tr>
      <w:tr w:rsidR="00F4180E" w:rsidRPr="00EE2386" w:rsidTr="00F4180E">
        <w:tc>
          <w:tcPr>
            <w:tcW w:w="697" w:type="dxa"/>
          </w:tcPr>
          <w:p w:rsidR="00F4180E" w:rsidRPr="00EE2386" w:rsidRDefault="00F4180E" w:rsidP="00EE2386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E2386">
              <w:rPr>
                <w:rFonts w:ascii="PT Astra Serif" w:hAnsi="PT Astra Serif"/>
                <w:b/>
                <w:sz w:val="26"/>
                <w:szCs w:val="26"/>
              </w:rPr>
              <w:t>1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.</w:t>
            </w:r>
          </w:p>
        </w:tc>
        <w:tc>
          <w:tcPr>
            <w:tcW w:w="2808" w:type="dxa"/>
          </w:tcPr>
          <w:p w:rsidR="00F4180E" w:rsidRPr="00EE2386" w:rsidRDefault="00F4180E" w:rsidP="00F4180E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E2386"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  <w:t>Автономная некоммерческая организация «Центр развития «Дельфин»</w:t>
            </w:r>
          </w:p>
        </w:tc>
        <w:tc>
          <w:tcPr>
            <w:tcW w:w="1990" w:type="dxa"/>
          </w:tcPr>
          <w:p w:rsidR="00F4180E" w:rsidRPr="00F4180E" w:rsidRDefault="00F4180E" w:rsidP="00EE238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4180E">
              <w:rPr>
                <w:rFonts w:ascii="PT Astra Serif" w:hAnsi="PT Astra Serif"/>
                <w:sz w:val="26"/>
                <w:szCs w:val="26"/>
              </w:rPr>
              <w:t>24.02.2025</w:t>
            </w:r>
          </w:p>
        </w:tc>
        <w:tc>
          <w:tcPr>
            <w:tcW w:w="4076" w:type="dxa"/>
          </w:tcPr>
          <w:p w:rsidR="00F4180E" w:rsidRPr="00F4180E" w:rsidRDefault="00F4180E" w:rsidP="00F4180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4180E">
              <w:rPr>
                <w:rFonts w:ascii="PT Astra Serif" w:hAnsi="PT Astra Serif"/>
                <w:sz w:val="26"/>
                <w:szCs w:val="26"/>
              </w:rPr>
              <w:t>Открытый урок с реб</w:t>
            </w:r>
            <w:r>
              <w:rPr>
                <w:rFonts w:ascii="PT Astra Serif" w:hAnsi="PT Astra Serif"/>
                <w:sz w:val="26"/>
                <w:szCs w:val="26"/>
              </w:rPr>
              <w:t>ё</w:t>
            </w:r>
            <w:r w:rsidRPr="00F4180E">
              <w:rPr>
                <w:rFonts w:ascii="PT Astra Serif" w:hAnsi="PT Astra Serif"/>
                <w:sz w:val="26"/>
                <w:szCs w:val="26"/>
              </w:rPr>
              <w:t>нком инвалидом</w:t>
            </w:r>
          </w:p>
        </w:tc>
      </w:tr>
      <w:tr w:rsidR="00F4180E" w:rsidRPr="00EE2386" w:rsidTr="00F4180E">
        <w:tc>
          <w:tcPr>
            <w:tcW w:w="697" w:type="dxa"/>
          </w:tcPr>
          <w:p w:rsidR="00F4180E" w:rsidRPr="00EE2386" w:rsidRDefault="00F4180E" w:rsidP="00EE2386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2.</w:t>
            </w:r>
          </w:p>
        </w:tc>
        <w:tc>
          <w:tcPr>
            <w:tcW w:w="2808" w:type="dxa"/>
          </w:tcPr>
          <w:p w:rsidR="00F4180E" w:rsidRPr="00EE2386" w:rsidRDefault="00F4180E" w:rsidP="00F4180E">
            <w:pPr>
              <w:jc w:val="center"/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</w:pPr>
            <w:r w:rsidRPr="00EE2386"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  <w:t>Территориальное общественное самоуправление "Первомайское"</w:t>
            </w:r>
          </w:p>
        </w:tc>
        <w:tc>
          <w:tcPr>
            <w:tcW w:w="1990" w:type="dxa"/>
          </w:tcPr>
          <w:p w:rsidR="00F4180E" w:rsidRPr="00F4180E" w:rsidRDefault="00F4180E" w:rsidP="00EE238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4180E">
              <w:rPr>
                <w:rFonts w:ascii="PT Astra Serif" w:hAnsi="PT Astra Serif"/>
                <w:sz w:val="26"/>
                <w:szCs w:val="26"/>
              </w:rPr>
              <w:t>24.02.2025</w:t>
            </w:r>
          </w:p>
        </w:tc>
        <w:tc>
          <w:tcPr>
            <w:tcW w:w="4076" w:type="dxa"/>
          </w:tcPr>
          <w:p w:rsidR="00F4180E" w:rsidRPr="00F4180E" w:rsidRDefault="00F4180E" w:rsidP="00F4180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4180E">
              <w:rPr>
                <w:rFonts w:ascii="PT Astra Serif" w:hAnsi="PT Astra Serif"/>
                <w:sz w:val="26"/>
                <w:szCs w:val="26"/>
              </w:rPr>
              <w:t xml:space="preserve">Мастер класс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4180E">
              <w:rPr>
                <w:rFonts w:ascii="PT Astra Serif" w:hAnsi="PT Astra Serif"/>
                <w:sz w:val="26"/>
                <w:szCs w:val="26"/>
              </w:rPr>
              <w:t>по изготовлению маскировочных сетей</w:t>
            </w:r>
          </w:p>
        </w:tc>
      </w:tr>
      <w:tr w:rsidR="00F4180E" w:rsidRPr="00EE2386" w:rsidTr="00F4180E">
        <w:tc>
          <w:tcPr>
            <w:tcW w:w="697" w:type="dxa"/>
          </w:tcPr>
          <w:p w:rsidR="00F4180E" w:rsidRPr="00EE2386" w:rsidRDefault="00F4180E" w:rsidP="0056657C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3.</w:t>
            </w:r>
          </w:p>
        </w:tc>
        <w:tc>
          <w:tcPr>
            <w:tcW w:w="2808" w:type="dxa"/>
          </w:tcPr>
          <w:p w:rsidR="00F4180E" w:rsidRPr="00EE2386" w:rsidRDefault="00F4180E" w:rsidP="0056657C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EE2386">
              <w:rPr>
                <w:rFonts w:ascii="PT Astra Serif" w:eastAsia="Calibri" w:hAnsi="PT Astra Serif" w:cs="Times New Roman"/>
                <w:color w:val="000000"/>
                <w:sz w:val="26"/>
                <w:szCs w:val="26"/>
                <w:shd w:val="clear" w:color="auto" w:fill="FFFFFF"/>
              </w:rPr>
              <w:t>Автономная некоммерческая организация спортивно-патриотический центр боевых искусств и традиций «Пластунский юрт»</w:t>
            </w:r>
          </w:p>
        </w:tc>
        <w:tc>
          <w:tcPr>
            <w:tcW w:w="1990" w:type="dxa"/>
          </w:tcPr>
          <w:p w:rsidR="00F4180E" w:rsidRPr="00F4180E" w:rsidRDefault="00F4180E" w:rsidP="005665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4180E">
              <w:rPr>
                <w:rFonts w:ascii="PT Astra Serif" w:hAnsi="PT Astra Serif"/>
                <w:sz w:val="26"/>
                <w:szCs w:val="26"/>
              </w:rPr>
              <w:t>26.02.2025</w:t>
            </w:r>
          </w:p>
        </w:tc>
        <w:tc>
          <w:tcPr>
            <w:tcW w:w="4076" w:type="dxa"/>
          </w:tcPr>
          <w:p w:rsidR="00F4180E" w:rsidRDefault="00F4180E" w:rsidP="005665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4180E">
              <w:rPr>
                <w:rFonts w:ascii="PT Astra Serif" w:hAnsi="PT Astra Serif"/>
                <w:sz w:val="26"/>
                <w:szCs w:val="26"/>
              </w:rPr>
              <w:t>Турнир по футболу</w:t>
            </w:r>
          </w:p>
          <w:p w:rsidR="00F4180E" w:rsidRPr="00F4180E" w:rsidRDefault="00F4180E" w:rsidP="005665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к </w:t>
            </w:r>
            <w:r w:rsidRPr="00F4180E">
              <w:rPr>
                <w:rFonts w:ascii="PT Astra Serif" w:hAnsi="PT Astra Serif"/>
                <w:sz w:val="26"/>
                <w:szCs w:val="26"/>
              </w:rPr>
              <w:t xml:space="preserve"> 80-летию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Великой </w:t>
            </w:r>
            <w:r w:rsidRPr="00F4180E">
              <w:rPr>
                <w:rFonts w:ascii="PT Astra Serif" w:hAnsi="PT Astra Serif"/>
                <w:sz w:val="26"/>
                <w:szCs w:val="26"/>
              </w:rPr>
              <w:t>Победы</w:t>
            </w:r>
          </w:p>
        </w:tc>
      </w:tr>
      <w:tr w:rsidR="00F4180E" w:rsidRPr="00EE2386" w:rsidTr="00F4180E">
        <w:tc>
          <w:tcPr>
            <w:tcW w:w="697" w:type="dxa"/>
          </w:tcPr>
          <w:p w:rsidR="00F4180E" w:rsidRPr="00EE2386" w:rsidRDefault="00F4180E" w:rsidP="00EE2386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E2386">
              <w:rPr>
                <w:rFonts w:ascii="PT Astra Serif" w:hAnsi="PT Astra Serif"/>
                <w:b/>
                <w:sz w:val="26"/>
                <w:szCs w:val="26"/>
              </w:rPr>
              <w:t>4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.</w:t>
            </w:r>
          </w:p>
        </w:tc>
        <w:tc>
          <w:tcPr>
            <w:tcW w:w="2808" w:type="dxa"/>
          </w:tcPr>
          <w:p w:rsidR="00F4180E" w:rsidRPr="00F4180E" w:rsidRDefault="00F4180E" w:rsidP="00F4180E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4180E">
              <w:rPr>
                <w:rFonts w:ascii="PT Astra Serif" w:eastAsia="Calibri" w:hAnsi="PT Astra Serif" w:cs="Times New Roman"/>
                <w:color w:val="000000"/>
                <w:sz w:val="26"/>
                <w:szCs w:val="26"/>
              </w:rPr>
              <w:t>Общероссийская общественная организация «Национальная академия управления межсистемного прогнозирования и кардинальной психологии»</w:t>
            </w:r>
          </w:p>
        </w:tc>
        <w:tc>
          <w:tcPr>
            <w:tcW w:w="1990" w:type="dxa"/>
          </w:tcPr>
          <w:p w:rsidR="00F4180E" w:rsidRPr="00F4180E" w:rsidRDefault="00F4180E" w:rsidP="00EE238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4180E">
              <w:rPr>
                <w:rFonts w:ascii="PT Astra Serif" w:hAnsi="PT Astra Serif"/>
                <w:sz w:val="26"/>
                <w:szCs w:val="26"/>
              </w:rPr>
              <w:t>27.02.2025</w:t>
            </w:r>
          </w:p>
        </w:tc>
        <w:tc>
          <w:tcPr>
            <w:tcW w:w="4076" w:type="dxa"/>
          </w:tcPr>
          <w:p w:rsidR="00F4180E" w:rsidRPr="00F4180E" w:rsidRDefault="00F4180E" w:rsidP="00EE238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4180E">
              <w:rPr>
                <w:rFonts w:ascii="PT Astra Serif" w:hAnsi="PT Astra Serif"/>
                <w:sz w:val="26"/>
                <w:szCs w:val="26"/>
              </w:rPr>
              <w:t>Мастер класс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по здоровому питанию и дыхательным практикам</w:t>
            </w:r>
          </w:p>
        </w:tc>
      </w:tr>
      <w:tr w:rsidR="00F4180E" w:rsidRPr="00EE2386" w:rsidTr="00F4180E">
        <w:tc>
          <w:tcPr>
            <w:tcW w:w="697" w:type="dxa"/>
          </w:tcPr>
          <w:p w:rsidR="00F4180E" w:rsidRPr="00EE2386" w:rsidRDefault="00F4180E" w:rsidP="00EE2386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E2386">
              <w:rPr>
                <w:rFonts w:ascii="PT Astra Serif" w:hAnsi="PT Astra Serif"/>
                <w:b/>
                <w:sz w:val="26"/>
                <w:szCs w:val="26"/>
              </w:rPr>
              <w:t>5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.</w:t>
            </w:r>
          </w:p>
        </w:tc>
        <w:tc>
          <w:tcPr>
            <w:tcW w:w="2808" w:type="dxa"/>
          </w:tcPr>
          <w:p w:rsidR="00F4180E" w:rsidRPr="00F4180E" w:rsidRDefault="00F4180E" w:rsidP="00EE2386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4180E">
              <w:rPr>
                <w:rFonts w:ascii="PT Astra Serif" w:hAnsi="PT Astra Serif"/>
                <w:sz w:val="26"/>
                <w:szCs w:val="26"/>
              </w:rPr>
              <w:t>ОО ТОС  "Первый" города Узловая Узловского района Тульской области</w:t>
            </w:r>
          </w:p>
        </w:tc>
        <w:tc>
          <w:tcPr>
            <w:tcW w:w="1990" w:type="dxa"/>
          </w:tcPr>
          <w:p w:rsidR="00F4180E" w:rsidRPr="00F4180E" w:rsidRDefault="00F4180E" w:rsidP="00EE238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4180E">
              <w:rPr>
                <w:rFonts w:ascii="PT Astra Serif" w:hAnsi="PT Astra Serif"/>
                <w:sz w:val="26"/>
                <w:szCs w:val="26"/>
              </w:rPr>
              <w:t>27.02.2025</w:t>
            </w:r>
          </w:p>
        </w:tc>
        <w:tc>
          <w:tcPr>
            <w:tcW w:w="4076" w:type="dxa"/>
          </w:tcPr>
          <w:p w:rsidR="00F4180E" w:rsidRPr="00F4180E" w:rsidRDefault="00F4180E" w:rsidP="00EE238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4180E">
              <w:rPr>
                <w:rFonts w:ascii="PT Astra Serif" w:hAnsi="PT Astra Serif"/>
                <w:sz w:val="26"/>
                <w:szCs w:val="26"/>
              </w:rPr>
              <w:t xml:space="preserve">Спортивные занятия, в рамках реализации проекта </w:t>
            </w:r>
          </w:p>
          <w:p w:rsidR="00F4180E" w:rsidRPr="00EE2386" w:rsidRDefault="00F4180E" w:rsidP="00EE2386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4180E">
              <w:rPr>
                <w:rFonts w:ascii="PT Astra Serif" w:hAnsi="PT Astra Serif"/>
                <w:sz w:val="26"/>
                <w:szCs w:val="26"/>
              </w:rPr>
              <w:t>«Территория ЗОЖ»</w:t>
            </w:r>
          </w:p>
        </w:tc>
      </w:tr>
    </w:tbl>
    <w:p w:rsidR="00EE2386" w:rsidRPr="00EE2386" w:rsidRDefault="00EE2386" w:rsidP="00EE2386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EE2386" w:rsidRPr="00EE2386" w:rsidRDefault="00EE2386" w:rsidP="00EE2386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EE2386" w:rsidRDefault="00EE2386" w:rsidP="00EE2386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992C1F" w:rsidRDefault="00992C1F" w:rsidP="00EE2386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992C1F" w:rsidRDefault="00992C1F" w:rsidP="00EE2386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992C1F" w:rsidRDefault="00992C1F" w:rsidP="00EE2386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992C1F" w:rsidRDefault="00992C1F" w:rsidP="00EE2386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992C1F" w:rsidRDefault="00992C1F" w:rsidP="00EE2386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992C1F" w:rsidRDefault="00992C1F" w:rsidP="00EE2386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992C1F" w:rsidRDefault="00992C1F" w:rsidP="00EE2386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992C1F" w:rsidRDefault="00992C1F" w:rsidP="00EE2386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992C1F" w:rsidRDefault="00992C1F" w:rsidP="00EE2386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992C1F" w:rsidRPr="00EE2386" w:rsidRDefault="00992C1F" w:rsidP="00EE2386">
      <w:pPr>
        <w:spacing w:after="0" w:line="240" w:lineRule="auto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5934075" cy="4457700"/>
            <wp:effectExtent l="0" t="0" r="0" b="0"/>
            <wp:docPr id="1" name="Рисунок 1" descr="D:\Desktop\Новая папка\Новая папка\Фото\Фото\08d9c3b6-b65f-446e-8f39-e3eba491eb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Новая папка\Новая папка\Фото\Фото\08d9c3b6-b65f-446e-8f39-e3eba491eb1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5934075" cy="4457700"/>
            <wp:effectExtent l="0" t="0" r="0" b="0"/>
            <wp:docPr id="2" name="Рисунок 2" descr="D:\Desktop\Новая папка\Новая папка\Фото\Фото\211cf3f0-8dda-473e-9d4b-84b5198a3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Новая папка\Новая папка\Фото\Фото\211cf3f0-8dda-473e-9d4b-84b5198a38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lang w:eastAsia="ru-RU"/>
        </w:rPr>
        <w:lastRenderedPageBreak/>
        <w:drawing>
          <wp:inline distT="0" distB="0" distL="0" distR="0">
            <wp:extent cx="5934075" cy="4457700"/>
            <wp:effectExtent l="0" t="0" r="0" b="0"/>
            <wp:docPr id="3" name="Рисунок 3" descr="D:\Desktop\Новая папка\Новая папка\Фото\Фото\4456af64-febf-4022-a36c-ac88c4800f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Новая папка\Новая папка\Фото\Фото\4456af64-febf-4022-a36c-ac88c4800f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5934075" cy="4457700"/>
            <wp:effectExtent l="0" t="0" r="0" b="0"/>
            <wp:docPr id="4" name="Рисунок 4" descr="D:\Desktop\Новая папка\Новая папка\Фото\Фото\c40c6f42-0f9e-4054-b67f-6643554a7c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Новая папка\Новая папка\Фото\Фото\c40c6f42-0f9e-4054-b67f-6643554a7ce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lang w:eastAsia="ru-RU"/>
        </w:rPr>
        <w:lastRenderedPageBreak/>
        <w:drawing>
          <wp:inline distT="0" distB="0" distL="0" distR="0">
            <wp:extent cx="5934075" cy="4457700"/>
            <wp:effectExtent l="0" t="0" r="0" b="0"/>
            <wp:docPr id="5" name="Рисунок 5" descr="D:\Desktop\Новая папка\Новая папка\Фото\Фото\da8d3c59-770b-4981-b7c7-639cb430a8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Новая папка\Новая папка\Фото\Фото\da8d3c59-770b-4981-b7c7-639cb430a8d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5924550" cy="4448175"/>
            <wp:effectExtent l="0" t="0" r="0" b="0"/>
            <wp:docPr id="6" name="Рисунок 6" descr="D:\Desktop\Новая папка\Новая папка\Фото\Фото\ФОТО ОБЩЕ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Новая папка\Новая папка\Фото\Фото\ФОТО ОБЩЕ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2C1F" w:rsidRPr="00EE2386" w:rsidSect="00680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386"/>
    <w:rsid w:val="00272B8E"/>
    <w:rsid w:val="006809D3"/>
    <w:rsid w:val="00992C1F"/>
    <w:rsid w:val="00EE2386"/>
    <w:rsid w:val="00F4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7B62F-91E8-480C-BEE3-B1F68CCC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E238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EE2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992C1F"/>
    <w:rPr>
      <w:rFonts w:ascii="PTAstraSerif-Regular" w:hAnsi="PTAstraSerif-Regular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Дрогунова</dc:creator>
  <cp:keywords/>
  <dc:description/>
  <cp:lastModifiedBy>Дмитрий С. Бондаренко</cp:lastModifiedBy>
  <cp:revision>4</cp:revision>
  <cp:lastPrinted>2025-02-10T12:35:00Z</cp:lastPrinted>
  <dcterms:created xsi:type="dcterms:W3CDTF">2025-02-10T12:10:00Z</dcterms:created>
  <dcterms:modified xsi:type="dcterms:W3CDTF">2025-02-26T14:33:00Z</dcterms:modified>
</cp:coreProperties>
</file>