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6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рассмотрения заявок на участие  в открытом аукционе на право заключения договоров на размещение нестационарных торговых объектов на территории муниципального образования Узловский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21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4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.2025 г. 1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5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TableNormal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458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начальник сектора предпринимательства и потребительского рынка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5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Борискина Юлия Игоревна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размещение нестационарных торговых объектов на территории муниципального образования Узловский район.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sectPr>
          <w:type w:val="nextPage"/>
          <w:pgSz w:w="11906" w:h="16838"/>
          <w:pgMar w:left="1425" w:right="707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договоров на размещение нестационарных торговых объектов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муниципального образования Узловский район согласно лотов.</w:t>
      </w:r>
    </w:p>
    <w:p>
      <w:pPr>
        <w:pStyle w:val="Normal"/>
        <w:spacing w:before="0" w:after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Таблица лотов  аукциона  на право заключения договоров</w:t>
      </w:r>
    </w:p>
    <w:p>
      <w:pPr>
        <w:pStyle w:val="Normal"/>
        <w:spacing w:before="0" w:after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 xml:space="preserve">на размещение нестационарных торговых объектов  (НТО) </w:t>
      </w:r>
      <w:r>
        <w:rPr>
          <w:rFonts w:eastAsia="Calibri" w:cs="PT Astra Serif" w:ascii="PT Astra Serif" w:hAnsi="PT Astra Serif"/>
          <w:b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15451" w:type="dxa"/>
        <w:jc w:val="left"/>
        <w:tblInd w:w="-416" w:type="dxa"/>
        <w:tblLayout w:type="fixed"/>
        <w:tblCellMar>
          <w:top w:w="0" w:type="dxa"/>
          <w:left w:w="5" w:type="dxa"/>
          <w:bottom w:w="0" w:type="dxa"/>
          <w:right w:w="108" w:type="dxa"/>
        </w:tblCellMar>
      </w:tblPr>
      <w:tblGrid>
        <w:gridCol w:w="710"/>
        <w:gridCol w:w="1306"/>
        <w:gridCol w:w="1364"/>
        <w:gridCol w:w="2310"/>
        <w:gridCol w:w="1210"/>
        <w:gridCol w:w="2146"/>
        <w:gridCol w:w="1936"/>
        <w:gridCol w:w="1584"/>
        <w:gridCol w:w="1618"/>
        <w:gridCol w:w="1265"/>
      </w:tblGrid>
      <w:tr>
        <w:trPr>
          <w:trHeight w:val="9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лота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Широта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Долгота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Месторасположение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НТО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Вид НТО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Специализация НТО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Период функциони-рования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Площадь  НТО (кв.м.)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Начальная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цена  лота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(руб.)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Шаг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аукциона (руб.)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53.975655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38.160469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Октябрьская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д.4)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cs="PT Astra Serif" w:ascii="PT Astra Serif" w:hAnsi="PT Astra Serif"/>
                <w:b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53.979335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38.160191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пл. Ленина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д.3)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18967,88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948,39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cs="PT Astra Serif" w:ascii="PT Astra Serif" w:hAnsi="PT Astra Serif"/>
                <w:b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53.966747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38.165760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14 Декабря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д.9)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cs="PT Astra Serif" w:ascii="PT Astra Serif" w:hAnsi="PT Astra Serif"/>
                <w:b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53.980961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38.190239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Магистральная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д.39)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cs="PT Astra Serif" w:ascii="PT Astra Serif" w:hAnsi="PT Astra Serif"/>
                <w:b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53.971185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38.176729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Заводская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д.16)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53.973171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38.184867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квартал 50 лет Октября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д.1)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53.978298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38.156642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Беклемищева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д.40)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53.980559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38.150336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Смоленского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53.97195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38.162454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14 Декабря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д.2)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53.977037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38.182586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Завенягина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д.26)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Авто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прицеп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Квас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10376,31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518,82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53.979335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38.160191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пл. Ленина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388" w:leader="none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Торговый аппарат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Газированная вода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21677,58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1083,88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53.975814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38.161610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Октябрьская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388" w:leader="none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Торговый аппарат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Газированная вода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11858,64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592,93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53.978446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38.161107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пл.Ленина,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Холодильный прилавок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Мороженое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14823,30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741,17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53.978440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38.160308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14 Декабря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Холодильный прилавок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Мороженое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14823,30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741,17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53.975655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38.160469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ул.Октябрьская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д.4)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Холодильный прилавок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Мороженое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14823,30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741,17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53.980961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38.190239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9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bidi w:val="0"/>
              <w:spacing w:before="0" w:after="29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ул.Магистральная</w:t>
            </w:r>
          </w:p>
          <w:p>
            <w:pPr>
              <w:pStyle w:val="Normal"/>
              <w:widowControl w:val="false"/>
              <w:bidi w:val="0"/>
              <w:spacing w:before="0" w:after="29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д.39)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Холодильный прилавок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Мороженое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14823,30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741,17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53.977037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38.182586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 Завенягина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д.26)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Холодильный прилавок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Мороженое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16"/>
                <w:szCs w:val="26"/>
              </w:rPr>
            </w:pPr>
            <w:r>
              <w:rPr>
                <w:rFonts w:cs="PT Astra Serif" w:ascii="PT Astra Serif" w:hAnsi="PT Astra Serif"/>
                <w:sz w:val="16"/>
                <w:szCs w:val="26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 мая по 30 сентября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14823,30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741,17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701" w:right="851" w:gutter="0" w:header="284" w:top="567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Заявки рассматриваются аукционной комиссией, состав которой определен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en-US" w:bidi="hi-IN"/>
        </w:rPr>
        <w:t xml:space="preserve">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en-US" w:eastAsia="en-US" w:bidi="hi-IN"/>
        </w:rPr>
        <w:t>49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en-US" w:bidi="hi-IN"/>
        </w:rPr>
        <w:t>-Р от 10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en-US" w:eastAsia="en-US" w:bidi="hi-IN"/>
        </w:rPr>
        <w:t>.02.2025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en-US" w:bidi="hi-IN"/>
        </w:rPr>
        <w:t xml:space="preserve"> года  «</w:t>
      </w:r>
      <w:r>
        <w:rPr>
          <w:rFonts w:eastAsia="Calibri" w:cs="Arial" w:ascii="Times New Roman" w:hAnsi="Times New Roman"/>
          <w:color w:val="000000"/>
          <w:kern w:val="2"/>
          <w:sz w:val="28"/>
          <w:szCs w:val="28"/>
          <w:lang w:val="ru-RU" w:eastAsia="en-US" w:bidi="hi-IN"/>
        </w:rPr>
        <w:t xml:space="preserve">Об </w:t>
      </w:r>
      <w:r>
        <w:rPr>
          <w:rFonts w:eastAsia="Calibri" w:cs="Arial" w:ascii="Times New Roman" w:hAnsi="Times New Roman"/>
          <w:color w:val="auto"/>
          <w:kern w:val="2"/>
          <w:sz w:val="28"/>
          <w:szCs w:val="28"/>
          <w:lang w:val="ru-RU" w:eastAsia="en-US" w:bidi="hi-IN"/>
        </w:rPr>
        <w:t>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В состав аукционной комиссии входит 7 человек. Заседание проводится  в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присутствии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hi-IN"/>
        </w:rPr>
        <w:t>03 февраля 2025 года н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а официальном сайте муниципального образования Узловский район было размещено </w:t>
      </w:r>
      <w:bookmarkStart w:id="0" w:name="__DdeLink__3357_4250374347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постановление администрации муниципального образования Узловский район </w:t>
      </w:r>
      <w:bookmarkStart w:id="1" w:name="__DdeLink__1573_1622205065"/>
      <w:bookmarkStart w:id="2" w:name="__DdeLink__3357_42503743471"/>
      <w:bookmarkEnd w:id="0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№ 113 от 31.01.2025 «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zh-CN" w:bidi="hi-IN"/>
        </w:rPr>
        <w:t>Об утверждении документации на проведение аукциона на право заключения договоров на размещение нестационарных торговых объектов на территории  муниципального образования Узловский район</w:t>
      </w:r>
      <w:bookmarkEnd w:id="2"/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zh-CN" w:bidi="hi-IN"/>
        </w:rPr>
        <w:t>»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.</w:t>
      </w:r>
      <w:bookmarkEnd w:id="1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hi-IN"/>
        </w:rPr>
        <w:t xml:space="preserve">21.03.2025 в газете «Знамя.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Узловский район» опубликовано извещение о проведении открытого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Заявки на участие в аукционе принима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лись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с 10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.04.2025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по 18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.04.2025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 года, приём заявок на участие в аукционе был прекращён 21.04.2025 г. в 15.00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часов.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val="ru-RU" w:eastAsia="zh-CN" w:bidi="hi-IN"/>
        </w:rPr>
        <w:t>Согласно сведениям, представленным секретарем комиссии Овчаренко Е.А..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>,</w:t>
      </w:r>
      <w:r>
        <w:rPr>
          <w:rFonts w:eastAsia="N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по окончании срока подачи заявок на участие в открытом аукционе на лоты №1, №2, №3, №4, №5, №6, №7, №8, №9, №10, №11, №12, №13, №14, №15, №16, №17 заявок не поступило, аукцион признан не состоявшимся.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u w:val="single"/>
          <w:lang w:val="ru-RU" w:eastAsia="zh-CN" w:bidi="hi-IN"/>
        </w:rPr>
        <w:t xml:space="preserve"> 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Трегубова Е.П.          _____________________         _______________________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ab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Митасова И.В.          _____________________         _______________________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Мифтахова А.Р.        ____________________           _______________</w:t>
      </w: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  <w:t>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Борискина Ю.И.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_____________________         ________________________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Чуканова Г.С.           ______________________         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Овчаренко Е.А.         _____________________        ________________________</w:t>
      </w:r>
    </w:p>
    <w:sectPr>
      <w:headerReference w:type="default" r:id="rId5"/>
      <w:headerReference w:type="first" r:id="rId6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"/>
      <w:spacing w:lineRule="auto" w:line="276"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>
        <w:vanish/>
        <w:sz w:val="0"/>
      </w:rPr>
    </w:pPr>
    <w:r>
      <w:rPr>
        <w:vanish/>
        <w:sz w:val="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rFonts w:ascii="PT Astra Serif" w:hAnsi="PT Astra Serif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4"/>
        <w:b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4"/>
        <w:b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4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4"/>
        <w:b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4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4"/>
        <w:szCs w:val="24"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 w:uiPriority="0" w:semiHidden="0" w:unhideWhenUsed="0" w:qFormat="1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 w:uiPriority="0" w:semiHidden="0" w:unhideWhenUsed="0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 w:qFormat="1"/>
    <w:lsdException w:name="Body Text" w:uiPriority="0" w:semiHidden="0" w:unhideWhenUsed="0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List Paragraph" w:uiPriority="34" w:semiHidden="0" w:unhideWhenUsed="0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WW8Num3z0" w:customStyle="1">
    <w:name w:val="WW8Num3z0"/>
    <w:qFormat/>
    <w:rPr>
      <w:rFonts w:ascii="PT Astra Serif" w:hAnsi="PT Astra Serif" w:cs="Arial"/>
      <w:b/>
      <w:sz w:val="24"/>
    </w:rPr>
  </w:style>
  <w:style w:type="character" w:styleId="WW8Num3z1" w:customStyle="1">
    <w:name w:val="WW8Num3z1"/>
    <w:qFormat/>
    <w:rPr>
      <w:b/>
    </w:rPr>
  </w:style>
  <w:style w:type="character" w:styleId="WW8Num3z2" w:customStyle="1">
    <w:name w:val="WW8Num3z2"/>
    <w:qFormat/>
    <w:rPr>
      <w:rFonts w:ascii="Arial" w:hAnsi="Arial" w:cs="Arial"/>
      <w:b/>
      <w:sz w:val="24"/>
    </w:rPr>
  </w:style>
  <w:style w:type="character" w:styleId="WW8Num3z3" w:customStyle="1">
    <w:name w:val="WW8Num3z3"/>
    <w:qFormat/>
    <w:rPr>
      <w:rFonts w:ascii="Arial" w:hAnsi="Arial" w:cs="Times New Roman"/>
      <w:sz w:val="24"/>
    </w:rPr>
  </w:style>
  <w:style w:type="character" w:styleId="WW8Num3z8" w:customStyle="1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styleId="WW8Num1z0">
    <w:name w:val="WW8Num1z0"/>
    <w:qFormat/>
    <w:rPr>
      <w:rFonts w:ascii="PT Astra Serif" w:hAnsi="PT Astra Serif" w:cs="Arial"/>
      <w:b/>
      <w:sz w:val="24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>
      <w:rFonts w:ascii="Arial" w:hAnsi="Arial" w:cs="Arial"/>
      <w:b/>
      <w:sz w:val="24"/>
    </w:rPr>
  </w:style>
  <w:style w:type="character" w:styleId="WW8Num1z3">
    <w:name w:val="WW8Num1z3"/>
    <w:qFormat/>
    <w:rPr>
      <w:rFonts w:ascii="Arial" w:hAnsi="Arial" w:cs="Times New Roman"/>
      <w:sz w:val="24"/>
    </w:rPr>
  </w:style>
  <w:style w:type="character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qFormat/>
    <w:pPr>
      <w:suppressLineNumbers/>
      <w:spacing w:lineRule="auto" w:line="276" w:before="0" w:after="200"/>
    </w:pPr>
    <w:rPr>
      <w:rFonts w:ascii="Calibri" w:hAnsi="Calibri" w:cs="Calibri"/>
      <w:color w:val="00000A"/>
      <w:sz w:val="22"/>
      <w:szCs w:val="22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WW8Num3" w:customStyle="1">
    <w:name w:val="WW8Num3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Application>LibreOffice/7.5.2.2$Windows_X86_64 LibreOffice_project/53bb9681a964705cf672590721dbc85eb4d0c3a2</Application>
  <AppVersion>15.0000</AppVersion>
  <Pages>9</Pages>
  <Words>1175</Words>
  <Characters>7915</Characters>
  <CharactersWithSpaces>8926</CharactersWithSpaces>
  <Paragraphs>388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2025-04-21T09:52:02Z</cp:lastPrinted>
  <dcterms:modified xsi:type="dcterms:W3CDTF">2025-04-21T09:51:59Z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