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AF" w:rsidRDefault="00A24FAF" w:rsidP="00A24FAF">
      <w:pPr>
        <w:ind w:right="282"/>
        <w:rPr>
          <w:rFonts w:ascii="Arial" w:hAnsi="Arial" w:cs="Arial"/>
        </w:rPr>
      </w:pPr>
    </w:p>
    <w:p w:rsidR="00A24FAF" w:rsidRDefault="00A24FAF" w:rsidP="00A24F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Тульская  область</w:t>
      </w:r>
    </w:p>
    <w:p w:rsidR="00A24FAF" w:rsidRDefault="00A24FAF" w:rsidP="00A24F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Муниципальное образование Шахтерское Узловского района</w:t>
      </w:r>
    </w:p>
    <w:p w:rsidR="00A24FAF" w:rsidRDefault="00A24FAF" w:rsidP="00A24F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</w:t>
      </w:r>
    </w:p>
    <w:p w:rsidR="00A24FAF" w:rsidRDefault="00A24FAF" w:rsidP="00A24FAF">
      <w:pPr>
        <w:jc w:val="center"/>
        <w:rPr>
          <w:rFonts w:ascii="Arial" w:hAnsi="Arial" w:cs="Arial"/>
          <w:b/>
          <w:bCs/>
        </w:rPr>
      </w:pPr>
    </w:p>
    <w:p w:rsidR="00A24FAF" w:rsidRDefault="00A24FAF" w:rsidP="00A24FAF">
      <w:pPr>
        <w:pStyle w:val="a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Распоряжение</w:t>
      </w:r>
    </w:p>
    <w:p w:rsidR="00A24FAF" w:rsidRDefault="00A24FAF" w:rsidP="00A24FAF">
      <w:pPr>
        <w:ind w:left="-283" w:right="-285" w:hanging="1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                                               </w:t>
      </w:r>
    </w:p>
    <w:p w:rsidR="00A24FAF" w:rsidRDefault="00A24FAF" w:rsidP="00A24FAF">
      <w:pPr>
        <w:ind w:left="-283" w:right="-285" w:hanging="1"/>
        <w:rPr>
          <w:rFonts w:ascii="Arial" w:hAnsi="Arial" w:cs="Arial"/>
          <w:b/>
          <w:iCs/>
        </w:rPr>
      </w:pPr>
    </w:p>
    <w:p w:rsidR="00A24FAF" w:rsidRDefault="00A24FAF" w:rsidP="00A24FAF">
      <w:pPr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</w:rPr>
        <w:t xml:space="preserve"> от </w:t>
      </w:r>
      <w:r w:rsidR="001E03F3">
        <w:rPr>
          <w:rFonts w:ascii="Arial" w:hAnsi="Arial" w:cs="Arial"/>
          <w:b/>
          <w:iCs/>
        </w:rPr>
        <w:t>0</w:t>
      </w:r>
      <w:r w:rsidR="00EC100F">
        <w:rPr>
          <w:rFonts w:ascii="Arial" w:hAnsi="Arial" w:cs="Arial"/>
          <w:b/>
          <w:iCs/>
        </w:rPr>
        <w:t>8</w:t>
      </w:r>
      <w:r w:rsidR="00167E4D">
        <w:rPr>
          <w:rFonts w:ascii="Arial" w:hAnsi="Arial" w:cs="Arial"/>
          <w:b/>
          <w:iCs/>
        </w:rPr>
        <w:t xml:space="preserve"> </w:t>
      </w:r>
      <w:r w:rsidR="00B170BE">
        <w:rPr>
          <w:rFonts w:ascii="Arial" w:hAnsi="Arial" w:cs="Arial"/>
          <w:b/>
          <w:iCs/>
        </w:rPr>
        <w:t>апреля</w:t>
      </w:r>
      <w:r w:rsidR="003D5CB7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202</w:t>
      </w:r>
      <w:r w:rsidR="00B170BE">
        <w:rPr>
          <w:rFonts w:ascii="Arial" w:hAnsi="Arial" w:cs="Arial"/>
          <w:b/>
          <w:iCs/>
        </w:rPr>
        <w:t>4</w:t>
      </w:r>
      <w:r w:rsidR="004F6777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года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  <w:t xml:space="preserve">           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  <w:t xml:space="preserve">                </w:t>
      </w:r>
      <w:r>
        <w:rPr>
          <w:rFonts w:ascii="Arial" w:hAnsi="Arial" w:cs="Arial"/>
          <w:b/>
          <w:iCs/>
        </w:rPr>
        <w:tab/>
        <w:t xml:space="preserve">           </w:t>
      </w:r>
      <w:r>
        <w:rPr>
          <w:rFonts w:ascii="Arial" w:hAnsi="Arial" w:cs="Arial"/>
          <w:b/>
          <w:iCs/>
          <w:color w:val="000000"/>
        </w:rPr>
        <w:t xml:space="preserve">№ </w:t>
      </w:r>
      <w:r w:rsidR="007222C2">
        <w:rPr>
          <w:rFonts w:ascii="Arial" w:hAnsi="Arial" w:cs="Arial"/>
          <w:b/>
          <w:iCs/>
          <w:color w:val="000000"/>
        </w:rPr>
        <w:t xml:space="preserve">  </w:t>
      </w:r>
      <w:r w:rsidR="00EC100F">
        <w:rPr>
          <w:rFonts w:ascii="Arial" w:hAnsi="Arial" w:cs="Arial"/>
          <w:b/>
          <w:iCs/>
          <w:color w:val="000000"/>
        </w:rPr>
        <w:t>25</w:t>
      </w:r>
      <w:r w:rsidR="007222C2">
        <w:rPr>
          <w:rFonts w:ascii="Arial" w:hAnsi="Arial" w:cs="Arial"/>
          <w:b/>
          <w:iCs/>
          <w:color w:val="000000"/>
        </w:rPr>
        <w:t xml:space="preserve"> </w:t>
      </w:r>
      <w:r>
        <w:rPr>
          <w:rFonts w:ascii="Arial" w:hAnsi="Arial" w:cs="Arial"/>
          <w:b/>
          <w:iCs/>
          <w:color w:val="000000"/>
        </w:rPr>
        <w:t>-</w:t>
      </w:r>
      <w:r w:rsidR="007222C2">
        <w:rPr>
          <w:rFonts w:ascii="Arial" w:hAnsi="Arial" w:cs="Arial"/>
          <w:b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Cs/>
          <w:color w:val="000000"/>
        </w:rPr>
        <w:t>р</w:t>
      </w:r>
      <w:proofErr w:type="spellEnd"/>
      <w:proofErr w:type="gramEnd"/>
    </w:p>
    <w:p w:rsidR="00A24FAF" w:rsidRDefault="00A24FAF" w:rsidP="00A24FAF">
      <w:pPr>
        <w:rPr>
          <w:rFonts w:ascii="Arial" w:hAnsi="Arial" w:cs="Arial"/>
          <w:b/>
          <w:iCs/>
          <w:color w:val="000000"/>
        </w:rPr>
      </w:pPr>
    </w:p>
    <w:p w:rsidR="00A24FAF" w:rsidRDefault="00A24FAF" w:rsidP="00A24FAF">
      <w:pPr>
        <w:jc w:val="both"/>
        <w:rPr>
          <w:rFonts w:ascii="Arial" w:hAnsi="Arial" w:cs="Arial"/>
          <w:b/>
        </w:rPr>
      </w:pPr>
    </w:p>
    <w:p w:rsidR="001D3105" w:rsidRDefault="001D3105" w:rsidP="001D31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условиях приватизации </w:t>
      </w:r>
      <w:proofErr w:type="gramStart"/>
      <w:r>
        <w:rPr>
          <w:rFonts w:ascii="Arial" w:hAnsi="Arial" w:cs="Arial"/>
          <w:b/>
          <w:sz w:val="32"/>
          <w:szCs w:val="32"/>
        </w:rPr>
        <w:t>находящегося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в </w:t>
      </w:r>
    </w:p>
    <w:p w:rsidR="001D3105" w:rsidRDefault="001D3105" w:rsidP="001D31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муниципальной собственности муниципального образования </w:t>
      </w:r>
      <w:proofErr w:type="gramStart"/>
      <w:r>
        <w:rPr>
          <w:rFonts w:ascii="Arial" w:hAnsi="Arial" w:cs="Arial"/>
          <w:b/>
          <w:sz w:val="32"/>
          <w:szCs w:val="32"/>
        </w:rPr>
        <w:t>Шахтерское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Узловского района  объекта недвижимости, расположенного по адресу: Тульская область, </w:t>
      </w:r>
      <w:proofErr w:type="spellStart"/>
      <w:r>
        <w:rPr>
          <w:rFonts w:ascii="Arial" w:hAnsi="Arial" w:cs="Arial"/>
          <w:b/>
          <w:sz w:val="32"/>
          <w:szCs w:val="32"/>
        </w:rPr>
        <w:t>Узловский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район, пос. Дубовка, квартал 5/15, ул. Тельмана, д.23, помещение 2.</w:t>
      </w:r>
    </w:p>
    <w:p w:rsidR="00A24FAF" w:rsidRDefault="00A24FAF" w:rsidP="00A24FAF">
      <w:pPr>
        <w:jc w:val="both"/>
      </w:pPr>
    </w:p>
    <w:p w:rsidR="00A24FAF" w:rsidRDefault="00A24FAF" w:rsidP="00A24FAF">
      <w:pPr>
        <w:pStyle w:val="a6"/>
        <w:ind w:firstLine="720"/>
        <w:rPr>
          <w:rFonts w:ascii="Arial" w:hAnsi="Arial" w:cs="Arial"/>
          <w:i w:val="0"/>
          <w:szCs w:val="24"/>
        </w:rPr>
      </w:pPr>
      <w:proofErr w:type="gramStart"/>
      <w:r>
        <w:rPr>
          <w:rFonts w:ascii="Arial" w:hAnsi="Arial" w:cs="Arial"/>
          <w:i w:val="0"/>
          <w:szCs w:val="24"/>
        </w:rPr>
        <w:t>В  соответствии со статьями 209, 217 Гражданского кодекса Российской Федерации, статьей 8 Федерального закона от 29.07.1998 №135-ФЗ  «Об оценочной деятельности в Российской Федерации», со статьями 13, 15, 18, 32.1  Федерального закона от 21.12.2001 №178-ФЗ "О приватизации государственного и муниципального имущества", постановлением Правительства Российской Федерации от 27.08. 2012  №860 «Об организации и проведении продажи государственного или муниципального имущества в электронной форме</w:t>
      </w:r>
      <w:proofErr w:type="gramEnd"/>
      <w:r>
        <w:rPr>
          <w:rFonts w:ascii="Arial" w:hAnsi="Arial" w:cs="Arial"/>
          <w:i w:val="0"/>
          <w:szCs w:val="24"/>
        </w:rPr>
        <w:t xml:space="preserve">», </w:t>
      </w:r>
      <w:proofErr w:type="gramStart"/>
      <w:r>
        <w:rPr>
          <w:rFonts w:ascii="Arial" w:hAnsi="Arial" w:cs="Arial"/>
          <w:i w:val="0"/>
          <w:szCs w:val="24"/>
        </w:rPr>
        <w:t>решением Собрания депутатов муниципального образования Шахтерское Узловского района от 25.11.2015 №38-132 "Об утверждении Порядка приватизации муниципального имущества муниципального образования  Шахтерское Узловского района", решением Собрания депутатов муниципального образования  Шахтерское Узловского района от</w:t>
      </w:r>
      <w:r w:rsidR="003D5CB7">
        <w:rPr>
          <w:rFonts w:ascii="Arial" w:hAnsi="Arial" w:cs="Arial"/>
          <w:i w:val="0"/>
          <w:szCs w:val="24"/>
        </w:rPr>
        <w:t xml:space="preserve"> </w:t>
      </w:r>
      <w:r w:rsidR="00EC100F">
        <w:rPr>
          <w:rFonts w:ascii="Arial" w:hAnsi="Arial" w:cs="Arial"/>
          <w:i w:val="0"/>
          <w:szCs w:val="24"/>
        </w:rPr>
        <w:t>01.04.2024</w:t>
      </w:r>
      <w:r>
        <w:rPr>
          <w:rFonts w:ascii="Arial" w:hAnsi="Arial" w:cs="Arial"/>
          <w:i w:val="0"/>
          <w:szCs w:val="24"/>
        </w:rPr>
        <w:t xml:space="preserve"> №</w:t>
      </w:r>
      <w:r w:rsidR="00EC100F">
        <w:rPr>
          <w:rFonts w:ascii="Arial" w:hAnsi="Arial" w:cs="Arial"/>
          <w:i w:val="0"/>
          <w:szCs w:val="24"/>
        </w:rPr>
        <w:t>8-26</w:t>
      </w:r>
      <w:r>
        <w:rPr>
          <w:rFonts w:ascii="Arial" w:hAnsi="Arial" w:cs="Arial"/>
          <w:i w:val="0"/>
          <w:szCs w:val="24"/>
        </w:rPr>
        <w:t xml:space="preserve"> «Об утверждении прогнозного плана  (программа) приватизации муниципального имущества муниципального образования  Шахтерское Узловского района на 202</w:t>
      </w:r>
      <w:r w:rsidR="00EC100F">
        <w:rPr>
          <w:rFonts w:ascii="Arial" w:hAnsi="Arial" w:cs="Arial"/>
          <w:i w:val="0"/>
          <w:szCs w:val="24"/>
        </w:rPr>
        <w:t>4</w:t>
      </w:r>
      <w:r>
        <w:rPr>
          <w:rFonts w:ascii="Arial" w:hAnsi="Arial" w:cs="Arial"/>
          <w:i w:val="0"/>
          <w:szCs w:val="24"/>
        </w:rPr>
        <w:t xml:space="preserve"> год",</w:t>
      </w:r>
      <w:r>
        <w:rPr>
          <w:rFonts w:ascii="Arial" w:hAnsi="Arial" w:cs="Arial"/>
          <w:i w:val="0"/>
          <w:color w:val="FF0000"/>
          <w:szCs w:val="24"/>
        </w:rPr>
        <w:t xml:space="preserve"> </w:t>
      </w:r>
      <w:r>
        <w:rPr>
          <w:rFonts w:ascii="Arial" w:hAnsi="Arial" w:cs="Arial"/>
          <w:i w:val="0"/>
          <w:szCs w:val="24"/>
        </w:rPr>
        <w:t>постановлением администрации муниципального образования Шахтерское Узловского района от 0</w:t>
      </w:r>
      <w:r w:rsidR="00EC100F">
        <w:rPr>
          <w:rFonts w:ascii="Arial" w:hAnsi="Arial" w:cs="Arial"/>
          <w:i w:val="0"/>
          <w:szCs w:val="24"/>
        </w:rPr>
        <w:t>8</w:t>
      </w:r>
      <w:r>
        <w:rPr>
          <w:rFonts w:ascii="Arial" w:hAnsi="Arial" w:cs="Arial"/>
          <w:i w:val="0"/>
          <w:szCs w:val="24"/>
        </w:rPr>
        <w:t>.</w:t>
      </w:r>
      <w:r w:rsidR="00EC100F">
        <w:rPr>
          <w:rFonts w:ascii="Arial" w:hAnsi="Arial" w:cs="Arial"/>
          <w:i w:val="0"/>
          <w:szCs w:val="24"/>
        </w:rPr>
        <w:t>04</w:t>
      </w:r>
      <w:r>
        <w:rPr>
          <w:rFonts w:ascii="Arial" w:hAnsi="Arial" w:cs="Arial"/>
          <w:i w:val="0"/>
          <w:szCs w:val="24"/>
        </w:rPr>
        <w:t>.202</w:t>
      </w:r>
      <w:r w:rsidR="00EC100F">
        <w:rPr>
          <w:rFonts w:ascii="Arial" w:hAnsi="Arial" w:cs="Arial"/>
          <w:i w:val="0"/>
          <w:szCs w:val="24"/>
        </w:rPr>
        <w:t>4</w:t>
      </w:r>
      <w:r>
        <w:rPr>
          <w:rFonts w:ascii="Arial" w:hAnsi="Arial" w:cs="Arial"/>
          <w:i w:val="0"/>
          <w:szCs w:val="24"/>
        </w:rPr>
        <w:t xml:space="preserve">  №</w:t>
      </w:r>
      <w:r w:rsidR="001E03F3">
        <w:rPr>
          <w:rFonts w:ascii="Arial" w:hAnsi="Arial" w:cs="Arial"/>
          <w:i w:val="0"/>
          <w:szCs w:val="24"/>
        </w:rPr>
        <w:t>55</w:t>
      </w:r>
      <w:r>
        <w:rPr>
          <w:rFonts w:ascii="Arial" w:hAnsi="Arial" w:cs="Arial"/>
          <w:i w:val="0"/>
          <w:szCs w:val="24"/>
        </w:rPr>
        <w:t xml:space="preserve"> «Об</w:t>
      </w:r>
      <w:proofErr w:type="gramEnd"/>
      <w:r>
        <w:rPr>
          <w:rFonts w:ascii="Arial" w:hAnsi="Arial" w:cs="Arial"/>
          <w:i w:val="0"/>
          <w:szCs w:val="24"/>
        </w:rPr>
        <w:t xml:space="preserve"> </w:t>
      </w:r>
      <w:proofErr w:type="gramStart"/>
      <w:r>
        <w:rPr>
          <w:rFonts w:ascii="Arial" w:hAnsi="Arial" w:cs="Arial"/>
          <w:i w:val="0"/>
          <w:szCs w:val="24"/>
        </w:rPr>
        <w:t xml:space="preserve">условиях организации и проведения электронного аукциона по продаже  муниципального имущества муниципального образования  </w:t>
      </w:r>
      <w:r w:rsidR="0040207B">
        <w:rPr>
          <w:rFonts w:ascii="Arial" w:hAnsi="Arial" w:cs="Arial"/>
          <w:i w:val="0"/>
          <w:szCs w:val="24"/>
        </w:rPr>
        <w:t>Шахтерское Узловского района»</w:t>
      </w:r>
      <w:r w:rsidR="00167E4D">
        <w:rPr>
          <w:rFonts w:ascii="Arial" w:hAnsi="Arial" w:cs="Arial"/>
          <w:i w:val="0"/>
          <w:szCs w:val="24"/>
        </w:rPr>
        <w:t>»,</w:t>
      </w:r>
      <w:r>
        <w:rPr>
          <w:rFonts w:ascii="Arial" w:hAnsi="Arial" w:cs="Arial"/>
          <w:i w:val="0"/>
          <w:color w:val="FF0000"/>
          <w:szCs w:val="24"/>
        </w:rPr>
        <w:t xml:space="preserve"> </w:t>
      </w:r>
      <w:r>
        <w:rPr>
          <w:rFonts w:ascii="Arial" w:hAnsi="Arial" w:cs="Arial"/>
          <w:i w:val="0"/>
          <w:szCs w:val="24"/>
        </w:rPr>
        <w:t xml:space="preserve">на основании Устава муниципального образования Шахтерское Узловского района: </w:t>
      </w:r>
      <w:proofErr w:type="gramEnd"/>
    </w:p>
    <w:p w:rsidR="00A24FAF" w:rsidRDefault="00A24FAF" w:rsidP="00A24FAF">
      <w:pPr>
        <w:pStyle w:val="a6"/>
        <w:ind w:firstLine="720"/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i w:val="0"/>
          <w:color w:val="FF0000"/>
          <w:szCs w:val="24"/>
        </w:rPr>
        <w:t xml:space="preserve"> </w:t>
      </w:r>
    </w:p>
    <w:p w:rsidR="00E5365D" w:rsidRDefault="00A24FAF" w:rsidP="00A24F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1.Приватизировать путем продажи на аукционе, проводимом в электронной форме, с открытой формой подачи предложения о цене </w:t>
      </w:r>
      <w:r w:rsidR="00BD580D">
        <w:rPr>
          <w:rFonts w:ascii="Arial" w:hAnsi="Arial" w:cs="Arial"/>
        </w:rPr>
        <w:t xml:space="preserve"> </w:t>
      </w:r>
      <w:r w:rsidR="00657FC0">
        <w:rPr>
          <w:rFonts w:ascii="Arial" w:hAnsi="Arial" w:cs="Arial"/>
        </w:rPr>
        <w:t xml:space="preserve"> </w:t>
      </w:r>
      <w:r w:rsidR="00EC100F">
        <w:rPr>
          <w:rFonts w:ascii="Arial" w:hAnsi="Arial" w:cs="Arial"/>
        </w:rPr>
        <w:t xml:space="preserve">одного </w:t>
      </w:r>
      <w:r w:rsidR="00167E4D">
        <w:rPr>
          <w:rFonts w:ascii="Arial" w:hAnsi="Arial" w:cs="Arial"/>
        </w:rPr>
        <w:t xml:space="preserve"> </w:t>
      </w:r>
      <w:r w:rsidR="00657FC0">
        <w:rPr>
          <w:rFonts w:ascii="Arial" w:hAnsi="Arial" w:cs="Arial"/>
        </w:rPr>
        <w:t>лот</w:t>
      </w:r>
      <w:r w:rsidR="00EC100F">
        <w:rPr>
          <w:rFonts w:ascii="Arial" w:hAnsi="Arial" w:cs="Arial"/>
        </w:rPr>
        <w:t>а</w:t>
      </w:r>
      <w:r w:rsidR="00167E4D">
        <w:rPr>
          <w:rFonts w:ascii="Arial" w:hAnsi="Arial" w:cs="Arial"/>
        </w:rPr>
        <w:t>, находящ</w:t>
      </w:r>
      <w:r w:rsidR="00EC100F">
        <w:rPr>
          <w:rFonts w:ascii="Arial" w:hAnsi="Arial" w:cs="Arial"/>
        </w:rPr>
        <w:t>егося</w:t>
      </w:r>
      <w:r w:rsidR="00167E4D">
        <w:rPr>
          <w:rFonts w:ascii="Arial" w:hAnsi="Arial" w:cs="Arial"/>
        </w:rPr>
        <w:t xml:space="preserve"> в муниципальной собственности</w:t>
      </w:r>
      <w:r w:rsidR="00657FC0">
        <w:rPr>
          <w:rFonts w:ascii="Arial" w:hAnsi="Arial" w:cs="Arial"/>
        </w:rPr>
        <w:t xml:space="preserve"> </w:t>
      </w:r>
      <w:r w:rsidR="00167E4D">
        <w:rPr>
          <w:rFonts w:ascii="Arial" w:hAnsi="Arial" w:cs="Arial"/>
        </w:rPr>
        <w:t xml:space="preserve"> муниципального </w:t>
      </w:r>
      <w:r>
        <w:rPr>
          <w:rFonts w:ascii="Arial" w:hAnsi="Arial" w:cs="Arial"/>
        </w:rPr>
        <w:t xml:space="preserve">образования Шахтерское Узловского района объект недвижимого имущества: </w:t>
      </w:r>
    </w:p>
    <w:p w:rsidR="00A24FAF" w:rsidRPr="001E03F3" w:rsidRDefault="00E5365D" w:rsidP="001E03F3">
      <w:pPr>
        <w:widowControl w:val="0"/>
        <w:tabs>
          <w:tab w:val="left" w:pos="993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 w:rsidR="006914D3">
        <w:rPr>
          <w:rFonts w:ascii="Arial" w:hAnsi="Arial" w:cs="Arial"/>
        </w:rPr>
        <w:t>1</w:t>
      </w:r>
      <w:r w:rsidR="00674796">
        <w:rPr>
          <w:rFonts w:ascii="Arial" w:hAnsi="Arial" w:cs="Arial"/>
        </w:rPr>
        <w:t xml:space="preserve"> </w:t>
      </w:r>
      <w:r w:rsidR="00CD778F">
        <w:rPr>
          <w:rFonts w:ascii="Arial" w:hAnsi="Arial" w:cs="Arial"/>
          <w:color w:val="000000"/>
        </w:rPr>
        <w:t>Неж</w:t>
      </w:r>
      <w:r w:rsidR="00CD778F" w:rsidRPr="0091491A">
        <w:rPr>
          <w:rFonts w:ascii="Arial" w:hAnsi="Arial" w:cs="Arial"/>
          <w:color w:val="000000"/>
        </w:rPr>
        <w:t>ило</w:t>
      </w:r>
      <w:r w:rsidR="00CD778F">
        <w:rPr>
          <w:rFonts w:ascii="Arial" w:hAnsi="Arial" w:cs="Arial"/>
          <w:color w:val="000000"/>
        </w:rPr>
        <w:t>е помещение</w:t>
      </w:r>
      <w:r w:rsidR="00CD778F" w:rsidRPr="0091491A">
        <w:rPr>
          <w:rFonts w:ascii="Arial" w:hAnsi="Arial" w:cs="Arial"/>
          <w:color w:val="000000"/>
        </w:rPr>
        <w:t xml:space="preserve">, назначение: </w:t>
      </w:r>
      <w:r w:rsidR="00CD778F">
        <w:rPr>
          <w:rFonts w:ascii="Arial" w:hAnsi="Arial" w:cs="Arial"/>
          <w:color w:val="000000"/>
        </w:rPr>
        <w:t>не</w:t>
      </w:r>
      <w:r w:rsidR="00CD778F" w:rsidRPr="0091491A">
        <w:rPr>
          <w:rFonts w:ascii="Arial" w:hAnsi="Arial" w:cs="Arial"/>
          <w:color w:val="000000"/>
        </w:rPr>
        <w:t>жило</w:t>
      </w:r>
      <w:r w:rsidR="00CD778F">
        <w:rPr>
          <w:rFonts w:ascii="Arial" w:hAnsi="Arial" w:cs="Arial"/>
          <w:color w:val="000000"/>
        </w:rPr>
        <w:t>е</w:t>
      </w:r>
      <w:r w:rsidR="00CD778F" w:rsidRPr="0091491A">
        <w:rPr>
          <w:rFonts w:ascii="Arial" w:hAnsi="Arial" w:cs="Arial"/>
          <w:color w:val="000000"/>
        </w:rPr>
        <w:t xml:space="preserve">, количество этажей, в том числе подземных этажей: 1, в том числе подземных 0, площадь </w:t>
      </w:r>
      <w:r w:rsidR="00CD778F">
        <w:rPr>
          <w:rFonts w:ascii="Arial" w:hAnsi="Arial" w:cs="Arial"/>
          <w:color w:val="000000"/>
        </w:rPr>
        <w:t>42</w:t>
      </w:r>
      <w:r w:rsidR="00CD778F" w:rsidRPr="0091491A">
        <w:rPr>
          <w:rFonts w:ascii="Arial" w:hAnsi="Arial" w:cs="Arial"/>
          <w:color w:val="000000"/>
        </w:rPr>
        <w:t>,3 кв</w:t>
      </w:r>
      <w:proofErr w:type="gramStart"/>
      <w:r w:rsidR="00CD778F" w:rsidRPr="0091491A">
        <w:rPr>
          <w:rFonts w:ascii="Arial" w:hAnsi="Arial" w:cs="Arial"/>
          <w:color w:val="000000"/>
        </w:rPr>
        <w:t>.м</w:t>
      </w:r>
      <w:proofErr w:type="gramEnd"/>
      <w:r w:rsidR="00CD778F" w:rsidRPr="0091491A">
        <w:rPr>
          <w:rFonts w:ascii="Arial" w:hAnsi="Arial" w:cs="Arial"/>
          <w:color w:val="000000"/>
        </w:rPr>
        <w:t>, кадастровый номер 71:20:000000:</w:t>
      </w:r>
      <w:r w:rsidR="00CD778F">
        <w:rPr>
          <w:rFonts w:ascii="Arial" w:hAnsi="Arial" w:cs="Arial"/>
          <w:color w:val="000000"/>
        </w:rPr>
        <w:t>42585</w:t>
      </w:r>
      <w:r w:rsidR="00CD778F" w:rsidRPr="0091491A">
        <w:rPr>
          <w:rFonts w:ascii="Arial" w:hAnsi="Arial" w:cs="Arial"/>
          <w:color w:val="000000"/>
        </w:rPr>
        <w:t xml:space="preserve">, адрес: Тульская область, </w:t>
      </w:r>
      <w:proofErr w:type="spellStart"/>
      <w:r w:rsidR="00CD778F" w:rsidRPr="0091491A">
        <w:rPr>
          <w:rFonts w:ascii="Arial" w:hAnsi="Arial" w:cs="Arial"/>
          <w:color w:val="000000"/>
        </w:rPr>
        <w:t>Узловский</w:t>
      </w:r>
      <w:proofErr w:type="spellEnd"/>
      <w:r w:rsidR="00CD778F" w:rsidRPr="0091491A">
        <w:rPr>
          <w:rFonts w:ascii="Arial" w:hAnsi="Arial" w:cs="Arial"/>
          <w:color w:val="000000"/>
        </w:rPr>
        <w:t xml:space="preserve"> район, пос. </w:t>
      </w:r>
      <w:r w:rsidR="00CD778F">
        <w:rPr>
          <w:rFonts w:ascii="Arial" w:hAnsi="Arial" w:cs="Arial"/>
          <w:color w:val="000000"/>
        </w:rPr>
        <w:t>Дубовка</w:t>
      </w:r>
      <w:r w:rsidR="00CD778F" w:rsidRPr="0091491A">
        <w:rPr>
          <w:rFonts w:ascii="Arial" w:hAnsi="Arial" w:cs="Arial"/>
          <w:color w:val="000000"/>
        </w:rPr>
        <w:t xml:space="preserve"> (квартал </w:t>
      </w:r>
      <w:r w:rsidR="00CD778F">
        <w:rPr>
          <w:rFonts w:ascii="Arial" w:hAnsi="Arial" w:cs="Arial"/>
          <w:color w:val="000000"/>
        </w:rPr>
        <w:t>5/5</w:t>
      </w:r>
      <w:r w:rsidR="00CD778F" w:rsidRPr="0091491A">
        <w:rPr>
          <w:rFonts w:ascii="Arial" w:hAnsi="Arial" w:cs="Arial"/>
          <w:color w:val="000000"/>
        </w:rPr>
        <w:t xml:space="preserve">), ул. </w:t>
      </w:r>
      <w:r w:rsidR="00CD778F">
        <w:rPr>
          <w:rFonts w:ascii="Arial" w:hAnsi="Arial" w:cs="Arial"/>
          <w:color w:val="000000"/>
        </w:rPr>
        <w:t>Тельмана</w:t>
      </w:r>
      <w:r w:rsidR="00CD778F" w:rsidRPr="0091491A">
        <w:rPr>
          <w:rFonts w:ascii="Arial" w:hAnsi="Arial" w:cs="Arial"/>
          <w:color w:val="000000"/>
        </w:rPr>
        <w:t>, д.</w:t>
      </w:r>
      <w:r w:rsidR="00CD778F">
        <w:rPr>
          <w:rFonts w:ascii="Arial" w:hAnsi="Arial" w:cs="Arial"/>
          <w:color w:val="000000"/>
        </w:rPr>
        <w:t>23,помещение 2.</w:t>
      </w:r>
    </w:p>
    <w:p w:rsidR="00A24FAF" w:rsidRDefault="00CD778F" w:rsidP="00CD77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24FAF">
        <w:rPr>
          <w:rFonts w:ascii="Arial" w:hAnsi="Arial" w:cs="Arial"/>
        </w:rPr>
        <w:t>2.Установить начальную цену имущества, указанного в пункте 1</w:t>
      </w:r>
      <w:r w:rsidR="00766BEC">
        <w:rPr>
          <w:rFonts w:ascii="Arial" w:hAnsi="Arial" w:cs="Arial"/>
        </w:rPr>
        <w:t>.1</w:t>
      </w:r>
      <w:r w:rsidR="00A24FAF">
        <w:rPr>
          <w:rFonts w:ascii="Arial" w:hAnsi="Arial" w:cs="Arial"/>
        </w:rPr>
        <w:t xml:space="preserve"> распоряжения,</w:t>
      </w:r>
      <w:r w:rsidR="00A24FAF">
        <w:rPr>
          <w:rFonts w:ascii="Arial" w:hAnsi="Arial" w:cs="Arial"/>
          <w:color w:val="000000"/>
        </w:rPr>
        <w:t xml:space="preserve"> в размере </w:t>
      </w:r>
      <w:r>
        <w:rPr>
          <w:rFonts w:ascii="Arial" w:hAnsi="Arial" w:cs="Arial"/>
          <w:color w:val="000000"/>
        </w:rPr>
        <w:t>134 732</w:t>
      </w:r>
      <w:r w:rsidRPr="0091491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сто тридцать четыре тысячи семьсот тридцать два</w:t>
      </w:r>
      <w:r w:rsidRPr="0091491A">
        <w:rPr>
          <w:rFonts w:ascii="Arial" w:hAnsi="Arial" w:cs="Arial"/>
          <w:color w:val="000000"/>
        </w:rPr>
        <w:t>) рубля 00 копеек, без НДС</w:t>
      </w:r>
      <w:r>
        <w:rPr>
          <w:rFonts w:ascii="Arial" w:hAnsi="Arial" w:cs="Arial"/>
          <w:color w:val="000000"/>
        </w:rPr>
        <w:t xml:space="preserve">, </w:t>
      </w:r>
      <w:r w:rsidR="00406A02">
        <w:rPr>
          <w:rFonts w:ascii="Arial" w:hAnsi="Arial" w:cs="Arial"/>
          <w:color w:val="000000"/>
        </w:rPr>
        <w:t>соответствующая</w:t>
      </w:r>
      <w:r w:rsidR="00A24FAF">
        <w:rPr>
          <w:rFonts w:ascii="Arial" w:hAnsi="Arial" w:cs="Arial"/>
          <w:color w:val="000000"/>
        </w:rPr>
        <w:t xml:space="preserve"> рыночн</w:t>
      </w:r>
      <w:r w:rsidR="00406A02">
        <w:rPr>
          <w:rFonts w:ascii="Arial" w:hAnsi="Arial" w:cs="Arial"/>
          <w:color w:val="000000"/>
        </w:rPr>
        <w:t>ая</w:t>
      </w:r>
      <w:r w:rsidR="00A24FAF">
        <w:rPr>
          <w:rFonts w:ascii="Arial" w:hAnsi="Arial" w:cs="Arial"/>
          <w:color w:val="000000"/>
        </w:rPr>
        <w:t xml:space="preserve"> стоимост</w:t>
      </w:r>
      <w:r w:rsidR="00406A02">
        <w:rPr>
          <w:rFonts w:ascii="Arial" w:hAnsi="Arial" w:cs="Arial"/>
          <w:color w:val="000000"/>
        </w:rPr>
        <w:t xml:space="preserve">ь </w:t>
      </w:r>
      <w:r w:rsidR="00A24FAF">
        <w:rPr>
          <w:rFonts w:ascii="Arial" w:hAnsi="Arial" w:cs="Arial"/>
          <w:color w:val="000000"/>
        </w:rPr>
        <w:t>имущества, определенн</w:t>
      </w:r>
      <w:r w:rsidR="00406A02">
        <w:rPr>
          <w:rFonts w:ascii="Arial" w:hAnsi="Arial" w:cs="Arial"/>
          <w:color w:val="000000"/>
        </w:rPr>
        <w:t>а</w:t>
      </w:r>
      <w:r w:rsidR="00A24FAF">
        <w:rPr>
          <w:rFonts w:ascii="Arial" w:hAnsi="Arial" w:cs="Arial"/>
          <w:color w:val="000000"/>
        </w:rPr>
        <w:t xml:space="preserve"> на основании отчета об оценке рыночной стоимости в соответствии с законодательством Российской Федерации, регулирующим оценочную деятельность.</w:t>
      </w:r>
      <w:r w:rsidR="00A24FAF">
        <w:rPr>
          <w:rFonts w:ascii="Arial" w:hAnsi="Arial" w:cs="Arial"/>
        </w:rPr>
        <w:t xml:space="preserve"> </w:t>
      </w:r>
    </w:p>
    <w:p w:rsidR="001E03F3" w:rsidRDefault="001E03F3" w:rsidP="00A24F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A24FAF" w:rsidRDefault="00A24FAF" w:rsidP="00A24F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Установить, что продажа муниципального имущества муниципального образования Шахтерское Узловского района в соответствии с условиями </w:t>
      </w:r>
      <w:r>
        <w:rPr>
          <w:rFonts w:ascii="Arial" w:hAnsi="Arial" w:cs="Arial"/>
        </w:rPr>
        <w:lastRenderedPageBreak/>
        <w:t xml:space="preserve">приватизации, предусмотренными настоящим распоряжением, осуществляется администрацией муниципального образование Шахтерское Узловского района самостоятельно; </w:t>
      </w:r>
      <w:proofErr w:type="gramStart"/>
      <w:r>
        <w:rPr>
          <w:rFonts w:ascii="Arial" w:hAnsi="Arial" w:cs="Arial"/>
        </w:rPr>
        <w:t>привлечение юридических лиц, указанных в подпункте 8.1 пункта 1 статьи 6 Федерального закона от 21 декабря 2001 года №178-ФЗ «О приватизации государственного и муниципального имущества», для организации от имени муниципального образования Шахтерское Узловского района в установленном порядке продажи приватизируемого имущества, находящегося в собственности муниципального образования Шахтерское Узловского района, и (или) осуществления функций продавца такого имущества не производится, в связи с</w:t>
      </w:r>
      <w:proofErr w:type="gramEnd"/>
      <w:r>
        <w:rPr>
          <w:rFonts w:ascii="Arial" w:hAnsi="Arial" w:cs="Arial"/>
        </w:rPr>
        <w:t xml:space="preserve"> чем размер и порядок выплаты вознаграждения соответствующим юридическим лицам не определяется.</w:t>
      </w:r>
    </w:p>
    <w:p w:rsidR="00A24FAF" w:rsidRDefault="00A24FAF" w:rsidP="00A24F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Управлению по работе с населением, имуществу и делопроизводству (Черняева И.Н.):</w:t>
      </w:r>
    </w:p>
    <w:p w:rsidR="00A24FAF" w:rsidRDefault="00A24FAF" w:rsidP="00A24FA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обеспечить размещение информационных сообщений, предусмотренных законодательством о приватизации, на официальном сайте  муниципального образования Шахтерское Узловского района в информационно-телекоммуникационной сети «Интернет» и на официальном сайте Российской Федерации в информационно-телекоммуникационной сети «Интернет» для размещения информации о проведении торгов  </w:t>
      </w:r>
      <w:hyperlink r:id="rId4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torgi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gov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 xml:space="preserve">, на электронной площадке АО «Российский аукционный дом», </w:t>
      </w:r>
      <w:hyperlink r:id="rId5" w:history="1">
        <w:r>
          <w:rPr>
            <w:rStyle w:val="a3"/>
            <w:rFonts w:ascii="Arial" w:hAnsi="Arial" w:cs="Arial"/>
          </w:rPr>
          <w:t>http://lot-online.ru</w:t>
        </w:r>
      </w:hyperlink>
      <w:r>
        <w:rPr>
          <w:rFonts w:ascii="Arial" w:hAnsi="Arial" w:cs="Arial"/>
        </w:rPr>
        <w:t xml:space="preserve"> (торговая секция (направление) «Приватизация» в установленные законодательством сроки;</w:t>
      </w:r>
      <w:proofErr w:type="gramEnd"/>
    </w:p>
    <w:p w:rsidR="00A24FAF" w:rsidRDefault="00A24FAF" w:rsidP="00A24F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обеспечить проведение необходимых действий по продаже в электронной форме имущества, указанного в пункте 1 настоящего распоряжения. </w:t>
      </w:r>
    </w:p>
    <w:p w:rsidR="00A24FAF" w:rsidRDefault="00A24FAF" w:rsidP="00A24F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5.Зачисление денежных средств от продажи приватизируемого имущества производить в бюджет муниципального образования Шахтерское Узловского района по коду бюджетной классификации 87111402053100000410       (Доходы от реализации иного имущества) и по коду бюджетной классификации 87111406025100000430 (Доходы от продажи земельных участков).</w:t>
      </w:r>
    </w:p>
    <w:p w:rsidR="00A24FAF" w:rsidRDefault="00A24FAF" w:rsidP="00A24F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6.Управлению по работе с населением, имуществу и делопроизводству (Черняева И.Н.) обеспечить размещение настоящего распоряжения на официальном сайте муниципального образования Шахтерское Узловского района в информационно-телекоммуникационной сети «Интернет»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семи дней со дня принятия распоряжения.</w:t>
      </w:r>
    </w:p>
    <w:p w:rsidR="00A24FAF" w:rsidRDefault="00A24FAF" w:rsidP="00A24F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 Настоящее распоряжение вступает в силу со дня подписания.</w:t>
      </w:r>
    </w:p>
    <w:p w:rsidR="00A24FAF" w:rsidRDefault="00A24FAF" w:rsidP="00A24FAF">
      <w:pPr>
        <w:jc w:val="both"/>
        <w:rPr>
          <w:rFonts w:ascii="Arial" w:hAnsi="Arial" w:cs="Arial"/>
        </w:rPr>
      </w:pPr>
    </w:p>
    <w:p w:rsidR="006914D3" w:rsidRPr="001F61A9" w:rsidRDefault="00B0684B" w:rsidP="006914D3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snapToGrid w:val="0"/>
        </w:rPr>
        <w:t>Г</w:t>
      </w:r>
      <w:r w:rsidR="006914D3" w:rsidRPr="001F61A9">
        <w:rPr>
          <w:rFonts w:ascii="Arial" w:hAnsi="Arial" w:cs="Arial"/>
          <w:b/>
          <w:snapToGrid w:val="0"/>
        </w:rPr>
        <w:t>лав</w:t>
      </w:r>
      <w:r>
        <w:rPr>
          <w:rFonts w:ascii="Arial" w:hAnsi="Arial" w:cs="Arial"/>
          <w:b/>
          <w:snapToGrid w:val="0"/>
        </w:rPr>
        <w:t>а</w:t>
      </w:r>
      <w:r w:rsidR="006914D3" w:rsidRPr="001F61A9">
        <w:rPr>
          <w:rFonts w:ascii="Arial" w:hAnsi="Arial" w:cs="Arial"/>
          <w:b/>
          <w:snapToGrid w:val="0"/>
        </w:rPr>
        <w:t xml:space="preserve"> администрации</w:t>
      </w:r>
    </w:p>
    <w:p w:rsidR="006914D3" w:rsidRPr="001F61A9" w:rsidRDefault="006914D3" w:rsidP="006914D3">
      <w:pPr>
        <w:spacing w:line="0" w:lineRule="atLeast"/>
        <w:rPr>
          <w:rFonts w:ascii="Arial" w:hAnsi="Arial" w:cs="Arial"/>
          <w:b/>
          <w:snapToGrid w:val="0"/>
        </w:rPr>
      </w:pPr>
      <w:r w:rsidRPr="001F61A9">
        <w:rPr>
          <w:rFonts w:ascii="Arial" w:hAnsi="Arial" w:cs="Arial"/>
          <w:b/>
          <w:snapToGrid w:val="0"/>
        </w:rPr>
        <w:t xml:space="preserve">муниципального образования                                               </w:t>
      </w:r>
    </w:p>
    <w:p w:rsidR="006914D3" w:rsidRPr="001F61A9" w:rsidRDefault="006914D3" w:rsidP="006914D3">
      <w:pPr>
        <w:autoSpaceDE w:val="0"/>
        <w:spacing w:line="0" w:lineRule="atLeast"/>
        <w:jc w:val="both"/>
        <w:rPr>
          <w:rFonts w:ascii="Arial" w:hAnsi="Arial" w:cs="Arial"/>
          <w:b/>
        </w:rPr>
      </w:pPr>
      <w:proofErr w:type="gramStart"/>
      <w:r w:rsidRPr="001F61A9">
        <w:rPr>
          <w:rFonts w:ascii="Arial" w:hAnsi="Arial" w:cs="Arial"/>
          <w:b/>
          <w:snapToGrid w:val="0"/>
        </w:rPr>
        <w:t>Шахтерское</w:t>
      </w:r>
      <w:proofErr w:type="gramEnd"/>
      <w:r w:rsidRPr="001F61A9">
        <w:rPr>
          <w:rFonts w:ascii="Arial" w:hAnsi="Arial" w:cs="Arial"/>
          <w:b/>
          <w:snapToGrid w:val="0"/>
        </w:rPr>
        <w:t xml:space="preserve"> Узловского района                         </w:t>
      </w:r>
      <w:r>
        <w:rPr>
          <w:rFonts w:ascii="Arial" w:hAnsi="Arial" w:cs="Arial"/>
          <w:b/>
          <w:snapToGrid w:val="0"/>
        </w:rPr>
        <w:t xml:space="preserve">               </w:t>
      </w:r>
      <w:r w:rsidRPr="001F61A9">
        <w:rPr>
          <w:rFonts w:ascii="Arial" w:hAnsi="Arial" w:cs="Arial"/>
          <w:b/>
          <w:snapToGrid w:val="0"/>
        </w:rPr>
        <w:t xml:space="preserve">            </w:t>
      </w:r>
      <w:r w:rsidR="00B0684B">
        <w:rPr>
          <w:rFonts w:ascii="Arial" w:hAnsi="Arial" w:cs="Arial"/>
          <w:b/>
          <w:snapToGrid w:val="0"/>
        </w:rPr>
        <w:t>С</w:t>
      </w:r>
      <w:r w:rsidRPr="001F61A9">
        <w:rPr>
          <w:rFonts w:ascii="Arial" w:hAnsi="Arial" w:cs="Arial"/>
          <w:b/>
          <w:snapToGrid w:val="0"/>
        </w:rPr>
        <w:t xml:space="preserve">. </w:t>
      </w:r>
      <w:r w:rsidR="00B0684B">
        <w:rPr>
          <w:rFonts w:ascii="Arial" w:hAnsi="Arial" w:cs="Arial"/>
          <w:b/>
          <w:snapToGrid w:val="0"/>
        </w:rPr>
        <w:t>В</w:t>
      </w:r>
      <w:r w:rsidRPr="001F61A9">
        <w:rPr>
          <w:rFonts w:ascii="Arial" w:hAnsi="Arial" w:cs="Arial"/>
          <w:b/>
          <w:snapToGrid w:val="0"/>
        </w:rPr>
        <w:t xml:space="preserve">. </w:t>
      </w:r>
      <w:r w:rsidR="00B0684B">
        <w:rPr>
          <w:rFonts w:ascii="Arial" w:hAnsi="Arial" w:cs="Arial"/>
          <w:b/>
          <w:snapToGrid w:val="0"/>
        </w:rPr>
        <w:t>Лукин</w:t>
      </w:r>
    </w:p>
    <w:p w:rsidR="006914D3" w:rsidRPr="001F61A9" w:rsidRDefault="006914D3" w:rsidP="006914D3">
      <w:pPr>
        <w:rPr>
          <w:rFonts w:ascii="Arial" w:hAnsi="Arial" w:cs="Arial"/>
          <w:sz w:val="16"/>
          <w:szCs w:val="20"/>
        </w:rPr>
      </w:pPr>
    </w:p>
    <w:p w:rsidR="00A24FAF" w:rsidRDefault="00A24FAF" w:rsidP="00A24FAF">
      <w:pPr>
        <w:rPr>
          <w:sz w:val="28"/>
          <w:szCs w:val="28"/>
        </w:rPr>
      </w:pPr>
    </w:p>
    <w:p w:rsidR="00CA01F5" w:rsidRDefault="00CA01F5"/>
    <w:sectPr w:rsidR="00CA01F5" w:rsidSect="00B802A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24FAF"/>
    <w:rsid w:val="00081FB2"/>
    <w:rsid w:val="000F462A"/>
    <w:rsid w:val="00151150"/>
    <w:rsid w:val="00167E4D"/>
    <w:rsid w:val="00176E2D"/>
    <w:rsid w:val="001D3105"/>
    <w:rsid w:val="001E03F3"/>
    <w:rsid w:val="00216770"/>
    <w:rsid w:val="002410BF"/>
    <w:rsid w:val="002A5894"/>
    <w:rsid w:val="002F58E5"/>
    <w:rsid w:val="003D5CB7"/>
    <w:rsid w:val="0040207B"/>
    <w:rsid w:val="00406A02"/>
    <w:rsid w:val="00433576"/>
    <w:rsid w:val="004A4B56"/>
    <w:rsid w:val="004A5BFC"/>
    <w:rsid w:val="004F6777"/>
    <w:rsid w:val="0054448A"/>
    <w:rsid w:val="00581C3F"/>
    <w:rsid w:val="005C7E53"/>
    <w:rsid w:val="005F0663"/>
    <w:rsid w:val="00657FC0"/>
    <w:rsid w:val="00674796"/>
    <w:rsid w:val="006914D3"/>
    <w:rsid w:val="00691A1A"/>
    <w:rsid w:val="00720A19"/>
    <w:rsid w:val="007222C2"/>
    <w:rsid w:val="00732D27"/>
    <w:rsid w:val="00755A39"/>
    <w:rsid w:val="00766BEC"/>
    <w:rsid w:val="007D2CAF"/>
    <w:rsid w:val="00800363"/>
    <w:rsid w:val="00841529"/>
    <w:rsid w:val="009234E2"/>
    <w:rsid w:val="00952190"/>
    <w:rsid w:val="00952E78"/>
    <w:rsid w:val="009A3E10"/>
    <w:rsid w:val="00A24FAF"/>
    <w:rsid w:val="00A40BC7"/>
    <w:rsid w:val="00AA72A6"/>
    <w:rsid w:val="00AF333F"/>
    <w:rsid w:val="00B0684B"/>
    <w:rsid w:val="00B170BE"/>
    <w:rsid w:val="00B61015"/>
    <w:rsid w:val="00B700B0"/>
    <w:rsid w:val="00B802AD"/>
    <w:rsid w:val="00B83CD7"/>
    <w:rsid w:val="00BD3A04"/>
    <w:rsid w:val="00BD580D"/>
    <w:rsid w:val="00C52F04"/>
    <w:rsid w:val="00C71BD9"/>
    <w:rsid w:val="00C82B68"/>
    <w:rsid w:val="00CA01F5"/>
    <w:rsid w:val="00CA46A9"/>
    <w:rsid w:val="00CA4EF7"/>
    <w:rsid w:val="00CD778F"/>
    <w:rsid w:val="00CF6989"/>
    <w:rsid w:val="00D13426"/>
    <w:rsid w:val="00D4316F"/>
    <w:rsid w:val="00E378CE"/>
    <w:rsid w:val="00E5365D"/>
    <w:rsid w:val="00E65CF8"/>
    <w:rsid w:val="00EA06A0"/>
    <w:rsid w:val="00EA5561"/>
    <w:rsid w:val="00EB56EF"/>
    <w:rsid w:val="00EC100F"/>
    <w:rsid w:val="00EC1144"/>
    <w:rsid w:val="00EF7D3A"/>
    <w:rsid w:val="00F7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4FAF"/>
    <w:rPr>
      <w:color w:val="0000FF"/>
      <w:u w:val="single"/>
    </w:rPr>
  </w:style>
  <w:style w:type="paragraph" w:styleId="a4">
    <w:name w:val="Title"/>
    <w:basedOn w:val="a"/>
    <w:link w:val="a5"/>
    <w:qFormat/>
    <w:rsid w:val="00A24FAF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A24FA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A24FAF"/>
    <w:pPr>
      <w:jc w:val="both"/>
    </w:pPr>
    <w:rPr>
      <w:i/>
      <w:szCs w:val="20"/>
    </w:rPr>
  </w:style>
  <w:style w:type="character" w:customStyle="1" w:styleId="a7">
    <w:name w:val="Основной текст Знак"/>
    <w:basedOn w:val="a0"/>
    <w:link w:val="a6"/>
    <w:semiHidden/>
    <w:rsid w:val="00A24FAF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2024-04-08T09:58:00Z</cp:lastPrinted>
  <dcterms:created xsi:type="dcterms:W3CDTF">2024-04-08T08:34:00Z</dcterms:created>
  <dcterms:modified xsi:type="dcterms:W3CDTF">2024-04-08T10:49:00Z</dcterms:modified>
</cp:coreProperties>
</file>