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7064B" w:rsidRPr="001C09DF" w:rsidTr="0037064B">
        <w:tc>
          <w:tcPr>
            <w:tcW w:w="9214" w:type="dxa"/>
            <w:gridSpan w:val="2"/>
          </w:tcPr>
          <w:p w:rsidR="0037064B" w:rsidRPr="001C09DF" w:rsidRDefault="0037064B" w:rsidP="0037064B">
            <w:pPr>
              <w:jc w:val="center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7048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64B" w:rsidRPr="001C09DF" w:rsidRDefault="0037064B" w:rsidP="003706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7064B" w:rsidRPr="001C09DF" w:rsidTr="0037064B">
        <w:tc>
          <w:tcPr>
            <w:tcW w:w="9214" w:type="dxa"/>
            <w:gridSpan w:val="2"/>
          </w:tcPr>
          <w:p w:rsidR="0037064B" w:rsidRPr="001C09DF" w:rsidRDefault="0037064B" w:rsidP="003706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C09DF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37064B" w:rsidRPr="001C09DF" w:rsidTr="0037064B">
        <w:tc>
          <w:tcPr>
            <w:tcW w:w="9214" w:type="dxa"/>
            <w:gridSpan w:val="2"/>
          </w:tcPr>
          <w:p w:rsidR="0037064B" w:rsidRPr="001C09DF" w:rsidRDefault="0037064B" w:rsidP="003706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C09DF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  <w:proofErr w:type="spellStart"/>
            <w:r w:rsidRPr="001C09DF">
              <w:rPr>
                <w:rFonts w:ascii="Arial" w:hAnsi="Arial" w:cs="Arial"/>
                <w:b/>
                <w:szCs w:val="24"/>
              </w:rPr>
              <w:t>Узловский</w:t>
            </w:r>
            <w:proofErr w:type="spellEnd"/>
            <w:r w:rsidRPr="001C09DF">
              <w:rPr>
                <w:rFonts w:ascii="Arial" w:hAnsi="Arial" w:cs="Arial"/>
                <w:b/>
                <w:szCs w:val="24"/>
              </w:rPr>
              <w:t xml:space="preserve"> район</w:t>
            </w:r>
          </w:p>
        </w:tc>
      </w:tr>
      <w:tr w:rsidR="0037064B" w:rsidRPr="001C09DF" w:rsidTr="0037064B">
        <w:tc>
          <w:tcPr>
            <w:tcW w:w="9214" w:type="dxa"/>
            <w:gridSpan w:val="2"/>
          </w:tcPr>
          <w:p w:rsidR="0037064B" w:rsidRPr="001C09DF" w:rsidRDefault="0037064B" w:rsidP="003706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C09DF">
              <w:rPr>
                <w:rFonts w:ascii="Arial" w:hAnsi="Arial" w:cs="Arial"/>
                <w:b/>
                <w:szCs w:val="24"/>
              </w:rPr>
              <w:t>Администрация</w:t>
            </w:r>
          </w:p>
          <w:p w:rsidR="0037064B" w:rsidRPr="001C09DF" w:rsidRDefault="0037064B" w:rsidP="003706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7064B" w:rsidRPr="001C09DF" w:rsidTr="0037064B">
        <w:tc>
          <w:tcPr>
            <w:tcW w:w="9214" w:type="dxa"/>
            <w:gridSpan w:val="2"/>
          </w:tcPr>
          <w:p w:rsidR="0037064B" w:rsidRPr="001C09DF" w:rsidRDefault="0037064B" w:rsidP="003706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C09DF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37064B" w:rsidRPr="001C09DF" w:rsidTr="0037064B">
        <w:tc>
          <w:tcPr>
            <w:tcW w:w="9214" w:type="dxa"/>
            <w:gridSpan w:val="2"/>
          </w:tcPr>
          <w:p w:rsidR="0037064B" w:rsidRPr="001C09DF" w:rsidRDefault="0037064B" w:rsidP="003706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7064B" w:rsidRPr="001C09DF" w:rsidTr="0037064B">
        <w:tc>
          <w:tcPr>
            <w:tcW w:w="4678" w:type="dxa"/>
          </w:tcPr>
          <w:p w:rsidR="0037064B" w:rsidRPr="001C09DF" w:rsidRDefault="001F772E" w:rsidP="0037064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от              2025</w:t>
            </w:r>
            <w:r w:rsidR="0037064B">
              <w:rPr>
                <w:rFonts w:ascii="Arial" w:hAnsi="Arial" w:cs="Arial"/>
                <w:b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:rsidR="0037064B" w:rsidRPr="001C09DF" w:rsidRDefault="0037064B" w:rsidP="0037064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№ </w:t>
            </w:r>
          </w:p>
        </w:tc>
      </w:tr>
    </w:tbl>
    <w:p w:rsidR="0037064B" w:rsidRDefault="0037064B" w:rsidP="0037064B">
      <w:pPr>
        <w:jc w:val="center"/>
        <w:rPr>
          <w:rFonts w:ascii="Arial" w:hAnsi="Arial" w:cs="Arial"/>
          <w:b/>
        </w:rPr>
      </w:pPr>
    </w:p>
    <w:p w:rsidR="0037064B" w:rsidRDefault="0037064B" w:rsidP="0037064B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 w:rsidRPr="00695C21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утверждении </w:t>
      </w:r>
      <w:proofErr w:type="gramStart"/>
      <w:r>
        <w:rPr>
          <w:rFonts w:ascii="Arial" w:hAnsi="Arial" w:cs="Arial"/>
          <w:b/>
          <w:sz w:val="32"/>
          <w:szCs w:val="32"/>
        </w:rPr>
        <w:t>Административного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37064B" w:rsidRDefault="0037064B" w:rsidP="0037064B">
      <w:pPr>
        <w:pStyle w:val="af4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695C21">
        <w:rPr>
          <w:rFonts w:ascii="Arial" w:hAnsi="Arial" w:cs="Arial"/>
          <w:b/>
          <w:sz w:val="32"/>
          <w:szCs w:val="32"/>
          <w:shd w:val="clear" w:color="auto" w:fill="FFFFFF"/>
        </w:rPr>
        <w:t>регламента предоставлени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я</w:t>
      </w:r>
      <w:r w:rsidRPr="00695C21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695C21">
        <w:rPr>
          <w:rFonts w:ascii="Arial" w:hAnsi="Arial" w:cs="Arial"/>
          <w:b/>
          <w:sz w:val="32"/>
          <w:szCs w:val="32"/>
          <w:shd w:val="clear" w:color="auto" w:fill="FFFFFF"/>
        </w:rPr>
        <w:t>муниципальной</w:t>
      </w:r>
      <w:proofErr w:type="gramEnd"/>
      <w:r w:rsidRPr="00695C21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</w:p>
    <w:p w:rsidR="0037064B" w:rsidRPr="00695C21" w:rsidRDefault="0037064B" w:rsidP="0037064B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 w:rsidRPr="00695C21">
        <w:rPr>
          <w:rFonts w:ascii="Arial" w:hAnsi="Arial" w:cs="Arial"/>
          <w:b/>
          <w:sz w:val="32"/>
          <w:szCs w:val="32"/>
          <w:shd w:val="clear" w:color="auto" w:fill="FFFFFF"/>
        </w:rPr>
        <w:t>услуги «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Предоставление информации о текущей успеваемости учащегося, ведение</w:t>
      </w:r>
      <w:r w:rsidR="001F772E">
        <w:rPr>
          <w:rFonts w:ascii="Arial" w:hAnsi="Arial" w:cs="Arial"/>
          <w:b/>
          <w:sz w:val="32"/>
          <w:szCs w:val="32"/>
          <w:shd w:val="clear" w:color="auto" w:fill="FFFFFF"/>
        </w:rPr>
        <w:t xml:space="preserve"> электронного 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дневника и </w:t>
      </w:r>
      <w:r w:rsidR="001F772E">
        <w:rPr>
          <w:rFonts w:ascii="Arial" w:hAnsi="Arial" w:cs="Arial"/>
          <w:b/>
          <w:sz w:val="32"/>
          <w:szCs w:val="32"/>
          <w:shd w:val="clear" w:color="auto" w:fill="FFFFFF"/>
        </w:rPr>
        <w:t xml:space="preserve">электронного 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журнала успеваемости</w:t>
      </w:r>
      <w:r w:rsidRPr="00695C21">
        <w:rPr>
          <w:rFonts w:ascii="Arial" w:hAnsi="Arial" w:cs="Arial"/>
          <w:b/>
          <w:sz w:val="32"/>
          <w:szCs w:val="32"/>
          <w:shd w:val="clear" w:color="auto" w:fill="FFFFFF"/>
        </w:rPr>
        <w:t>»</w:t>
      </w:r>
    </w:p>
    <w:p w:rsidR="0037064B" w:rsidRPr="00B61E67" w:rsidRDefault="0037064B" w:rsidP="0037064B">
      <w:pPr>
        <w:pStyle w:val="af4"/>
        <w:jc w:val="center"/>
        <w:rPr>
          <w:rFonts w:ascii="Arial" w:hAnsi="Arial" w:cs="Arial"/>
          <w:b/>
          <w:sz w:val="32"/>
          <w:szCs w:val="32"/>
        </w:rPr>
      </w:pPr>
    </w:p>
    <w:p w:rsidR="0037064B" w:rsidRPr="00B61E67" w:rsidRDefault="0037064B" w:rsidP="0037064B">
      <w:pPr>
        <w:tabs>
          <w:tab w:val="left" w:pos="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37064B" w:rsidRPr="001F772E" w:rsidRDefault="0037064B" w:rsidP="0037064B">
      <w:pPr>
        <w:autoSpaceDE w:val="0"/>
        <w:autoSpaceDN w:val="0"/>
        <w:adjustRightInd w:val="0"/>
        <w:ind w:firstLine="709"/>
        <w:jc w:val="both"/>
        <w:rPr>
          <w:rStyle w:val="FontStyle13"/>
          <w:rFonts w:ascii="PT Astra Serif" w:hAnsi="PT Astra Serif" w:cs="Arial"/>
          <w:sz w:val="28"/>
          <w:szCs w:val="28"/>
        </w:rPr>
      </w:pPr>
      <w:proofErr w:type="gramStart"/>
      <w:r w:rsidRPr="001F772E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N 273-ФЗ «Об образовании в Российской Федерации», Федеральным законом от 27.07.2010 N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район </w:t>
      </w:r>
      <w:r w:rsidR="00712382" w:rsidRPr="001F772E">
        <w:rPr>
          <w:rFonts w:ascii="PT Astra Serif" w:hAnsi="PT Astra Serif" w:cs="Arial"/>
          <w:sz w:val="28"/>
          <w:szCs w:val="28"/>
        </w:rPr>
        <w:t>от 28.10.2019 № 1658</w:t>
      </w:r>
      <w:r w:rsidRPr="001F772E">
        <w:rPr>
          <w:rFonts w:ascii="PT Astra Serif" w:hAnsi="PT Astra Serif" w:cs="Arial"/>
          <w:sz w:val="28"/>
          <w:szCs w:val="28"/>
        </w:rPr>
        <w:t xml:space="preserve"> «</w:t>
      </w:r>
      <w:r w:rsidR="00712382" w:rsidRPr="001F772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Об утверждении порядка разработки и утверждения административных регламентов, осуществления муниципального</w:t>
      </w:r>
      <w:proofErr w:type="gramEnd"/>
      <w:r w:rsidR="00712382" w:rsidRPr="001F772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контроля (надзора) и административных регламентов предоставления муниципальных услуг</w:t>
      </w:r>
      <w:r w:rsidRPr="001F772E">
        <w:rPr>
          <w:rFonts w:ascii="PT Astra Serif" w:hAnsi="PT Astra Serif" w:cs="Arial"/>
          <w:sz w:val="28"/>
          <w:szCs w:val="28"/>
        </w:rPr>
        <w:t>», на основании статей 30, 32 У</w:t>
      </w:r>
      <w:r w:rsidR="00712382" w:rsidRPr="001F772E">
        <w:rPr>
          <w:rFonts w:ascii="PT Astra Serif" w:hAnsi="PT Astra Serif" w:cs="Arial"/>
          <w:sz w:val="28"/>
          <w:szCs w:val="28"/>
        </w:rPr>
        <w:t xml:space="preserve">става  </w:t>
      </w:r>
      <w:proofErr w:type="spellStart"/>
      <w:r w:rsidR="00712382" w:rsidRPr="001F772E">
        <w:rPr>
          <w:rFonts w:ascii="PT Astra Serif" w:hAnsi="PT Astra Serif" w:cs="Arial"/>
          <w:sz w:val="28"/>
          <w:szCs w:val="28"/>
        </w:rPr>
        <w:t>Узловского</w:t>
      </w:r>
      <w:proofErr w:type="spellEnd"/>
      <w:r w:rsidR="00712382" w:rsidRPr="001F772E">
        <w:rPr>
          <w:rFonts w:ascii="PT Astra Serif" w:hAnsi="PT Astra Serif" w:cs="Arial"/>
          <w:sz w:val="28"/>
          <w:szCs w:val="28"/>
        </w:rPr>
        <w:t xml:space="preserve"> муниципального района</w:t>
      </w:r>
      <w:r w:rsidRPr="001F772E">
        <w:rPr>
          <w:rFonts w:ascii="PT Astra Serif" w:hAnsi="PT Astra Serif" w:cs="Arial"/>
          <w:sz w:val="28"/>
          <w:szCs w:val="28"/>
        </w:rPr>
        <w:t xml:space="preserve"> </w:t>
      </w:r>
      <w:r w:rsidR="00712382" w:rsidRPr="001F772E">
        <w:rPr>
          <w:rFonts w:ascii="PT Astra Serif" w:hAnsi="PT Astra Serif" w:cs="Arial"/>
          <w:sz w:val="28"/>
          <w:szCs w:val="28"/>
        </w:rPr>
        <w:t xml:space="preserve"> Тульской области </w:t>
      </w:r>
      <w:r w:rsidRPr="001F772E">
        <w:rPr>
          <w:rStyle w:val="FontStyle13"/>
          <w:rFonts w:ascii="PT Astra Serif" w:hAnsi="PT Astra Serif" w:cs="Arial"/>
          <w:sz w:val="28"/>
          <w:szCs w:val="28"/>
        </w:rPr>
        <w:t>ПОСТАНОВЛЯЕТ:</w:t>
      </w:r>
    </w:p>
    <w:p w:rsidR="0037064B" w:rsidRPr="001F772E" w:rsidRDefault="0037064B" w:rsidP="0037064B">
      <w:pPr>
        <w:pStyle w:val="Style2"/>
        <w:widowControl/>
        <w:tabs>
          <w:tab w:val="left" w:pos="1157"/>
        </w:tabs>
        <w:spacing w:line="276" w:lineRule="auto"/>
        <w:ind w:firstLine="851"/>
        <w:jc w:val="both"/>
        <w:rPr>
          <w:rStyle w:val="FontStyle13"/>
          <w:rFonts w:ascii="PT Astra Serif" w:hAnsi="PT Astra Serif" w:cs="Arial"/>
          <w:sz w:val="28"/>
          <w:szCs w:val="28"/>
        </w:rPr>
      </w:pPr>
    </w:p>
    <w:p w:rsidR="0037064B" w:rsidRPr="001F772E" w:rsidRDefault="0037064B" w:rsidP="0037064B">
      <w:pPr>
        <w:pStyle w:val="af4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1. Утвердить Административный </w:t>
      </w:r>
      <w:r w:rsidRPr="001F772E">
        <w:rPr>
          <w:rFonts w:ascii="PT Astra Serif" w:hAnsi="PT Astra Serif" w:cs="Arial"/>
          <w:sz w:val="28"/>
          <w:szCs w:val="28"/>
          <w:shd w:val="clear" w:color="auto" w:fill="FFFFFF"/>
        </w:rPr>
        <w:t>регламент предоставления муниципальной услуги «Предоставление информации о текущей успеваемости учащегося, ведение дневника и  журнала успеваемости»</w:t>
      </w:r>
      <w:r w:rsidR="006776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(приложение)</w:t>
      </w:r>
      <w:r w:rsidRPr="001F772E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BA644C" w:rsidRPr="001F772E" w:rsidRDefault="0037064B" w:rsidP="006776B5">
      <w:pPr>
        <w:pStyle w:val="ad"/>
        <w:spacing w:line="276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2. </w:t>
      </w:r>
      <w:r w:rsidR="00BA644C" w:rsidRPr="001F772E">
        <w:rPr>
          <w:rFonts w:ascii="PT Astra Serif" w:hAnsi="PT Astra Serif" w:cs="Arial"/>
          <w:sz w:val="28"/>
          <w:szCs w:val="28"/>
        </w:rPr>
        <w:t xml:space="preserve">Признать </w:t>
      </w:r>
      <w:r w:rsidR="00A05EEB" w:rsidRPr="001F772E">
        <w:rPr>
          <w:rFonts w:ascii="PT Astra Serif" w:hAnsi="PT Astra Serif" w:cs="Arial"/>
          <w:sz w:val="28"/>
          <w:szCs w:val="28"/>
        </w:rPr>
        <w:t xml:space="preserve">утратившими силу </w:t>
      </w:r>
      <w:r w:rsidR="006776B5">
        <w:rPr>
          <w:rFonts w:ascii="PT Astra Serif" w:hAnsi="PT Astra Serif" w:cs="Arial"/>
          <w:sz w:val="28"/>
          <w:szCs w:val="28"/>
        </w:rPr>
        <w:t xml:space="preserve">следующие постановления </w:t>
      </w:r>
      <w:r w:rsidR="00BA644C" w:rsidRPr="001F772E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</w:t>
      </w:r>
      <w:proofErr w:type="spellStart"/>
      <w:r w:rsidR="00BA644C"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="00BA644C" w:rsidRPr="001F772E">
        <w:rPr>
          <w:rFonts w:ascii="PT Astra Serif" w:hAnsi="PT Astra Serif" w:cs="Arial"/>
          <w:sz w:val="28"/>
          <w:szCs w:val="28"/>
        </w:rPr>
        <w:t xml:space="preserve"> район: </w:t>
      </w:r>
    </w:p>
    <w:p w:rsidR="0037064B" w:rsidRPr="001F772E" w:rsidRDefault="00BA644C" w:rsidP="001F772E">
      <w:pPr>
        <w:pStyle w:val="ad"/>
        <w:spacing w:line="276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- </w:t>
      </w:r>
      <w:r w:rsidR="0037064B" w:rsidRPr="001F772E">
        <w:rPr>
          <w:rFonts w:ascii="PT Astra Serif" w:hAnsi="PT Astra Serif" w:cs="Arial"/>
          <w:sz w:val="28"/>
          <w:szCs w:val="28"/>
        </w:rPr>
        <w:t xml:space="preserve">от 28.11.2016 № 1356 «Об утверждении Административного </w:t>
      </w:r>
      <w:r w:rsidR="0037064B" w:rsidRPr="001F772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регламента администрации муниципального образования </w:t>
      </w:r>
      <w:proofErr w:type="spellStart"/>
      <w:r w:rsidR="0037064B" w:rsidRPr="001F772E">
        <w:rPr>
          <w:rFonts w:ascii="PT Astra Serif" w:hAnsi="PT Astra Serif" w:cs="Arial"/>
          <w:sz w:val="28"/>
          <w:szCs w:val="28"/>
          <w:shd w:val="clear" w:color="auto" w:fill="FFFFFF"/>
        </w:rPr>
        <w:t>Узловский</w:t>
      </w:r>
      <w:proofErr w:type="spellEnd"/>
      <w:r w:rsidR="0037064B" w:rsidRPr="001F772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район 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37064B" w:rsidRPr="001F772E">
        <w:rPr>
          <w:rFonts w:ascii="PT Astra Serif" w:hAnsi="PT Astra Serif" w:cs="Arial"/>
          <w:sz w:val="28"/>
          <w:szCs w:val="28"/>
        </w:rPr>
        <w:t>.</w:t>
      </w:r>
    </w:p>
    <w:p w:rsidR="00BA644C" w:rsidRPr="001F772E" w:rsidRDefault="006E5015" w:rsidP="00FD64E9">
      <w:pPr>
        <w:pStyle w:val="af4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lastRenderedPageBreak/>
        <w:t>- от  14.01.2019 № 15</w:t>
      </w:r>
      <w:r w:rsidR="0037064B" w:rsidRPr="001F772E">
        <w:rPr>
          <w:rFonts w:ascii="PT Astra Serif" w:hAnsi="PT Astra Serif" w:cs="Arial"/>
          <w:sz w:val="28"/>
          <w:szCs w:val="28"/>
        </w:rPr>
        <w:t xml:space="preserve"> «</w:t>
      </w:r>
      <w:r w:rsidR="00BA644C" w:rsidRPr="001F772E">
        <w:rPr>
          <w:rFonts w:ascii="PT Astra Serif" w:hAnsi="PT Astra Serif" w:cs="Arial"/>
          <w:sz w:val="28"/>
          <w:szCs w:val="28"/>
        </w:rPr>
        <w:t xml:space="preserve">О внесении изменений в постановление  администрации муниципального образования </w:t>
      </w:r>
      <w:proofErr w:type="spellStart"/>
      <w:r w:rsidR="00BA644C"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="00BA644C" w:rsidRPr="001F772E">
        <w:rPr>
          <w:rFonts w:ascii="PT Astra Serif" w:hAnsi="PT Astra Serif" w:cs="Arial"/>
          <w:sz w:val="28"/>
          <w:szCs w:val="28"/>
        </w:rPr>
        <w:t xml:space="preserve"> район от 28.11.2016 № 1356 «Об утверждении Административного </w:t>
      </w:r>
      <w:r w:rsidR="00BA644C" w:rsidRPr="001F772E">
        <w:rPr>
          <w:rFonts w:ascii="PT Astra Serif" w:hAnsi="PT Astra Serif" w:cs="Arial"/>
          <w:sz w:val="28"/>
          <w:szCs w:val="28"/>
          <w:shd w:val="clear" w:color="auto" w:fill="FFFFFF"/>
        </w:rPr>
        <w:t>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37064B" w:rsidRPr="001F772E" w:rsidRDefault="0037064B" w:rsidP="001F772E">
      <w:pPr>
        <w:pStyle w:val="ad"/>
        <w:spacing w:line="276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3. Отделу информационных технологий администрации муниципального образования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район (Бондаренко Д.С.) </w:t>
      </w:r>
      <w:proofErr w:type="gramStart"/>
      <w:r w:rsidRPr="001F772E"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 w:rsidRPr="001F772E">
        <w:rPr>
          <w:rFonts w:ascii="PT Astra Serif" w:hAnsi="PT Astra Serif" w:cs="Arial"/>
          <w:sz w:val="28"/>
          <w:szCs w:val="28"/>
        </w:rPr>
        <w:t xml:space="preserve"> настоящее постановление на официальном сайте муниципальн</w:t>
      </w:r>
      <w:r w:rsidR="006776B5">
        <w:rPr>
          <w:rFonts w:ascii="PT Astra Serif" w:hAnsi="PT Astra Serif" w:cs="Arial"/>
          <w:sz w:val="28"/>
          <w:szCs w:val="28"/>
        </w:rPr>
        <w:t xml:space="preserve">ого образования </w:t>
      </w:r>
      <w:proofErr w:type="spellStart"/>
      <w:r w:rsidR="006776B5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="006776B5">
        <w:rPr>
          <w:rFonts w:ascii="PT Astra Serif" w:hAnsi="PT Astra Serif" w:cs="Arial"/>
          <w:sz w:val="28"/>
          <w:szCs w:val="28"/>
        </w:rPr>
        <w:t xml:space="preserve"> район</w:t>
      </w:r>
      <w:r w:rsidRPr="001F772E">
        <w:rPr>
          <w:rFonts w:ascii="PT Astra Serif" w:hAnsi="PT Astra Serif" w:cs="Arial"/>
          <w:sz w:val="28"/>
          <w:szCs w:val="28"/>
        </w:rPr>
        <w:t>.</w:t>
      </w:r>
    </w:p>
    <w:p w:rsidR="0037064B" w:rsidRPr="001F772E" w:rsidRDefault="0037064B" w:rsidP="001F772E">
      <w:pPr>
        <w:pStyle w:val="ad"/>
        <w:spacing w:line="276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4. Службе по взаимодействию со средствами массовой информации  администрации муниципального образования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район </w:t>
      </w:r>
      <w:r w:rsidR="001F772E" w:rsidRPr="001F772E">
        <w:rPr>
          <w:rFonts w:ascii="PT Astra Serif" w:hAnsi="PT Astra Serif" w:cs="Arial"/>
          <w:sz w:val="28"/>
          <w:szCs w:val="28"/>
        </w:rPr>
        <w:t>(</w:t>
      </w:r>
      <w:proofErr w:type="spellStart"/>
      <w:r w:rsidR="001F772E" w:rsidRPr="001F772E">
        <w:rPr>
          <w:rFonts w:ascii="PT Astra Serif" w:hAnsi="PT Astra Serif" w:cs="Arial"/>
          <w:sz w:val="28"/>
          <w:szCs w:val="28"/>
        </w:rPr>
        <w:t>Рощупкину</w:t>
      </w:r>
      <w:proofErr w:type="spellEnd"/>
      <w:r w:rsidR="001F772E" w:rsidRPr="001F772E">
        <w:rPr>
          <w:rFonts w:ascii="PT Astra Serif" w:hAnsi="PT Astra Serif" w:cs="Arial"/>
          <w:sz w:val="28"/>
          <w:szCs w:val="28"/>
        </w:rPr>
        <w:t xml:space="preserve"> А.В.) </w:t>
      </w:r>
      <w:r w:rsidRPr="001F772E">
        <w:rPr>
          <w:rFonts w:ascii="PT Astra Serif" w:hAnsi="PT Astra Serif" w:cs="Arial"/>
          <w:sz w:val="28"/>
          <w:szCs w:val="28"/>
        </w:rPr>
        <w:t xml:space="preserve">опубликовать информацию о принятом постановлении и месте его размещения для ознакомления в газете «Знамя.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район».</w:t>
      </w:r>
    </w:p>
    <w:p w:rsidR="0037064B" w:rsidRPr="001F772E" w:rsidRDefault="0037064B" w:rsidP="0037064B">
      <w:pPr>
        <w:pStyle w:val="ad"/>
        <w:spacing w:line="276" w:lineRule="auto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>5. Постановление вступает в силу со дня обнародования.</w:t>
      </w:r>
    </w:p>
    <w:p w:rsidR="0037064B" w:rsidRPr="001F772E" w:rsidRDefault="0037064B" w:rsidP="0037064B">
      <w:pPr>
        <w:pStyle w:val="ad"/>
        <w:tabs>
          <w:tab w:val="left" w:pos="6765"/>
          <w:tab w:val="left" w:pos="7656"/>
        </w:tabs>
        <w:ind w:firstLine="851"/>
        <w:rPr>
          <w:rFonts w:ascii="PT Astra Serif" w:hAnsi="PT Astra Serif" w:cs="Arial"/>
          <w:sz w:val="28"/>
          <w:szCs w:val="28"/>
        </w:rPr>
      </w:pPr>
    </w:p>
    <w:p w:rsidR="0037064B" w:rsidRPr="001F772E" w:rsidRDefault="0037064B" w:rsidP="0037064B">
      <w:pPr>
        <w:pStyle w:val="ad"/>
        <w:tabs>
          <w:tab w:val="left" w:pos="6765"/>
          <w:tab w:val="left" w:pos="7656"/>
        </w:tabs>
        <w:ind w:firstLine="851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 </w:t>
      </w:r>
    </w:p>
    <w:p w:rsidR="0037064B" w:rsidRPr="001F772E" w:rsidRDefault="0037064B" w:rsidP="0037064B">
      <w:pPr>
        <w:pStyle w:val="Style7"/>
        <w:widowControl/>
        <w:rPr>
          <w:rFonts w:ascii="PT Astra Serif" w:hAnsi="PT Astra Serif" w:cs="Arial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37064B" w:rsidRPr="001F772E" w:rsidTr="0037064B">
        <w:tc>
          <w:tcPr>
            <w:tcW w:w="3936" w:type="dxa"/>
          </w:tcPr>
          <w:p w:rsidR="0037064B" w:rsidRPr="001F772E" w:rsidRDefault="0037064B" w:rsidP="0037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37064B" w:rsidRPr="001F772E" w:rsidRDefault="0037064B" w:rsidP="0037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37064B" w:rsidRPr="001F772E" w:rsidRDefault="0037064B" w:rsidP="0037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proofErr w:type="spellStart"/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>Узловский</w:t>
            </w:r>
            <w:proofErr w:type="spellEnd"/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386" w:type="dxa"/>
          </w:tcPr>
          <w:p w:rsidR="0037064B" w:rsidRPr="001F772E" w:rsidRDefault="0037064B" w:rsidP="00370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37064B" w:rsidRPr="001F772E" w:rsidRDefault="0037064B" w:rsidP="00370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37064B" w:rsidRPr="001F772E" w:rsidRDefault="0037064B" w:rsidP="00370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>Н.Н.Терехов</w:t>
            </w:r>
            <w:proofErr w:type="spellEnd"/>
          </w:p>
        </w:tc>
      </w:tr>
    </w:tbl>
    <w:p w:rsidR="00801337" w:rsidRPr="001F772E" w:rsidRDefault="00801337">
      <w:pPr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Pr="001F772E" w:rsidRDefault="00801337">
      <w:pPr>
        <w:jc w:val="both"/>
        <w:rPr>
          <w:rFonts w:ascii="PT Astra Serif" w:hAnsi="PT Astra Serif"/>
          <w:sz w:val="28"/>
          <w:szCs w:val="28"/>
        </w:rPr>
      </w:pPr>
    </w:p>
    <w:p w:rsidR="00801337" w:rsidRDefault="00801337">
      <w:pPr>
        <w:sectPr w:rsidR="00801337">
          <w:headerReference w:type="even" r:id="rId9"/>
          <w:headerReference w:type="default" r:id="rId10"/>
          <w:pgSz w:w="11906" w:h="16838"/>
          <w:pgMar w:top="1134" w:right="851" w:bottom="1134" w:left="1418" w:header="567" w:footer="567" w:gutter="0"/>
          <w:pgNumType w:start="1"/>
          <w:cols w:space="720"/>
          <w:titlePg/>
        </w:sectPr>
      </w:pPr>
    </w:p>
    <w:p w:rsidR="00801337" w:rsidRDefault="0037064B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</w:t>
      </w:r>
    </w:p>
    <w:p w:rsidR="00BA644C" w:rsidRPr="00197C81" w:rsidRDefault="0037064B" w:rsidP="00BA644C">
      <w:pPr>
        <w:jc w:val="right"/>
        <w:rPr>
          <w:rFonts w:ascii="Arial" w:hAnsi="Arial" w:cs="Arial"/>
          <w:szCs w:val="24"/>
        </w:rPr>
      </w:pPr>
      <w:r>
        <w:rPr>
          <w:rFonts w:ascii="PT Astra Serif" w:hAnsi="PT Astra Serif"/>
          <w:sz w:val="28"/>
        </w:rPr>
        <w:t xml:space="preserve">к </w:t>
      </w:r>
      <w:r w:rsidR="00BA644C" w:rsidRPr="00197C81">
        <w:rPr>
          <w:rFonts w:ascii="Arial" w:hAnsi="Arial" w:cs="Arial"/>
          <w:szCs w:val="24"/>
        </w:rPr>
        <w:t>постановлению администрации</w:t>
      </w:r>
    </w:p>
    <w:p w:rsidR="00BA644C" w:rsidRPr="00197C81" w:rsidRDefault="00BA644C" w:rsidP="00BA644C">
      <w:pPr>
        <w:ind w:firstLine="1008"/>
        <w:jc w:val="right"/>
        <w:rPr>
          <w:rFonts w:ascii="Arial" w:hAnsi="Arial" w:cs="Arial"/>
          <w:szCs w:val="24"/>
        </w:rPr>
      </w:pPr>
      <w:r w:rsidRPr="00197C81">
        <w:rPr>
          <w:rFonts w:ascii="Arial" w:hAnsi="Arial" w:cs="Arial"/>
          <w:szCs w:val="24"/>
        </w:rPr>
        <w:t>муниципального образования</w:t>
      </w:r>
    </w:p>
    <w:p w:rsidR="00BA644C" w:rsidRPr="00197C81" w:rsidRDefault="00BA644C" w:rsidP="00BA644C">
      <w:pPr>
        <w:ind w:firstLine="1008"/>
        <w:jc w:val="right"/>
        <w:rPr>
          <w:rFonts w:ascii="Arial" w:hAnsi="Arial" w:cs="Arial"/>
          <w:szCs w:val="24"/>
        </w:rPr>
      </w:pPr>
      <w:proofErr w:type="spellStart"/>
      <w:r w:rsidRPr="00197C81">
        <w:rPr>
          <w:rFonts w:ascii="Arial" w:hAnsi="Arial" w:cs="Arial"/>
          <w:szCs w:val="24"/>
        </w:rPr>
        <w:t>Узловский</w:t>
      </w:r>
      <w:proofErr w:type="spellEnd"/>
      <w:r w:rsidRPr="00197C81">
        <w:rPr>
          <w:rFonts w:ascii="Arial" w:hAnsi="Arial" w:cs="Arial"/>
          <w:szCs w:val="24"/>
        </w:rPr>
        <w:t xml:space="preserve"> район</w:t>
      </w:r>
    </w:p>
    <w:p w:rsidR="00801337" w:rsidRDefault="0037064B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от______________ №_______</w:t>
      </w:r>
    </w:p>
    <w:p w:rsidR="00801337" w:rsidRDefault="00801337">
      <w:pPr>
        <w:spacing w:before="240"/>
        <w:ind w:left="6237"/>
      </w:pPr>
    </w:p>
    <w:p w:rsidR="00801337" w:rsidRDefault="00801337">
      <w:pPr>
        <w:spacing w:before="240"/>
        <w:ind w:left="6237"/>
      </w:pPr>
    </w:p>
    <w:p w:rsidR="00801337" w:rsidRDefault="00801337">
      <w:pPr>
        <w:spacing w:before="240"/>
        <w:ind w:left="6237"/>
      </w:pPr>
    </w:p>
    <w:p w:rsidR="00801337" w:rsidRDefault="00801337">
      <w:pPr>
        <w:ind w:left="7371"/>
        <w:jc w:val="center"/>
        <w:rPr>
          <w:b/>
          <w:sz w:val="28"/>
        </w:rPr>
      </w:pPr>
    </w:p>
    <w:p w:rsidR="00801337" w:rsidRDefault="0037064B">
      <w:pPr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801337" w:rsidRDefault="00666074">
      <w:pPr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</w:t>
      </w:r>
      <w:r w:rsidR="0037064B">
        <w:rPr>
          <w:b/>
          <w:sz w:val="28"/>
        </w:rPr>
        <w:t xml:space="preserve"> услуги «Предоставление информации о текущей успеваемости учащегося, ведении дневника и журнала успеваемости»</w:t>
      </w:r>
    </w:p>
    <w:p w:rsidR="00801337" w:rsidRDefault="00801337">
      <w:pPr>
        <w:ind w:firstLine="709"/>
        <w:rPr>
          <w:sz w:val="28"/>
        </w:rPr>
      </w:pPr>
    </w:p>
    <w:p w:rsidR="00801337" w:rsidRDefault="0037064B">
      <w:pPr>
        <w:keepNext/>
        <w:keepLines/>
        <w:spacing w:before="24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</w:t>
      </w:r>
      <w:r w:rsidR="00666074">
        <w:rPr>
          <w:sz w:val="28"/>
        </w:rPr>
        <w:t xml:space="preserve">т предоставления муниципальной </w:t>
      </w:r>
      <w:r>
        <w:rPr>
          <w:sz w:val="28"/>
        </w:rPr>
        <w:t xml:space="preserve"> услуги «Предоставление информации о текущей успеваемости учащегося, ведении дневника и журнала успеваемости» (далее – Административный регламент, Услуга).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sz w:val="28"/>
        </w:rPr>
        <w:t xml:space="preserve">Услуга предоставляется родителю (законному представителю) ребенка, уполномоченному представителю родителя (законного представителя) ребенка </w:t>
      </w:r>
      <w:r>
        <w:rPr>
          <w:rFonts w:ascii="PT Astra Serif" w:hAnsi="PT Astra Serif"/>
          <w:sz w:val="28"/>
        </w:rPr>
        <w:t xml:space="preserve">по доверенности </w:t>
      </w:r>
      <w:r>
        <w:rPr>
          <w:sz w:val="28"/>
        </w:rPr>
        <w:t>(далее – заявители), указанному в таблице 1 приложения № 1 к настоящему Административному регламенту.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</w:t>
      </w:r>
      <w:r>
        <w:rPr>
          <w:color w:val="FF0000"/>
          <w:sz w:val="28"/>
        </w:rPr>
        <w:t xml:space="preserve"> </w:t>
      </w:r>
      <w:r>
        <w:rPr>
          <w:sz w:val="28"/>
        </w:rPr>
        <w:t>на портале государственных и муниципальных услуг (функций) Тульской области (далее - Региональный портал),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801337" w:rsidRDefault="0037064B">
      <w:pPr>
        <w:keepNext/>
        <w:keepLines/>
        <w:spacing w:before="48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II. Стандарт предоставления Услуги</w:t>
      </w:r>
    </w:p>
    <w:p w:rsidR="00801337" w:rsidRDefault="0037064B">
      <w:pPr>
        <w:keepNext/>
        <w:keepLines/>
        <w:spacing w:before="40" w:after="16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Услуги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информации о текущей успеваемости учащегося, ведении дневника и журнала успеваемости.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органа, предоставляющего Услугу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sz w:val="28"/>
        </w:rPr>
        <w:t xml:space="preserve">Услуга </w:t>
      </w:r>
      <w:r w:rsidR="00666074">
        <w:rPr>
          <w:sz w:val="28"/>
        </w:rPr>
        <w:t>предоставляется муниципальными</w:t>
      </w:r>
      <w:r>
        <w:rPr>
          <w:sz w:val="28"/>
        </w:rPr>
        <w:t xml:space="preserve"> образовательными организациями, реализующими программы </w:t>
      </w:r>
      <w:r>
        <w:rPr>
          <w:rFonts w:ascii="PT Astra Serif" w:hAnsi="PT Astra Serif"/>
          <w:sz w:val="28"/>
        </w:rPr>
        <w:t>начального общего, основного общего и среднего общего образования</w:t>
      </w:r>
      <w:r>
        <w:rPr>
          <w:sz w:val="28"/>
        </w:rPr>
        <w:t>, подведомственными министерству образования Тульской области (далее – Учреждения), указанными в приложении № 2 к настоящему Административному регламенту.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Результат предоставления Услуги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sz w:val="28"/>
        </w:rPr>
        <w:t>При обращении заявителя за предоставлением информации о текущей успеваемости учащегося, ведении дневника и журнала успеваемости результатами предоставления Услуги являются:</w:t>
      </w:r>
    </w:p>
    <w:p w:rsidR="00801337" w:rsidRDefault="0037064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1) решение о предоставлении Услуги;</w:t>
      </w:r>
    </w:p>
    <w:p w:rsidR="00801337" w:rsidRDefault="0037064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2) решение об отказе в предоставлении Услуги.</w:t>
      </w:r>
    </w:p>
    <w:p w:rsidR="00801337" w:rsidRDefault="0037064B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801337" w:rsidRDefault="0037064B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</w:rPr>
        <w:t>1)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:rsidR="00801337" w:rsidRDefault="0037064B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</w:rPr>
        <w:t>2)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sz w:val="28"/>
        </w:rPr>
        <w:t>При обращении заявителя за исправлением опечаток и (или) ошибок</w:t>
      </w:r>
      <w:r>
        <w:rPr>
          <w:rFonts w:ascii="PT Astra Serif" w:hAnsi="PT Astra Serif"/>
          <w:sz w:val="28"/>
        </w:rPr>
        <w:t>, допущенных в результате предоставления Услуги, результатом предоставления Услуги является:</w:t>
      </w:r>
    </w:p>
    <w:p w:rsidR="00801337" w:rsidRDefault="0037064B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</w:rPr>
        <w:t xml:space="preserve">- решение </w:t>
      </w:r>
      <w:r>
        <w:rPr>
          <w:rFonts w:ascii="PT Astra Serif" w:hAnsi="PT Astra Serif"/>
          <w:sz w:val="28"/>
        </w:rPr>
        <w:t>об исправлении опечаток и (или) ошибок, допущенных в документах, выданных заявителю по результатам предоставления Услуги.</w:t>
      </w:r>
    </w:p>
    <w:p w:rsidR="00801337" w:rsidRDefault="0037064B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rPr>
          <w:sz w:val="28"/>
        </w:rPr>
        <w:t xml:space="preserve">Результаты предоставления Услуги могут быть получены при личном обращении в Учреждение, </w:t>
      </w:r>
      <w:r>
        <w:rPr>
          <w:rFonts w:ascii="PT Astra Serif" w:hAnsi="PT Astra Serif"/>
          <w:sz w:val="28"/>
        </w:rPr>
        <w:t>посредством почтовой связи,</w:t>
      </w:r>
      <w:r>
        <w:rPr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посредством Регионального портала, </w:t>
      </w:r>
      <w:r>
        <w:rPr>
          <w:sz w:val="28"/>
        </w:rPr>
        <w:t>Единого портала.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Срок предоставления Услуги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sz w:val="28"/>
        </w:rPr>
        <w:t xml:space="preserve">Максимальный срок предоставления Услуги составляет 17 рабочих дней </w:t>
      </w:r>
      <w:r>
        <w:rPr>
          <w:rFonts w:ascii="PT Astra Serif" w:hAnsi="PT Astra Serif"/>
          <w:sz w:val="28"/>
        </w:rPr>
        <w:t>со дня</w:t>
      </w:r>
      <w:r>
        <w:rPr>
          <w:rFonts w:ascii="PT Astra Serif" w:hAnsi="PT Astra Serif"/>
          <w:color w:val="BF9000"/>
          <w:sz w:val="28"/>
        </w:rPr>
        <w:t xml:space="preserve"> </w:t>
      </w:r>
      <w:r>
        <w:rPr>
          <w:sz w:val="28"/>
        </w:rPr>
        <w:t>регистрации заявления о предоставлении Услуги (далее – заявление)</w:t>
      </w:r>
      <w:r>
        <w:rPr>
          <w:rFonts w:ascii="PT Astra Serif" w:hAnsi="PT Astra Serif"/>
          <w:sz w:val="28"/>
        </w:rPr>
        <w:t xml:space="preserve"> и документов, необходимых для предоставления Услуги, полученных при личном обращении в Учреждение, посредством почтовой связи, посредством Регионального портала, </w:t>
      </w:r>
      <w:r>
        <w:rPr>
          <w:sz w:val="28"/>
        </w:rPr>
        <w:t xml:space="preserve">Единого портала </w:t>
      </w:r>
      <w:r>
        <w:rPr>
          <w:rFonts w:ascii="PT Astra Serif" w:hAnsi="PT Astra Serif"/>
          <w:sz w:val="28"/>
        </w:rPr>
        <w:t xml:space="preserve">в </w:t>
      </w:r>
      <w:r>
        <w:rPr>
          <w:sz w:val="28"/>
        </w:rPr>
        <w:t>Учреждении</w:t>
      </w:r>
      <w:r>
        <w:rPr>
          <w:rFonts w:ascii="PT Astra Serif" w:hAnsi="PT Astra Serif"/>
          <w:sz w:val="28"/>
        </w:rPr>
        <w:t>.</w:t>
      </w:r>
    </w:p>
    <w:p w:rsidR="00801337" w:rsidRDefault="0037064B">
      <w:pPr>
        <w:keepNext/>
        <w:ind w:firstLine="709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Правовые основания для предоставления Услуги</w:t>
      </w:r>
    </w:p>
    <w:p w:rsidR="00801337" w:rsidRDefault="0037064B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Учреждения, а также о должностных лицах или работниках Учреждения размещены на официальном сайте Учреждения в информационно-телекоммуникационной сети «Интернет» (далее – сеть «Интернет»), а также на </w:t>
      </w:r>
      <w:r>
        <w:rPr>
          <w:rFonts w:ascii="PT Astra Serif" w:hAnsi="PT Astra Serif"/>
          <w:sz w:val="28"/>
        </w:rPr>
        <w:t>Региональном портале,</w:t>
      </w:r>
      <w:r>
        <w:rPr>
          <w:sz w:val="28"/>
        </w:rPr>
        <w:t xml:space="preserve"> Едином портале.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документов, необходимых для предоставления Услуги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proofErr w:type="gramStart"/>
      <w:r>
        <w:rPr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>
        <w:rPr>
          <w:rFonts w:ascii="PT Astra Serif" w:hAnsi="PT Astra Serif"/>
          <w:sz w:val="28"/>
        </w:rPr>
        <w:t>так как они подлежат представлению в рамках межведомственного информационного взаимодействия, приведен в разделе III настоящего Административного регламента.</w:t>
      </w:r>
      <w:proofErr w:type="gramEnd"/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</w:t>
      </w:r>
      <w:r>
        <w:rPr>
          <w:b/>
          <w:sz w:val="28"/>
        </w:rPr>
        <w:br/>
        <w:t xml:space="preserve">в приеме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 в разделе III настоящего Административного регламента.</w:t>
      </w:r>
    </w:p>
    <w:p w:rsidR="00801337" w:rsidRDefault="0037064B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 xml:space="preserve">Размер платы, взимаемой с заявителя </w:t>
      </w:r>
      <w:r>
        <w:rPr>
          <w:b/>
          <w:sz w:val="28"/>
        </w:rPr>
        <w:br/>
        <w:t>при предоставлении Услуги, и способы ее взимания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Максимальный срок ожидания в очереди при подаче заявителем заявления о предоставлении Услуги и при получении результата предоставления Услуги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sz w:val="28"/>
        </w:rPr>
        <w:t xml:space="preserve">Максимальный срок ожидания </w:t>
      </w:r>
      <w:proofErr w:type="gramStart"/>
      <w:r>
        <w:rPr>
          <w:sz w:val="28"/>
        </w:rPr>
        <w:t>в очереди при подаче заявления</w:t>
      </w:r>
      <w:r>
        <w:rPr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о предоставлении Услуги при личном обращении заявителя в Учреждение</w:t>
      </w:r>
      <w:proofErr w:type="gramEnd"/>
      <w:r>
        <w:rPr>
          <w:rFonts w:ascii="PT Astra Serif" w:hAnsi="PT Astra Serif"/>
          <w:sz w:val="28"/>
        </w:rPr>
        <w:t xml:space="preserve"> </w:t>
      </w:r>
      <w:r>
        <w:rPr>
          <w:sz w:val="28"/>
        </w:rPr>
        <w:t xml:space="preserve">составляет 15 минут. 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sz w:val="28"/>
        </w:rPr>
        <w:t xml:space="preserve">Максимальный срок ожидания в очереди при получении результата Услуги </w:t>
      </w:r>
      <w:r>
        <w:rPr>
          <w:rFonts w:ascii="PT Astra Serif" w:hAnsi="PT Astra Serif"/>
          <w:sz w:val="28"/>
        </w:rPr>
        <w:t xml:space="preserve">заявителем лично в Учреждении </w:t>
      </w:r>
      <w:r>
        <w:rPr>
          <w:sz w:val="28"/>
        </w:rPr>
        <w:t>составляет 15 минут.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Срок регистрации заявления заявителя о предоставлении Услуги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trike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Единый портал – 1 рабочий день, следующий за днем поступления заявления и документов;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2) Региональный портал – 1 рабочий день, следующий за днем поступления заявления и документов;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3) по почте - 1 рабочий день, следующий за днем поступления заявления и документов;</w:t>
      </w:r>
    </w:p>
    <w:p w:rsidR="00801337" w:rsidRDefault="0037064B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</w:rPr>
        <w:t>4) в Учреждении – 1 рабочий день, следующий за днем поступления заявления и документов.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 Услуга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proofErr w:type="gramStart"/>
      <w:r>
        <w:rPr>
          <w:sz w:val="28"/>
        </w:rPr>
        <w:t>Требования</w:t>
      </w:r>
      <w:r>
        <w:rPr>
          <w:rFonts w:ascii="PT Astra Serif" w:hAnsi="PT Astra Serif"/>
          <w:sz w:val="28"/>
        </w:rPr>
        <w:t>, которым должны соответствовать помещения, в которых предоставляется Услуга, в том числе зал ожидания, места для заполнения заявлений о предоставлении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сайте</w:t>
      </w:r>
      <w:proofErr w:type="gramEnd"/>
      <w:r>
        <w:rPr>
          <w:rFonts w:ascii="PT Astra Serif" w:hAnsi="PT Astra Serif"/>
          <w:sz w:val="28"/>
        </w:rPr>
        <w:t xml:space="preserve"> Учреждения </w:t>
      </w:r>
      <w:r>
        <w:rPr>
          <w:sz w:val="28"/>
        </w:rPr>
        <w:t xml:space="preserve">в сети «Интернет», на </w:t>
      </w:r>
      <w:r>
        <w:rPr>
          <w:rFonts w:ascii="PT Astra Serif" w:hAnsi="PT Astra Serif"/>
          <w:sz w:val="28"/>
        </w:rPr>
        <w:t>Региональном портале</w:t>
      </w:r>
      <w:r>
        <w:rPr>
          <w:sz w:val="28"/>
        </w:rPr>
        <w:t xml:space="preserve"> и на Едином портале.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Показатели доступности и качества Услуги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proofErr w:type="gramStart"/>
      <w:r>
        <w:rPr>
          <w:rFonts w:ascii="PT Astra Serif" w:hAnsi="PT Astra Serif"/>
          <w:sz w:val="28"/>
        </w:rPr>
        <w:t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о предоставлении 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получении результата Услуги, размещен на</w:t>
      </w:r>
      <w:proofErr w:type="gramEnd"/>
      <w:r>
        <w:rPr>
          <w:rFonts w:ascii="PT Astra Serif" w:hAnsi="PT Astra Serif"/>
          <w:sz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</w:rPr>
        <w:t>сайте</w:t>
      </w:r>
      <w:proofErr w:type="gramEnd"/>
      <w:r>
        <w:rPr>
          <w:rFonts w:ascii="PT Astra Serif" w:hAnsi="PT Astra Serif"/>
          <w:sz w:val="28"/>
        </w:rPr>
        <w:t xml:space="preserve"> Учреждения в сети «Интернет», на Региональном портале и на Едином портале.</w:t>
      </w:r>
    </w:p>
    <w:p w:rsidR="00801337" w:rsidRDefault="0037064B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>Иные требования к предоставлению Услуги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Иные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1) Единый портал;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 xml:space="preserve">2) </w:t>
      </w:r>
      <w:r>
        <w:rPr>
          <w:rFonts w:ascii="PT Astra Serif" w:hAnsi="PT Astra Serif"/>
          <w:sz w:val="28"/>
        </w:rPr>
        <w:t>Региональный портал;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3) 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</w:rPr>
        <w:t>.</w:t>
      </w:r>
    </w:p>
    <w:p w:rsidR="00801337" w:rsidRDefault="0037064B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III. Состав, последовательность и сроки выполнения административных процедур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Перечень вариантов предоставления Услуги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rPr>
          <w:sz w:val="28"/>
        </w:rPr>
        <w:t>При обращении заявителя за предоставлением информации о текущей успеваемости учащегося, ведении дневника и журнала успеваемости Услуга предоставляется в соответствии со следующими вариантами:</w:t>
      </w:r>
    </w:p>
    <w:p w:rsidR="00801337" w:rsidRDefault="0037064B">
      <w:pPr>
        <w:tabs>
          <w:tab w:val="left" w:pos="1276"/>
          <w:tab w:val="left" w:pos="1985"/>
        </w:tabs>
        <w:ind w:firstLine="709"/>
        <w:jc w:val="both"/>
      </w:pPr>
      <w:r>
        <w:rPr>
          <w:sz w:val="28"/>
        </w:rPr>
        <w:t>Вариант 1: родитель (законный представитель) ребенка обратился лично;</w:t>
      </w:r>
    </w:p>
    <w:p w:rsidR="00801337" w:rsidRDefault="0037064B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Вариант 2: уполномоченный представитель по доверенности родителя (законного представителя) ребенка.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801337" w:rsidRDefault="0037064B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Вариант 3: родитель (законный представитель) ребенка обратился лично;</w:t>
      </w:r>
    </w:p>
    <w:p w:rsidR="00801337" w:rsidRDefault="0037064B">
      <w:pPr>
        <w:tabs>
          <w:tab w:val="left" w:pos="1276"/>
          <w:tab w:val="left" w:pos="1985"/>
        </w:tabs>
        <w:ind w:firstLine="709"/>
        <w:jc w:val="both"/>
      </w:pPr>
      <w:r>
        <w:rPr>
          <w:sz w:val="28"/>
        </w:rPr>
        <w:t xml:space="preserve">Вариант 4: уполномоченный представитель </w:t>
      </w:r>
      <w:r>
        <w:rPr>
          <w:rFonts w:ascii="PT Astra Serif" w:hAnsi="PT Astra Serif"/>
          <w:sz w:val="28"/>
        </w:rPr>
        <w:t xml:space="preserve">родителя (законного представителя) ребенка </w:t>
      </w:r>
      <w:r>
        <w:rPr>
          <w:sz w:val="28"/>
        </w:rPr>
        <w:t>по доверенности.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Возможность оставления заявления без рассмотрения законодательством Российской Федерации не предусмотрена.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Профилирование заявителя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Профилирование осуществляется:</w:t>
      </w:r>
    </w:p>
    <w:p w:rsidR="00801337" w:rsidRDefault="0037064B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</w:rPr>
        <w:t>1) посредством Единого портала;</w:t>
      </w:r>
    </w:p>
    <w:p w:rsidR="00801337" w:rsidRDefault="0037064B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</w:rPr>
        <w:t xml:space="preserve">2) посредством </w:t>
      </w:r>
      <w:r>
        <w:rPr>
          <w:rFonts w:ascii="PT Astra Serif" w:hAnsi="PT Astra Serif"/>
          <w:sz w:val="28"/>
        </w:rPr>
        <w:t>Регионального портала;</w:t>
      </w:r>
    </w:p>
    <w:p w:rsidR="00801337" w:rsidRDefault="0037064B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в Учреждении при личном обращении;</w:t>
      </w:r>
    </w:p>
    <w:p w:rsidR="00801337" w:rsidRDefault="0037064B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sz w:val="28"/>
        </w:rPr>
        <w:t xml:space="preserve">4) </w:t>
      </w:r>
      <w:r>
        <w:rPr>
          <w:rFonts w:ascii="PT Astra Serif" w:hAnsi="PT Astra Serif"/>
          <w:sz w:val="28"/>
        </w:rPr>
        <w:t>посредством почты.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которых соответствует одному варианту.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Учреждением в общедоступном для ознакомления месте.</w:t>
      </w:r>
    </w:p>
    <w:p w:rsidR="00801337" w:rsidRDefault="00801337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801337" w:rsidRDefault="0037064B">
      <w:pPr>
        <w:keepNext/>
        <w:ind w:left="357" w:hanging="357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>Вариант 1</w:t>
      </w:r>
    </w:p>
    <w:p w:rsidR="00801337" w:rsidRDefault="00801337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801337" w:rsidRDefault="0037064B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17 рабочих дней со дня регистрации заявления.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1) решение о предоставлении Услуги;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2) решение об отказе в предоставлении Услуги.</w:t>
      </w:r>
    </w:p>
    <w:p w:rsidR="00801337" w:rsidRDefault="0037064B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Документами, содержащими решение о предоставлении, являются: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sz w:val="28"/>
        </w:rPr>
        <w:t>1) решение о предоставлении Услуги (документ на бумажном носителе или</w:t>
      </w:r>
      <w:r>
        <w:rPr>
          <w:rFonts w:ascii="PT Astra Serif" w:hAnsi="PT Astra Serif"/>
          <w:sz w:val="28"/>
        </w:rPr>
        <w:t xml:space="preserve"> в форме электронного документа) (в соответствии с формой приложения № 3, утвержденной настоящим Административным регламентом);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об отказе в предоставлении Услуги (документ на бумажном носителе или в форме электронного документа) (в соответствии с формой, приложения № 4 утвержденной настоящим Административным регламентом).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01337" w:rsidRDefault="003706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:rsidR="00801337" w:rsidRDefault="003706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801337" w:rsidRDefault="003706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:rsidR="00801337" w:rsidRDefault="0037064B">
      <w:pPr>
        <w:numPr>
          <w:ilvl w:val="0"/>
          <w:numId w:val="1"/>
        </w:numPr>
        <w:ind w:left="0" w:firstLine="709"/>
        <w:jc w:val="both"/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1337" w:rsidRDefault="00801337">
      <w:pPr>
        <w:ind w:firstLine="539"/>
        <w:jc w:val="both"/>
        <w:rPr>
          <w:rFonts w:ascii="PT Astra Serif" w:hAnsi="PT Astra Serif"/>
          <w:sz w:val="28"/>
        </w:rPr>
      </w:pPr>
    </w:p>
    <w:p w:rsidR="00801337" w:rsidRDefault="0037064B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01337" w:rsidRDefault="00801337">
      <w:pPr>
        <w:tabs>
          <w:tab w:val="left" w:pos="1276"/>
        </w:tabs>
        <w:ind w:firstLine="709"/>
        <w:contextualSpacing/>
        <w:jc w:val="both"/>
        <w:rPr>
          <w:sz w:val="28"/>
        </w:rPr>
      </w:pP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 личное обращение, посредством Регионального портала, посредством Единого портала, посредством почтовой связи.</w:t>
      </w:r>
    </w:p>
    <w:p w:rsidR="00801337" w:rsidRDefault="0037064B">
      <w:pPr>
        <w:numPr>
          <w:ilvl w:val="0"/>
          <w:numId w:val="1"/>
        </w:numPr>
        <w:tabs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1337" w:rsidRDefault="0037064B">
      <w:pPr>
        <w:tabs>
          <w:tab w:val="left" w:pos="1021"/>
        </w:tabs>
        <w:spacing w:after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- заявление (при подаче заявления при личном обращении, по почте: оригинал; посредством Регионального портала,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1337" w:rsidRDefault="00BA597D">
      <w:pPr>
        <w:spacing w:after="57"/>
        <w:ind w:firstLine="709"/>
        <w:jc w:val="both"/>
        <w:rPr>
          <w:rFonts w:ascii="PT Astra Serif" w:hAnsi="PT Astra Serif"/>
        </w:rPr>
      </w:pPr>
      <w:hyperlink r:id="rId11" w:history="1">
        <w:r w:rsidR="0037064B">
          <w:rPr>
            <w:rFonts w:ascii="PT Astra Serif" w:hAnsi="PT Astra Serif"/>
            <w:sz w:val="28"/>
          </w:rPr>
          <w:t>Заявление</w:t>
        </w:r>
      </w:hyperlink>
      <w:r w:rsidR="0037064B"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2)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Регионального портала, Единого портала: не требуется).</w:t>
      </w:r>
      <w:proofErr w:type="gramEnd"/>
    </w:p>
    <w:p w:rsidR="00801337" w:rsidRDefault="0037064B">
      <w:pPr>
        <w:ind w:firstLine="709"/>
        <w:jc w:val="both"/>
      </w:pPr>
      <w:proofErr w:type="gramStart"/>
      <w:r>
        <w:rPr>
          <w:rFonts w:ascii="PT Astra Serif" w:hAnsi="PT Astra Serif"/>
          <w:sz w:val="28"/>
        </w:rPr>
        <w:t>3)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</w:t>
      </w:r>
      <w:proofErr w:type="gramEnd"/>
      <w:r>
        <w:rPr>
          <w:rFonts w:ascii="PT Astra Serif" w:hAnsi="PT Astra Serif"/>
          <w:sz w:val="28"/>
        </w:rPr>
        <w:t xml:space="preserve"> посредством Единого портала: не требуется).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40. Способами установления личности (идентификации) заявителя при взаимодействии с заявителями являются: 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личное обращение – оригинал документа, удостоверяющего личность; 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Единого портала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посредством Регионального портала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посредством почтовой связи – установление личности не требуется.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41. Основания для отказа в приемке документов законодательством Российской Федерации не предусмотрены.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43. Срок регистрации заявления и документов, необходимых для предоставления Услуги, составляет:</w:t>
      </w:r>
    </w:p>
    <w:p w:rsidR="00801337" w:rsidRDefault="0037064B">
      <w:pPr>
        <w:numPr>
          <w:ilvl w:val="0"/>
          <w:numId w:val="2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Единый портал – 1 рабочий день, следующий за днем поступления заявления и документов;</w:t>
      </w:r>
    </w:p>
    <w:p w:rsidR="00801337" w:rsidRDefault="0037064B">
      <w:pPr>
        <w:numPr>
          <w:ilvl w:val="0"/>
          <w:numId w:val="2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Региональный портал – 1 рабочий день, следующий за днем поступления заявления и документов;</w:t>
      </w:r>
    </w:p>
    <w:p w:rsidR="00801337" w:rsidRDefault="0037064B">
      <w:pPr>
        <w:numPr>
          <w:ilvl w:val="0"/>
          <w:numId w:val="2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почте - 1 рабочий день, следующий за днем поступления заявления и документов;</w:t>
      </w:r>
    </w:p>
    <w:p w:rsidR="00801337" w:rsidRDefault="0037064B">
      <w:pPr>
        <w:tabs>
          <w:tab w:val="left" w:pos="1134"/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в Учреждении – 1 рабочий день, следующий за днем поступления заявления и документов.</w:t>
      </w:r>
    </w:p>
    <w:p w:rsidR="00801337" w:rsidRDefault="0080133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44. </w:t>
      </w:r>
      <w:r>
        <w:rPr>
          <w:rFonts w:ascii="PT Astra Serif" w:hAnsi="PT Astra Serif"/>
          <w:color w:val="000000" w:themeColor="text1"/>
          <w:sz w:val="28"/>
        </w:rPr>
        <w:t xml:space="preserve">Основанием для отказа </w:t>
      </w:r>
      <w:r w:rsidR="00666074">
        <w:rPr>
          <w:rFonts w:ascii="PT Astra Serif" w:hAnsi="PT Astra Serif"/>
          <w:color w:val="000000" w:themeColor="text1"/>
          <w:sz w:val="28"/>
        </w:rPr>
        <w:t>в предоставлении муниципальной</w:t>
      </w:r>
      <w:r>
        <w:rPr>
          <w:rFonts w:ascii="PT Astra Serif" w:hAnsi="PT Astra Serif"/>
          <w:color w:val="000000" w:themeColor="text1"/>
          <w:sz w:val="28"/>
        </w:rPr>
        <w:t xml:space="preserve"> услуги является:</w:t>
      </w:r>
    </w:p>
    <w:p w:rsidR="00801337" w:rsidRDefault="0037064B">
      <w:pPr>
        <w:spacing w:after="120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представление документов, не соответствующих требованиям пункта 38 настоящего Административного регламента;</w:t>
      </w:r>
    </w:p>
    <w:p w:rsidR="00801337" w:rsidRDefault="0037064B">
      <w:pPr>
        <w:spacing w:after="120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наличие недостоверной информации в документах, представленных заявителем в соответствии с пунктом 38 Административного регламента.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proofErr w:type="gramStart"/>
      <w:r>
        <w:rPr>
          <w:rFonts w:ascii="PT Astra Serif" w:hAnsi="PT Astra Serif"/>
          <w:color w:val="000000" w:themeColor="text1"/>
          <w:sz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</w:t>
      </w:r>
      <w:r w:rsidR="00D4568F">
        <w:rPr>
          <w:rFonts w:ascii="PT Astra Serif" w:hAnsi="PT Astra Serif"/>
          <w:color w:val="000000" w:themeColor="text1"/>
          <w:sz w:val="28"/>
        </w:rPr>
        <w:t>ель муниципального</w:t>
      </w:r>
      <w:r>
        <w:rPr>
          <w:rFonts w:ascii="PT Astra Serif" w:hAnsi="PT Astra Serif"/>
          <w:color w:val="000000" w:themeColor="text1"/>
          <w:sz w:val="28"/>
        </w:rPr>
        <w:t xml:space="preserve"> учреждения, </w:t>
      </w:r>
      <w:r w:rsidR="00D4568F">
        <w:rPr>
          <w:rFonts w:ascii="PT Astra Serif" w:hAnsi="PT Astra Serif"/>
          <w:color w:val="000000" w:themeColor="text1"/>
          <w:sz w:val="28"/>
        </w:rPr>
        <w:t>предоставляющего муниципальную</w:t>
      </w:r>
      <w:r>
        <w:rPr>
          <w:rFonts w:ascii="PT Astra Serif" w:hAnsi="PT Astra Serif"/>
          <w:color w:val="000000" w:themeColor="text1"/>
          <w:sz w:val="28"/>
        </w:rPr>
        <w:t xml:space="preserve"> услугу, должностное лицо или </w:t>
      </w:r>
      <w:r>
        <w:rPr>
          <w:rFonts w:ascii="PT Astra Serif" w:hAnsi="PT Astra Serif"/>
          <w:color w:val="000000" w:themeColor="text1"/>
          <w:sz w:val="28"/>
        </w:rPr>
        <w:lastRenderedPageBreak/>
        <w:t>уполномоченное на то лицо вправе принять решение о безосновательности очередного обращения и прекращении переписки с гражданином</w:t>
      </w:r>
      <w:proofErr w:type="gramEnd"/>
      <w:r>
        <w:rPr>
          <w:rFonts w:ascii="PT Astra Serif" w:hAnsi="PT Astra Serif"/>
          <w:color w:val="000000" w:themeColor="text1"/>
          <w:sz w:val="28"/>
        </w:rPr>
        <w:t xml:space="preserve"> по данному вопросу при условии, что указанное обращение и ранее направляемые обращени</w:t>
      </w:r>
      <w:r w:rsidR="00D4568F">
        <w:rPr>
          <w:rFonts w:ascii="PT Astra Serif" w:hAnsi="PT Astra Serif"/>
          <w:color w:val="000000" w:themeColor="text1"/>
          <w:sz w:val="28"/>
        </w:rPr>
        <w:t>я направлялись в муниципальное</w:t>
      </w:r>
      <w:r>
        <w:rPr>
          <w:rFonts w:ascii="PT Astra Serif" w:hAnsi="PT Astra Serif"/>
          <w:color w:val="000000" w:themeColor="text1"/>
          <w:sz w:val="28"/>
        </w:rPr>
        <w:t xml:space="preserve"> учреждение,</w:t>
      </w:r>
      <w:r w:rsidR="00D4568F">
        <w:rPr>
          <w:rFonts w:ascii="PT Astra Serif" w:hAnsi="PT Astra Serif"/>
          <w:color w:val="000000" w:themeColor="text1"/>
          <w:sz w:val="28"/>
        </w:rPr>
        <w:t xml:space="preserve"> предоставляющее  муниципальную</w:t>
      </w:r>
      <w:r>
        <w:rPr>
          <w:rFonts w:ascii="PT Astra Serif" w:hAnsi="PT Astra Serif"/>
          <w:color w:val="000000" w:themeColor="text1"/>
          <w:sz w:val="28"/>
        </w:rPr>
        <w:t xml:space="preserve"> услугу. О данном решении уведомляется гражданин, направивший обращение.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Принятие решения о предоставлении Услуги осуществляется в срок, не превышающий 14 рабочих дней со дня поступления зарегистрированного заявления ответственному исполнителю.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Способы получения результата предоставления Услуги: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Единого портала, посредством Регионального портала, личное обращение, посредством почтовой связи – решение о предоставлении Услуги;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Единого портала, посредством Регионального портала, личное обращение, посредством почтовой связи – решение об отказе в предоставлении Услуги.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Предоставление результата Услуги осуществляется в срок, не превышающий 2 рабочих дней со дня подписания руководителем Учреждения.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48. </w:t>
      </w:r>
      <w:r w:rsidR="00B21BBE">
        <w:rPr>
          <w:rFonts w:ascii="PT Astra Serif" w:hAnsi="PT Astra Serif"/>
          <w:spacing w:val="10"/>
          <w:sz w:val="28"/>
        </w:rPr>
        <w:t>Услуга не предусматривает возможность предоставления результата Услуги по выбору заявителя независимо от его места жительства или места пребывания.</w:t>
      </w:r>
      <w:r w:rsidR="00B21BBE">
        <w:rPr>
          <w:sz w:val="28"/>
        </w:rPr>
        <w:t xml:space="preserve"> </w:t>
      </w:r>
    </w:p>
    <w:p w:rsidR="00801337" w:rsidRDefault="0037064B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Вариант 2</w:t>
      </w:r>
    </w:p>
    <w:p w:rsidR="00801337" w:rsidRDefault="00801337">
      <w:pPr>
        <w:tabs>
          <w:tab w:val="left" w:pos="1276"/>
        </w:tabs>
        <w:ind w:firstLine="709"/>
        <w:contextualSpacing/>
        <w:jc w:val="both"/>
        <w:rPr>
          <w:sz w:val="28"/>
        </w:rPr>
      </w:pP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49. Максимальный срок предоставления варианта Услуги составляет 17 рабочих дней со дня регистрации заявления.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50. Результатом предоставления варианта Услуги являются: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1) решение о предоставлении Услуги;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2) решение об отказе в предоставлении Услуги.</w:t>
      </w:r>
    </w:p>
    <w:p w:rsidR="00801337" w:rsidRDefault="0037064B">
      <w:pPr>
        <w:ind w:firstLine="709"/>
        <w:contextualSpacing/>
        <w:jc w:val="both"/>
        <w:rPr>
          <w:sz w:val="28"/>
        </w:rPr>
      </w:pPr>
      <w:r>
        <w:rPr>
          <w:sz w:val="28"/>
        </w:rPr>
        <w:t>Документами, содержащими решение о предоставлении, являются: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sz w:val="28"/>
        </w:rPr>
        <w:t>1) решение о предоставлении Услуги (документ на бумажном носителе или</w:t>
      </w:r>
      <w:r>
        <w:rPr>
          <w:rFonts w:ascii="PT Astra Serif" w:hAnsi="PT Astra Serif"/>
          <w:sz w:val="28"/>
        </w:rPr>
        <w:t xml:space="preserve"> в форме электронного документа) (в соответствии с формой приложения № 3, утвержденной настоящим Административным регламентом);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об отказе в предоставлении Услуги (документ на бумажном носителе или в форме электронного документа) (в соответствии с формой, приложения № 4 утвержденной настоящим Административным регламентом).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51. Административные процедуры, осуществляемые при предоставлении Услуги в соответствии с настоящим вариантом:</w:t>
      </w:r>
    </w:p>
    <w:p w:rsidR="00801337" w:rsidRDefault="003706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:rsidR="00801337" w:rsidRDefault="003706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801337" w:rsidRDefault="003706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:rsidR="00801337" w:rsidRDefault="0037064B">
      <w:pPr>
        <w:ind w:firstLine="709"/>
        <w:jc w:val="both"/>
      </w:pPr>
      <w:r>
        <w:rPr>
          <w:rFonts w:ascii="PT Astra Serif" w:hAnsi="PT Astra Serif"/>
          <w:sz w:val="28"/>
        </w:rPr>
        <w:lastRenderedPageBreak/>
        <w:t>52.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1337" w:rsidRDefault="00801337">
      <w:pPr>
        <w:ind w:firstLine="539"/>
        <w:jc w:val="both"/>
        <w:rPr>
          <w:rFonts w:ascii="PT Astra Serif" w:hAnsi="PT Astra Serif"/>
          <w:sz w:val="28"/>
        </w:rPr>
      </w:pPr>
    </w:p>
    <w:p w:rsidR="00801337" w:rsidRDefault="0037064B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01337" w:rsidRDefault="00801337">
      <w:pPr>
        <w:tabs>
          <w:tab w:val="left" w:pos="1276"/>
        </w:tabs>
        <w:ind w:firstLine="709"/>
        <w:contextualSpacing/>
        <w:jc w:val="both"/>
        <w:rPr>
          <w:sz w:val="28"/>
        </w:rPr>
      </w:pP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Представление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 личное обращение, посредством Регионального портала, посредством Единого портала, посредством почтовой связи.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1337" w:rsidRDefault="0037064B">
      <w:pPr>
        <w:tabs>
          <w:tab w:val="left" w:pos="1021"/>
        </w:tabs>
        <w:spacing w:after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801337" w:rsidRDefault="00BA597D">
      <w:pPr>
        <w:spacing w:after="57"/>
        <w:ind w:firstLine="709"/>
        <w:jc w:val="both"/>
        <w:rPr>
          <w:rFonts w:ascii="PT Astra Serif" w:hAnsi="PT Astra Serif"/>
        </w:rPr>
      </w:pPr>
      <w:hyperlink r:id="rId12" w:history="1">
        <w:r w:rsidR="0037064B">
          <w:rPr>
            <w:rFonts w:ascii="PT Astra Serif" w:hAnsi="PT Astra Serif"/>
            <w:sz w:val="28"/>
          </w:rPr>
          <w:t>Заявление</w:t>
        </w:r>
      </w:hyperlink>
      <w:r w:rsidR="0037064B"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2)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требуется).</w:t>
      </w:r>
      <w:proofErr w:type="gramEnd"/>
    </w:p>
    <w:p w:rsidR="00801337" w:rsidRDefault="0037064B">
      <w:pPr>
        <w:ind w:firstLine="709"/>
        <w:jc w:val="both"/>
      </w:pPr>
      <w:proofErr w:type="gramStart"/>
      <w:r>
        <w:rPr>
          <w:rFonts w:ascii="PT Astra Serif" w:hAnsi="PT Astra Serif"/>
          <w:sz w:val="28"/>
        </w:rPr>
        <w:t>3)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</w:t>
      </w:r>
      <w:proofErr w:type="gramEnd"/>
      <w:r>
        <w:rPr>
          <w:rFonts w:ascii="PT Astra Serif" w:hAnsi="PT Astra Serif"/>
          <w:sz w:val="28"/>
        </w:rPr>
        <w:t xml:space="preserve"> посредством Единого портала: не требуется);</w:t>
      </w:r>
    </w:p>
    <w:p w:rsidR="00801337" w:rsidRDefault="0037064B">
      <w:pPr>
        <w:ind w:firstLine="709"/>
        <w:jc w:val="both"/>
      </w:pPr>
      <w:r>
        <w:rPr>
          <w:rFonts w:ascii="PT Astra Serif" w:hAnsi="PT Astra Serif"/>
          <w:sz w:val="28"/>
        </w:rPr>
        <w:t xml:space="preserve">4)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</w:t>
      </w:r>
      <w:r>
        <w:rPr>
          <w:rFonts w:ascii="PT Astra Serif" w:hAnsi="PT Astra Serif"/>
          <w:sz w:val="28"/>
        </w:rPr>
        <w:lastRenderedPageBreak/>
        <w:t>документа, заверенная в порядке, установленном законодательством Российской Федерации; посредством Регионального портала, Единого портала: не требуется).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56. Способами установления личности (идентификации) заявителя при взаимодействии с заявителями являются: 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личное обращение – оригинал документа, удостоверяющего личность; 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Единого портала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посредством Регионального портала – единая система идентификац</w:t>
      </w:r>
      <w:proofErr w:type="gramStart"/>
      <w:r>
        <w:rPr>
          <w:rFonts w:ascii="PT Astra Serif" w:hAnsi="PT Astra Serif"/>
          <w:sz w:val="28"/>
        </w:rPr>
        <w:t>ии и ау</w:t>
      </w:r>
      <w:proofErr w:type="gramEnd"/>
      <w:r>
        <w:rPr>
          <w:rFonts w:ascii="PT Astra Serif" w:hAnsi="PT Astra Serif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801337" w:rsidRDefault="0037064B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посредством почтовой связи – установление личности не требуется.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57. Основания для отказа в приемке документов законодательством Российской Федерации не предусмотрены.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58.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801337" w:rsidRDefault="0037064B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59. Срок регистрации заявления и документов, необходимых для предоставления Услуги, составляет:</w:t>
      </w:r>
    </w:p>
    <w:p w:rsidR="00801337" w:rsidRDefault="0037064B">
      <w:pPr>
        <w:numPr>
          <w:ilvl w:val="0"/>
          <w:numId w:val="3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Единый портал – 1 рабочий день, следующий за днем поступления заявления и документов;</w:t>
      </w:r>
    </w:p>
    <w:p w:rsidR="00801337" w:rsidRDefault="0037064B">
      <w:pPr>
        <w:numPr>
          <w:ilvl w:val="0"/>
          <w:numId w:val="3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Региональный портал – 1 рабочий день, следующий за днем поступления заявления и документов;</w:t>
      </w:r>
    </w:p>
    <w:p w:rsidR="00801337" w:rsidRDefault="0037064B">
      <w:pPr>
        <w:numPr>
          <w:ilvl w:val="0"/>
          <w:numId w:val="3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почте - 1 рабочий день, следующий за днем поступления заявления и документов;</w:t>
      </w:r>
    </w:p>
    <w:p w:rsidR="00801337" w:rsidRDefault="0037064B">
      <w:pPr>
        <w:tabs>
          <w:tab w:val="left" w:pos="1134"/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в Учреждении – 1 рабочий день, следующий за днем поступления заявления и документов.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60. </w:t>
      </w:r>
      <w:r>
        <w:rPr>
          <w:rFonts w:ascii="PT Astra Serif" w:hAnsi="PT Astra Serif"/>
          <w:color w:val="000000" w:themeColor="text1"/>
          <w:sz w:val="28"/>
        </w:rPr>
        <w:t xml:space="preserve">Основанием для отказа </w:t>
      </w:r>
      <w:r w:rsidR="00D4568F">
        <w:rPr>
          <w:rFonts w:ascii="PT Astra Serif" w:hAnsi="PT Astra Serif"/>
          <w:color w:val="000000" w:themeColor="text1"/>
          <w:sz w:val="28"/>
        </w:rPr>
        <w:t>в предоставлении муниципальной</w:t>
      </w:r>
      <w:r>
        <w:rPr>
          <w:rFonts w:ascii="PT Astra Serif" w:hAnsi="PT Astra Serif"/>
          <w:color w:val="000000" w:themeColor="text1"/>
          <w:sz w:val="28"/>
        </w:rPr>
        <w:t xml:space="preserve"> услуги является:</w:t>
      </w:r>
    </w:p>
    <w:p w:rsidR="00801337" w:rsidRDefault="0037064B">
      <w:pPr>
        <w:spacing w:after="120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представление документов, не соответствующих требованиям пункта 54 настоящего Административного регламента;</w:t>
      </w:r>
    </w:p>
    <w:p w:rsidR="00801337" w:rsidRDefault="0037064B">
      <w:pPr>
        <w:spacing w:after="120"/>
        <w:ind w:firstLine="709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lastRenderedPageBreak/>
        <w:t>наличие недостоверной информации в документах, представленных заявителем в соответствии с пунктом 54 Административного регламента.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color w:val="000000" w:themeColor="text1"/>
          <w:sz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</w:t>
      </w:r>
      <w:r w:rsidR="000C361A">
        <w:rPr>
          <w:rFonts w:ascii="PT Astra Serif" w:hAnsi="PT Astra Serif"/>
          <w:color w:val="000000" w:themeColor="text1"/>
          <w:sz w:val="28"/>
        </w:rPr>
        <w:t>а, руководитель муниципального</w:t>
      </w:r>
      <w:r>
        <w:rPr>
          <w:rFonts w:ascii="PT Astra Serif" w:hAnsi="PT Astra Serif"/>
          <w:color w:val="000000" w:themeColor="text1"/>
          <w:sz w:val="28"/>
        </w:rPr>
        <w:t xml:space="preserve"> учреждения, </w:t>
      </w:r>
      <w:r w:rsidR="000C361A">
        <w:rPr>
          <w:rFonts w:ascii="PT Astra Serif" w:hAnsi="PT Astra Serif"/>
          <w:color w:val="000000" w:themeColor="text1"/>
          <w:sz w:val="28"/>
        </w:rPr>
        <w:t>предоставляющего муниципальную</w:t>
      </w:r>
      <w:r>
        <w:rPr>
          <w:rFonts w:ascii="PT Astra Serif" w:hAnsi="PT Astra Serif"/>
          <w:color w:val="000000" w:themeColor="text1"/>
          <w:sz w:val="28"/>
        </w:rPr>
        <w:t xml:space="preserve"> услугу, должностное лицо или уполномоченное на то лицо вправе принять решение о безосновательности очередного обращения и прекращении переписки с гражданином</w:t>
      </w:r>
      <w:proofErr w:type="gramEnd"/>
      <w:r>
        <w:rPr>
          <w:rFonts w:ascii="PT Astra Serif" w:hAnsi="PT Astra Serif"/>
          <w:color w:val="000000" w:themeColor="text1"/>
          <w:sz w:val="28"/>
        </w:rPr>
        <w:t xml:space="preserve"> по данному вопросу при условии, что указанное обращение и ранее направляемые обращени</w:t>
      </w:r>
      <w:r w:rsidR="000C361A">
        <w:rPr>
          <w:rFonts w:ascii="PT Astra Serif" w:hAnsi="PT Astra Serif"/>
          <w:color w:val="000000" w:themeColor="text1"/>
          <w:sz w:val="28"/>
        </w:rPr>
        <w:t>я направлялись в муниципальное</w:t>
      </w:r>
      <w:r>
        <w:rPr>
          <w:rFonts w:ascii="PT Astra Serif" w:hAnsi="PT Astra Serif"/>
          <w:color w:val="000000" w:themeColor="text1"/>
          <w:sz w:val="28"/>
        </w:rPr>
        <w:t xml:space="preserve"> учреждение,</w:t>
      </w:r>
      <w:r w:rsidR="000C361A">
        <w:rPr>
          <w:rFonts w:ascii="PT Astra Serif" w:hAnsi="PT Astra Serif"/>
          <w:color w:val="000000" w:themeColor="text1"/>
          <w:sz w:val="28"/>
        </w:rPr>
        <w:t xml:space="preserve"> предоставляющее муниципальную</w:t>
      </w:r>
      <w:r>
        <w:rPr>
          <w:rFonts w:ascii="PT Astra Serif" w:hAnsi="PT Astra Serif"/>
          <w:color w:val="000000" w:themeColor="text1"/>
          <w:sz w:val="28"/>
        </w:rPr>
        <w:t xml:space="preserve"> услугу. О данном решении уведомляется гражданин, направивший обращение.</w:t>
      </w:r>
      <w:r>
        <w:rPr>
          <w:rFonts w:ascii="PT Astra Serif" w:hAnsi="PT Astra Serif"/>
          <w:sz w:val="28"/>
        </w:rPr>
        <w:t>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Принятие решения о предоставлении Услуги осуществляется в срок, не превышающий 14 рабочих дней со дня поступления зарегистрированного заявления ответственному исполнителю.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Способы получения результата предоставления Услуги: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Единого портала, посредством Регионального портала, личное обращение, посредством почтовой связи – решение о предоставлении Услуги;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Единого портала, посредством Регионального портала, личное обращение, посредством почтовой связи – решение об отказе в предоставлении Услуги.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Предоставление результата Услуги осуществляется в срок, не превышающий 2 рабочих дней со дня подписания руководителем Учреждения.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64.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01337" w:rsidRDefault="00801337">
      <w:pPr>
        <w:tabs>
          <w:tab w:val="left" w:pos="1276"/>
        </w:tabs>
        <w:ind w:firstLine="709"/>
        <w:contextualSpacing/>
        <w:jc w:val="both"/>
        <w:rPr>
          <w:sz w:val="28"/>
        </w:rPr>
      </w:pPr>
    </w:p>
    <w:p w:rsidR="00801337" w:rsidRDefault="0037064B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Вариант 3</w:t>
      </w:r>
    </w:p>
    <w:p w:rsidR="00801337" w:rsidRDefault="00801337">
      <w:pPr>
        <w:tabs>
          <w:tab w:val="left" w:pos="1276"/>
        </w:tabs>
        <w:ind w:firstLine="709"/>
        <w:contextualSpacing/>
        <w:jc w:val="both"/>
        <w:rPr>
          <w:sz w:val="28"/>
        </w:rPr>
      </w:pP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65. Максимальный срок предоставления варианта Услуги составляет 5 рабочих дней со дня регистрации заявления.</w:t>
      </w:r>
    </w:p>
    <w:p w:rsidR="00B21BBE" w:rsidRDefault="0037064B" w:rsidP="00B21BB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66. </w:t>
      </w:r>
      <w:r w:rsidR="00B21BBE">
        <w:rPr>
          <w:rFonts w:ascii="PT Astra Serif" w:hAnsi="PT Astra Serif"/>
          <w:sz w:val="28"/>
        </w:rPr>
        <w:t>Результатом предоставления варианта Услуги является решение о предоставлении Услуги.</w:t>
      </w:r>
    </w:p>
    <w:p w:rsidR="00B21BBE" w:rsidRDefault="00B21BBE" w:rsidP="00B21BB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01337" w:rsidRDefault="00B21BBE" w:rsidP="00B21BB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67. Административные процедуры, осуществляемые при предоставлении Услуги в соответствии с настоящим вариантом: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 прием заявления и документов и (или) информации, необходимых для предоставления Услуги;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Представление заявителем документов и заявления о предоставлении Услуги в соответствии с формой к варианту 3, предусмотренной в приложении № 5 к настоящему Административному регламенту, осуществляется лично в Учреждение.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- заявление (при подаче заявления при личном обращении оригинал в соответствии с формой, утвержденной приложением № 5 к настоящему Административному регламенту);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(оригинал);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документа).</w:t>
      </w:r>
      <w:proofErr w:type="gramEnd"/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71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73. Основания для отказа в приеме документов законодательством Российской Федерации не предусмотрены.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74.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801337" w:rsidRDefault="0037064B" w:rsidP="00B21BB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75. </w:t>
      </w:r>
      <w:r w:rsidR="00B21BBE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в Учреждении – 1 рабочий день, следующий за днем поступления заявления и документов. 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801337" w:rsidRDefault="0037064B" w:rsidP="00B21BB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76. </w:t>
      </w:r>
      <w:r w:rsidR="00B21BBE">
        <w:rPr>
          <w:rFonts w:ascii="PT Astra Serif" w:hAnsi="PT Astra Serif"/>
          <w:sz w:val="28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77. Принятие решения о предоставлении Услуги осуществляется в срок, не превышающий 3 рабочих дней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Учреждением заявления.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Способы получения результата предоставления Услуги: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личное обращение – решение о предоставлении Услуги.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80.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01337" w:rsidRDefault="0080133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801337" w:rsidRDefault="0037064B">
      <w:pPr>
        <w:keepNext/>
        <w:ind w:left="357" w:hanging="357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4</w:t>
      </w:r>
    </w:p>
    <w:p w:rsidR="00801337" w:rsidRDefault="0080133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81. Максимальный срок предоставления варианта Услуги составляет 5 рабочих дней со дня регистрации заявления.</w:t>
      </w:r>
    </w:p>
    <w:p w:rsidR="00B21BBE" w:rsidRDefault="0037064B" w:rsidP="00B21BB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82. </w:t>
      </w:r>
      <w:r w:rsidR="00B21BBE">
        <w:rPr>
          <w:rFonts w:ascii="PT Astra Serif" w:hAnsi="PT Astra Serif"/>
          <w:sz w:val="28"/>
        </w:rPr>
        <w:t>Результатом предоставления варианта Услуги является решение о предоставлении Услуги.</w:t>
      </w:r>
    </w:p>
    <w:p w:rsidR="00B21BBE" w:rsidRDefault="00B21BBE" w:rsidP="00B21BB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01337" w:rsidRDefault="00B21BBE" w:rsidP="00B21BB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Представление заявителем документов и заявления о предоставлении Услуги в соответствии с формой к варианту 4, предусмотренной в приложении № 5 к настоящему Административному регламенту, осуществляется лично в Учреждение.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- заявление (при подаче заявления при личном обращении оригинал в соответствии с формой, утвержденной приложением № 5 к настоящему Административному регламенту);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2) документы, подтверждающие личность лица, – паспорт гражданина Российской Федерации (оригинал);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документа);</w:t>
      </w:r>
      <w:proofErr w:type="gramEnd"/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полномочия, – доверенность, оформленная в соответствии с требованиями законодательства (оригинал).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89. Основания для отказа в приеме документов законодательством Российской Федерации не предусмотрены.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90.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801337" w:rsidRDefault="0037064B" w:rsidP="0043010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91. </w:t>
      </w:r>
      <w:r w:rsidR="00B21BBE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в Учреждении – 1 рабочий день, следующий за днем поступления заявления и документов.  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01337" w:rsidRDefault="0037064B" w:rsidP="0037091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92. </w:t>
      </w:r>
      <w:r w:rsidR="00370918">
        <w:rPr>
          <w:rFonts w:ascii="PT Astra Serif" w:hAnsi="PT Astra Serif"/>
          <w:sz w:val="28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801337" w:rsidRDefault="0037064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93. Принятие решения о предоставлении Услуги осуществляется в срок, не превышающий 3 рабочих дней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Учреждением заявления.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Способы получения результата предоставления Услуги:</w:t>
      </w:r>
    </w:p>
    <w:p w:rsidR="00801337" w:rsidRDefault="0037064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личное обращение – решение о предоставлении Услуги.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96.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01337" w:rsidRDefault="0037064B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IV.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исполнением Административного регламента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Порядок осуществления текущего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97. </w:t>
      </w:r>
      <w:r>
        <w:rPr>
          <w:rFonts w:ascii="PT Astra Serif" w:hAnsi="PT Astra Serif"/>
          <w:sz w:val="28"/>
        </w:rPr>
        <w:t xml:space="preserve">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работниками и должностными лицами Учреждения положений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Учреждения.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98. Текущий контроль осуществляется посредством проведения плановых и внеплановых проверок</w:t>
      </w:r>
      <w:r>
        <w:rPr>
          <w:sz w:val="28"/>
        </w:rPr>
        <w:t xml:space="preserve">. 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 и качеством предоставления Услуги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99.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работников Учреждения по решению лиц, ответственных за проведение проверок.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100. Проверки проводятся уполномоченными лицами Учреждения.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rFonts w:ascii="PT Astra Serif" w:hAnsi="PT Astra Serif"/>
          <w:b/>
          <w:sz w:val="28"/>
        </w:rPr>
        <w:t>Ответственность должностных лиц Учреждения, предоставляющих Услугу, за решения и действия (бездействие), принимаемые (осуществляемые) ими в ходе предоставления Услуги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101. </w:t>
      </w: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Учреждения несут ответственность в соответствии с законодательством Российской Федерации</w:t>
      </w:r>
      <w:r>
        <w:rPr>
          <w:sz w:val="28"/>
        </w:rPr>
        <w:t>.</w:t>
      </w:r>
    </w:p>
    <w:p w:rsidR="00801337" w:rsidRDefault="0037064B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102.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lastRenderedPageBreak/>
        <w:t xml:space="preserve">103. </w:t>
      </w:r>
      <w:r>
        <w:rPr>
          <w:rFonts w:ascii="PT Astra Serif" w:hAnsi="PT Astra Serif"/>
          <w:sz w:val="28"/>
        </w:rPr>
        <w:t xml:space="preserve">Лица, которые осуществляют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801337" w:rsidRDefault="00801337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</w:p>
    <w:p w:rsidR="00801337" w:rsidRDefault="0037064B">
      <w:pPr>
        <w:keepNext/>
        <w:keepLines/>
        <w:spacing w:before="480" w:after="240"/>
        <w:jc w:val="center"/>
        <w:outlineLvl w:val="0"/>
      </w:pPr>
      <w:r>
        <w:rPr>
          <w:b/>
          <w:sz w:val="28"/>
        </w:rPr>
        <w:t xml:space="preserve">V. </w:t>
      </w:r>
      <w:r>
        <w:rPr>
          <w:rFonts w:ascii="PT Astra Serif" w:hAnsi="PT Astra Serif"/>
          <w:b/>
          <w:sz w:val="28"/>
        </w:rPr>
        <w:t>Досудебный (внесудебный) порядок обжалования решений и действий (бездействия) Учреждений,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работников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104. Информирование заявителей о порядке досудебного (внесудебного) обжалования осуществляется посредством размещения информации на Едином портале, на Региональном портале, на официальном сайте</w:t>
      </w:r>
      <w:r>
        <w:rPr>
          <w:rFonts w:ascii="PT Astra Serif" w:hAnsi="PT Astra Serif"/>
          <w:sz w:val="28"/>
        </w:rPr>
        <w:t xml:space="preserve"> министерства образования Тульской области и Учреждения, на информационных стендах в местах предоставления Услуги, а также предоставляется по телефону.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105. Жалобы на решения и действия (бездействие) сотрудника Учреждения подаются руководителю Учреждения.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106. Жалобы на решения и действия (бездействие) руководителя Учреждения подаются в министерство образования Тульской области.</w:t>
      </w:r>
    </w:p>
    <w:p w:rsidR="00801337" w:rsidRDefault="0037064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107. Жалобы в форме электронных документов направляются посредством Единого портала, посредством официального сайта Учреждения и министерства образования Тульской области в сети «Интернет». </w:t>
      </w:r>
    </w:p>
    <w:p w:rsidR="00801337" w:rsidRDefault="0037064B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почтовым отправлением в Учреждение, непосредственно в Учреждение, министерство образования Тульской области, а также при личном обращении в Учреждение, министерство образования Тульской области.</w:t>
      </w:r>
    </w:p>
    <w:p w:rsidR="00801337" w:rsidRDefault="0037064B">
      <w:pPr>
        <w:spacing w:after="160"/>
        <w:rPr>
          <w:sz w:val="28"/>
        </w:rPr>
      </w:pPr>
      <w:r>
        <w:br w:type="page"/>
      </w:r>
    </w:p>
    <w:p w:rsidR="00801337" w:rsidRDefault="0037064B">
      <w:pPr>
        <w:ind w:left="6237" w:hanging="851"/>
        <w:outlineLvl w:val="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801337" w:rsidRDefault="00BA644C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оказания муниципальной</w:t>
      </w:r>
      <w:r w:rsidR="0037064B">
        <w:rPr>
          <w:rFonts w:ascii="PT Astra Serif" w:hAnsi="PT Astra Serif"/>
          <w:sz w:val="28"/>
        </w:rPr>
        <w:t xml:space="preserve"> услуги</w:t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>
        <w:rPr>
          <w:rFonts w:ascii="PT Astra Serif" w:hAnsi="PT Astra Serif"/>
          <w:sz w:val="28"/>
        </w:rPr>
        <w:t>»,</w:t>
      </w:r>
    </w:p>
    <w:p w:rsidR="00801337" w:rsidRDefault="00801337">
      <w:pPr>
        <w:ind w:left="5386"/>
        <w:rPr>
          <w:rFonts w:ascii="PT Astra Serif" w:hAnsi="PT Astra Serif"/>
          <w:sz w:val="28"/>
        </w:rPr>
      </w:pPr>
    </w:p>
    <w:p w:rsidR="00801337" w:rsidRDefault="00801337">
      <w:pPr>
        <w:ind w:left="6237"/>
        <w:rPr>
          <w:sz w:val="28"/>
        </w:rPr>
      </w:pPr>
    </w:p>
    <w:p w:rsidR="00801337" w:rsidRDefault="00801337">
      <w:pPr>
        <w:ind w:left="6237"/>
        <w:rPr>
          <w:sz w:val="28"/>
        </w:rPr>
      </w:pPr>
    </w:p>
    <w:p w:rsidR="00801337" w:rsidRDefault="00801337">
      <w:pPr>
        <w:jc w:val="both"/>
        <w:rPr>
          <w:b/>
          <w:sz w:val="28"/>
        </w:rPr>
      </w:pPr>
    </w:p>
    <w:p w:rsidR="00801337" w:rsidRDefault="0037064B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Перечень общих признаков заявителей, </w:t>
      </w:r>
      <w:r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01337" w:rsidRDefault="0037064B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801337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spacing w:after="160"/>
              <w:jc w:val="center"/>
              <w:rPr>
                <w:b/>
              </w:rPr>
            </w:pPr>
            <w:r>
              <w:rPr>
                <w:b/>
                <w:sz w:val="22"/>
              </w:rPr>
              <w:t>№ варианта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spacing w:after="160"/>
              <w:jc w:val="center"/>
              <w:rPr>
                <w:b/>
              </w:rPr>
            </w:pPr>
            <w:r>
              <w:rPr>
                <w:b/>
                <w:sz w:val="22"/>
              </w:rPr>
              <w:t>Комбинация значений признаков</w:t>
            </w:r>
          </w:p>
        </w:tc>
      </w:tr>
      <w:tr w:rsidR="00801337">
        <w:trPr>
          <w:trHeight w:val="42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spacing w:after="160"/>
              <w:jc w:val="both"/>
              <w:rPr>
                <w:i/>
              </w:rPr>
            </w:pPr>
            <w:r>
              <w:rPr>
                <w:i/>
                <w:sz w:val="22"/>
              </w:rPr>
              <w:t>Результат Услуги, за которым обращается заявитель «Предоставление информации о текущей успеваемости учащегося, ведении дневника и журнала успеваемости»</w:t>
            </w:r>
          </w:p>
        </w:tc>
      </w:tr>
      <w:tr w:rsidR="00801337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801337">
            <w:pPr>
              <w:keepNext/>
              <w:ind w:right="-536"/>
              <w:rPr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37" w:rsidRDefault="0037064B">
            <w:pPr>
              <w:keepNext/>
              <w:spacing w:after="160"/>
            </w:pPr>
            <w:r>
              <w:rPr>
                <w:sz w:val="22"/>
              </w:rPr>
              <w:t>Родитель (законный представитель) ребенка</w:t>
            </w:r>
            <w:r>
              <w:rPr>
                <w:color w:val="BF9000"/>
                <w:sz w:val="22"/>
              </w:rPr>
              <w:t xml:space="preserve"> </w:t>
            </w:r>
            <w:r>
              <w:rPr>
                <w:sz w:val="22"/>
              </w:rPr>
              <w:t>обратился лично</w:t>
            </w:r>
          </w:p>
        </w:tc>
      </w:tr>
      <w:tr w:rsidR="00801337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801337">
            <w:pPr>
              <w:keepNext/>
              <w:ind w:right="-536"/>
              <w:rPr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37" w:rsidRDefault="0037064B">
            <w:pPr>
              <w:keepNext/>
              <w:spacing w:after="160"/>
            </w:pPr>
            <w:r>
              <w:rPr>
                <w:sz w:val="22"/>
              </w:rPr>
              <w:t>У</w:t>
            </w:r>
            <w:r>
              <w:t>полномоченный представитель по доверенности родителя (законного представителя) ребенка</w:t>
            </w:r>
          </w:p>
        </w:tc>
      </w:tr>
      <w:tr w:rsidR="00801337">
        <w:trPr>
          <w:trHeight w:val="42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spacing w:after="160"/>
              <w:jc w:val="both"/>
              <w:rPr>
                <w:i/>
              </w:rPr>
            </w:pPr>
            <w:r>
              <w:rPr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результате предоставления Услуги»</w:t>
            </w:r>
          </w:p>
        </w:tc>
      </w:tr>
      <w:tr w:rsidR="00801337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801337">
            <w:pPr>
              <w:keepNext/>
              <w:ind w:right="-536"/>
              <w:rPr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37" w:rsidRDefault="0037064B">
            <w:pPr>
              <w:keepNext/>
              <w:spacing w:after="160"/>
            </w:pPr>
            <w:r>
              <w:rPr>
                <w:sz w:val="22"/>
              </w:rPr>
              <w:t>Родитель (законный представитель) ребенка обратился лично</w:t>
            </w:r>
          </w:p>
        </w:tc>
      </w:tr>
      <w:tr w:rsidR="00801337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801337">
            <w:pPr>
              <w:keepNext/>
              <w:ind w:right="-536"/>
              <w:rPr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37" w:rsidRDefault="0037064B">
            <w:pPr>
              <w:keepNext/>
              <w:spacing w:after="160"/>
            </w:pPr>
            <w:r>
              <w:rPr>
                <w:sz w:val="22"/>
              </w:rPr>
              <w:t>Уполномоченный представитель по доверенности родителя (законного представителя) ребенка</w:t>
            </w:r>
          </w:p>
        </w:tc>
      </w:tr>
    </w:tbl>
    <w:p w:rsidR="00801337" w:rsidRDefault="00801337">
      <w:pPr>
        <w:ind w:firstLine="709"/>
        <w:jc w:val="both"/>
        <w:rPr>
          <w:sz w:val="28"/>
        </w:rPr>
      </w:pPr>
    </w:p>
    <w:p w:rsidR="00801337" w:rsidRDefault="0037064B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5955"/>
      </w:tblGrid>
      <w:tr w:rsidR="0080133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Значения признака заявителя</w:t>
            </w:r>
          </w:p>
        </w:tc>
      </w:tr>
      <w:tr w:rsidR="0080133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r>
              <w:rPr>
                <w:i/>
                <w:sz w:val="22"/>
              </w:rPr>
              <w:t>Результат Услуги «Предоставление информации о текущей успеваемости учащегося, ведении дневника и журнала успеваемости»</w:t>
            </w:r>
          </w:p>
        </w:tc>
      </w:tr>
      <w:tr w:rsidR="0080133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801337">
            <w:pPr>
              <w:ind w:right="-536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spacing w:after="160"/>
              <w:contextualSpacing/>
              <w:rPr>
                <w:b/>
              </w:rPr>
            </w:pPr>
            <w:r>
              <w:rPr>
                <w:sz w:val="22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37" w:rsidRDefault="00801337"/>
          <w:p w:rsidR="00801337" w:rsidRDefault="0037064B">
            <w:r>
              <w:rPr>
                <w:sz w:val="22"/>
              </w:rPr>
              <w:t>1. Родитель (законный представитель) ребенка</w:t>
            </w:r>
          </w:p>
        </w:tc>
      </w:tr>
      <w:tr w:rsidR="0080133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801337">
            <w:pPr>
              <w:ind w:right="-536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spacing w:after="160"/>
              <w:contextualSpacing/>
              <w:rPr>
                <w:b/>
              </w:rPr>
            </w:pPr>
            <w:r>
              <w:rPr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37" w:rsidRDefault="00801337"/>
          <w:p w:rsidR="00801337" w:rsidRDefault="0037064B">
            <w:r>
              <w:rPr>
                <w:sz w:val="22"/>
              </w:rPr>
              <w:t>1. Уполномоченный представитель по доверенности родителя (законного представителя) ребенка.</w:t>
            </w:r>
          </w:p>
          <w:p w:rsidR="00801337" w:rsidRDefault="0037064B">
            <w:r>
              <w:rPr>
                <w:sz w:val="22"/>
              </w:rPr>
              <w:t>2. Обратился лично</w:t>
            </w:r>
          </w:p>
        </w:tc>
      </w:tr>
      <w:tr w:rsidR="0080133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r>
              <w:rPr>
                <w:i/>
                <w:sz w:val="22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80133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801337">
            <w:pPr>
              <w:ind w:right="-536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spacing w:after="160"/>
              <w:contextualSpacing/>
              <w:rPr>
                <w:b/>
              </w:rPr>
            </w:pPr>
            <w:r>
              <w:rPr>
                <w:sz w:val="22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37" w:rsidRDefault="00801337"/>
          <w:p w:rsidR="00801337" w:rsidRDefault="0037064B">
            <w:r>
              <w:rPr>
                <w:sz w:val="22"/>
              </w:rPr>
              <w:t>1. Родитель (законный представитель) ребенка</w:t>
            </w:r>
          </w:p>
        </w:tc>
      </w:tr>
      <w:tr w:rsidR="0080133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801337">
            <w:pPr>
              <w:ind w:right="-536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337" w:rsidRDefault="0037064B">
            <w:pPr>
              <w:spacing w:after="160"/>
              <w:contextualSpacing/>
              <w:rPr>
                <w:b/>
              </w:rPr>
            </w:pPr>
            <w:r>
              <w:rPr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337" w:rsidRDefault="00801337"/>
          <w:p w:rsidR="00801337" w:rsidRDefault="0037064B">
            <w:r>
              <w:rPr>
                <w:sz w:val="22"/>
              </w:rPr>
              <w:t>1. Обратился лично.</w:t>
            </w:r>
          </w:p>
          <w:p w:rsidR="00801337" w:rsidRDefault="0037064B">
            <w:r>
              <w:rPr>
                <w:sz w:val="22"/>
              </w:rPr>
              <w:t>2. Уполномоченный представитель по доверенности родителя (законного представителя) ребенка</w:t>
            </w:r>
          </w:p>
        </w:tc>
      </w:tr>
    </w:tbl>
    <w:p w:rsidR="00801337" w:rsidRDefault="0037064B">
      <w:pPr>
        <w:keepNext/>
        <w:spacing w:before="60" w:after="60"/>
        <w:jc w:val="both"/>
        <w:rPr>
          <w:sz w:val="28"/>
        </w:rPr>
      </w:pPr>
      <w:r>
        <w:br w:type="page"/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801337" w:rsidRDefault="00053855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оказания муниципальной </w:t>
      </w:r>
      <w:r w:rsidR="0037064B">
        <w:rPr>
          <w:rFonts w:ascii="PT Astra Serif" w:hAnsi="PT Astra Serif"/>
          <w:sz w:val="28"/>
        </w:rPr>
        <w:t xml:space="preserve"> услуги</w:t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>
        <w:rPr>
          <w:rFonts w:ascii="PT Astra Serif" w:hAnsi="PT Astra Serif"/>
          <w:sz w:val="28"/>
        </w:rPr>
        <w:t>»,</w:t>
      </w:r>
    </w:p>
    <w:p w:rsidR="00801337" w:rsidRDefault="00801337">
      <w:pPr>
        <w:spacing w:after="160" w:line="264" w:lineRule="auto"/>
        <w:ind w:left="6237"/>
        <w:rPr>
          <w:rFonts w:ascii="PT Astra Serif" w:hAnsi="PT Astra Serif"/>
          <w:sz w:val="28"/>
        </w:rPr>
      </w:pPr>
    </w:p>
    <w:p w:rsidR="00801337" w:rsidRDefault="00801337">
      <w:pPr>
        <w:spacing w:after="160" w:line="264" w:lineRule="auto"/>
        <w:ind w:left="6237"/>
        <w:rPr>
          <w:rFonts w:ascii="PT Astra Serif" w:hAnsi="PT Astra Serif"/>
          <w:sz w:val="28"/>
        </w:rPr>
      </w:pPr>
    </w:p>
    <w:p w:rsidR="00801337" w:rsidRDefault="00BD5E40">
      <w:pPr>
        <w:widowControl w:val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Муниципальные</w:t>
      </w:r>
      <w:r w:rsidR="0037064B">
        <w:rPr>
          <w:rFonts w:ascii="PT Astra Serif" w:hAnsi="PT Astra Serif"/>
          <w:b/>
          <w:sz w:val="28"/>
        </w:rPr>
        <w:t xml:space="preserve"> учреждения, </w:t>
      </w:r>
      <w:r>
        <w:rPr>
          <w:rFonts w:ascii="PT Astra Serif" w:hAnsi="PT Astra Serif"/>
          <w:b/>
          <w:sz w:val="28"/>
        </w:rPr>
        <w:br/>
        <w:t>предоставляющие муниципальную</w:t>
      </w:r>
      <w:r w:rsidR="0037064B">
        <w:rPr>
          <w:rFonts w:ascii="PT Astra Serif" w:hAnsi="PT Astra Serif"/>
          <w:b/>
          <w:sz w:val="28"/>
        </w:rPr>
        <w:t xml:space="preserve"> услугу</w:t>
      </w:r>
    </w:p>
    <w:p w:rsidR="00801337" w:rsidRDefault="00801337">
      <w:pPr>
        <w:widowControl w:val="0"/>
        <w:tabs>
          <w:tab w:val="left" w:pos="2517"/>
        </w:tabs>
        <w:spacing w:after="80"/>
        <w:jc w:val="center"/>
        <w:rPr>
          <w:rFonts w:ascii="PT Astra Serif" w:hAnsi="PT Astra Serif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8352"/>
      </w:tblGrid>
      <w:tr w:rsidR="00801337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37" w:rsidRDefault="0037064B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highlight w:val="white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highlight w:val="white"/>
              </w:rPr>
              <w:t>/п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1337" w:rsidRDefault="0037064B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b/>
                <w:sz w:val="28"/>
                <w:highlight w:val="white"/>
              </w:rPr>
              <w:t>Наименование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1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(МБОУ СОШ № 1)</w:t>
            </w:r>
          </w:p>
        </w:tc>
      </w:tr>
      <w:tr w:rsidR="00BD5E40"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spacing w:after="10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казённое общеобразовательное учреждение средняя общеобразовательная школа № 2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 (МКОУ СОШ № 2)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3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средняя общеобразовательная школа  № 3 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(МКОУ СОШ № 3)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4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</w:t>
            </w:r>
            <w:r>
              <w:rPr>
                <w:rFonts w:ascii="Arial" w:hAnsi="Arial" w:cs="Arial"/>
                <w:szCs w:val="24"/>
              </w:rPr>
              <w:t>казённое</w:t>
            </w:r>
            <w:r w:rsidRPr="00985E96">
              <w:rPr>
                <w:rFonts w:ascii="Arial" w:hAnsi="Arial" w:cs="Arial"/>
                <w:szCs w:val="24"/>
              </w:rPr>
              <w:t xml:space="preserve"> общеобразовательное учреждение «Центр образования № 4» (М</w:t>
            </w:r>
            <w:r>
              <w:rPr>
                <w:rFonts w:ascii="Arial" w:hAnsi="Arial" w:cs="Arial"/>
                <w:szCs w:val="24"/>
              </w:rPr>
              <w:t>К</w:t>
            </w:r>
            <w:r w:rsidRPr="00985E96">
              <w:rPr>
                <w:rFonts w:ascii="Arial" w:hAnsi="Arial" w:cs="Arial"/>
                <w:szCs w:val="24"/>
              </w:rPr>
              <w:t>ОУ Ц</w:t>
            </w:r>
            <w:r>
              <w:rPr>
                <w:rFonts w:ascii="Arial" w:hAnsi="Arial" w:cs="Arial"/>
                <w:szCs w:val="24"/>
              </w:rPr>
              <w:t>О</w:t>
            </w:r>
            <w:r w:rsidRPr="00985E96">
              <w:rPr>
                <w:rFonts w:ascii="Arial" w:hAnsi="Arial" w:cs="Arial"/>
                <w:szCs w:val="24"/>
              </w:rPr>
              <w:t xml:space="preserve"> № 4)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5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«Центр образования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Акимо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>-Ильинский»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(МКОУ «Центр образования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Акимо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>-Ильинский»)</w:t>
            </w:r>
          </w:p>
        </w:tc>
      </w:tr>
      <w:tr w:rsidR="00BD5E40">
        <w:trPr>
          <w:trHeight w:val="763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6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средняя общеобразовательная школа 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№ 7 (МКОУ СОШ № 7)</w:t>
            </w:r>
          </w:p>
        </w:tc>
      </w:tr>
      <w:tr w:rsidR="00BD5E40">
        <w:trPr>
          <w:trHeight w:val="610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7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средняя общеобразовательная школа 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 № 9 (МКОУ СОШ № 9)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8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«Центр образования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Люторический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 xml:space="preserve">» (МКОУ «Центр образования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Люторический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>»)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rPr>
                <w:rFonts w:ascii="PT Astra Serif" w:hAnsi="PT Astra Serif"/>
                <w:sz w:val="28"/>
                <w:highlight w:val="white"/>
              </w:rPr>
              <w:t>9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 казённое общеобразовательное учреждение средняя общеобразовательная школа № 11 (МКОУ СОШ № 11)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казённое общеобразовательное учреждение «Центр образования № 12» (МКОУ «ЦО № 12»)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 бюджетное общеобразовательное учреждение гимназия (МБОУ гимназия)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 казённое общеобразовательное учреждение «Центр образования № 14» 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(МКОУ «Центр образования № 14»)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 казённое общеобразовательное учреждение «Центр образования Федоровский»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lastRenderedPageBreak/>
              <w:t>(МКОУ «Центр образования Федоровский»)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lastRenderedPageBreak/>
              <w:t>14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 казённое общеобразовательное учреждение средняя общеобразовательная школа № 16 (МКОУ СОШ № 16)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17 имени Героя Российской Федерации Л.Р.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Квасникова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 xml:space="preserve"> (МБОУ СОШ № 17)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бюджетное </w:t>
            </w:r>
            <w:r w:rsidRPr="00823775">
              <w:rPr>
                <w:rFonts w:ascii="Arial" w:hAnsi="Arial" w:cs="Arial"/>
              </w:rPr>
              <w:t xml:space="preserve">Муниципальное бюджетное общеобразовательное учреждение средняя общеобразовательная школа № 18 </w:t>
            </w:r>
            <w:r>
              <w:rPr>
                <w:rFonts w:ascii="Arial" w:hAnsi="Arial" w:cs="Arial"/>
              </w:rPr>
              <w:t xml:space="preserve">имени В.М. </w:t>
            </w:r>
            <w:proofErr w:type="spellStart"/>
            <w:r>
              <w:rPr>
                <w:rFonts w:ascii="Arial" w:hAnsi="Arial" w:cs="Arial"/>
              </w:rPr>
              <w:t>Женко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23775">
              <w:rPr>
                <w:rFonts w:ascii="Arial" w:hAnsi="Arial" w:cs="Arial"/>
              </w:rPr>
              <w:t>(МБОУ СОШ № 18)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17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бюджетное общеобразовательное учреждение «Лицей имени Ивана Ивановича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Федунца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 xml:space="preserve"> (МБОУ лицей)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средняя общеобразовательная школа № 21 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(МКОУ СОШ № 21)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бюджетное общеобразовательное учреждение средняя общеобразовательная школа № 22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 (МБОУ СОШ № 22)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«Центр образования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Бестужевский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 xml:space="preserve">» 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(МКОУ «Центр образования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Бестужевский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 xml:space="preserve">») 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21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основная общеобразовательная школа № 25 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(МКОУ ООШ № 25)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казённое общеобразовательное учреждение основная общеобразовательная школа № 27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(МКОУ ООШ № 27)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23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основная общеобразовательная школа № 29 </w:t>
            </w:r>
          </w:p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(МКОУ ООШ № 29)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</w:t>
            </w:r>
            <w:r>
              <w:rPr>
                <w:rFonts w:ascii="Arial" w:hAnsi="Arial" w:cs="Arial"/>
                <w:szCs w:val="24"/>
              </w:rPr>
              <w:t xml:space="preserve">«Центр образования </w:t>
            </w:r>
            <w:proofErr w:type="spellStart"/>
            <w:r>
              <w:rPr>
                <w:rFonts w:ascii="Arial" w:hAnsi="Arial" w:cs="Arial"/>
                <w:szCs w:val="24"/>
              </w:rPr>
              <w:t>Краснолесский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» </w:t>
            </w:r>
            <w:r w:rsidRPr="00985E96">
              <w:rPr>
                <w:rFonts w:ascii="Arial" w:hAnsi="Arial" w:cs="Arial"/>
                <w:szCs w:val="24"/>
              </w:rPr>
              <w:t xml:space="preserve">(МКОУ </w:t>
            </w:r>
            <w:r>
              <w:rPr>
                <w:rFonts w:ascii="Arial" w:hAnsi="Arial" w:cs="Arial"/>
                <w:szCs w:val="24"/>
              </w:rPr>
              <w:t xml:space="preserve">«ЦО </w:t>
            </w:r>
            <w:proofErr w:type="spellStart"/>
            <w:r>
              <w:rPr>
                <w:rFonts w:ascii="Arial" w:hAnsi="Arial" w:cs="Arial"/>
                <w:szCs w:val="24"/>
              </w:rPr>
              <w:t>Краснолесский</w:t>
            </w:r>
            <w:proofErr w:type="spellEnd"/>
            <w:r>
              <w:rPr>
                <w:rFonts w:ascii="Arial" w:hAnsi="Arial" w:cs="Arial"/>
                <w:szCs w:val="24"/>
              </w:rPr>
              <w:t>»</w:t>
            </w:r>
            <w:r w:rsidRPr="00985E96">
              <w:rPr>
                <w:rFonts w:ascii="Arial" w:hAnsi="Arial" w:cs="Arial"/>
                <w:szCs w:val="24"/>
              </w:rPr>
              <w:t>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 xml:space="preserve">Муниципальное казённое общеобразовательное учреждение «Центр образования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Смородинский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 xml:space="preserve">» (МКОУ «Центр образования </w:t>
            </w:r>
            <w:proofErr w:type="spellStart"/>
            <w:r w:rsidRPr="00985E96">
              <w:rPr>
                <w:rFonts w:ascii="Arial" w:hAnsi="Arial" w:cs="Arial"/>
                <w:szCs w:val="24"/>
              </w:rPr>
              <w:t>Смородинский</w:t>
            </w:r>
            <w:proofErr w:type="spellEnd"/>
            <w:r w:rsidRPr="00985E96">
              <w:rPr>
                <w:rFonts w:ascii="Arial" w:hAnsi="Arial" w:cs="Arial"/>
                <w:szCs w:val="24"/>
              </w:rPr>
              <w:t>»)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бюджетное общеобразовательное учреждение средняя общеобразовательная школа № 59 имени Героя Советского Союза Д.А. Медведева (МБОУ СОШ № 59)</w:t>
            </w:r>
          </w:p>
        </w:tc>
      </w:tr>
      <w:tr w:rsidR="00BD5E40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Default="00BD5E40">
            <w:pPr>
              <w:widowControl w:val="0"/>
              <w:jc w:val="center"/>
            </w:pPr>
            <w:r>
              <w:t>27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5E40" w:rsidRPr="00985E96" w:rsidRDefault="00BD5E40" w:rsidP="000C361A">
            <w:pPr>
              <w:rPr>
                <w:rFonts w:ascii="Arial" w:hAnsi="Arial" w:cs="Arial"/>
                <w:szCs w:val="24"/>
              </w:rPr>
            </w:pPr>
            <w:r w:rsidRPr="00985E96">
              <w:rPr>
                <w:rFonts w:ascii="Arial" w:hAnsi="Arial" w:cs="Arial"/>
                <w:szCs w:val="24"/>
              </w:rPr>
              <w:t>Муниципальное автономное общеобразовательное учреждение средняя общеобразовательная школа № 61 (МАОУ СОШ № 61)</w:t>
            </w:r>
          </w:p>
        </w:tc>
      </w:tr>
    </w:tbl>
    <w:p w:rsidR="00801337" w:rsidRDefault="00801337">
      <w:pPr>
        <w:spacing w:after="80"/>
        <w:jc w:val="center"/>
        <w:rPr>
          <w:rFonts w:ascii="PT Astra Serif" w:hAnsi="PT Astra Serif"/>
          <w:sz w:val="28"/>
        </w:rPr>
      </w:pPr>
    </w:p>
    <w:p w:rsidR="00801337" w:rsidRDefault="0037064B">
      <w:pPr>
        <w:jc w:val="center"/>
      </w:pPr>
      <w:r>
        <w:rPr>
          <w:rFonts w:ascii="PT Astra Serif" w:hAnsi="PT Astra Serif"/>
          <w:sz w:val="28"/>
        </w:rPr>
        <w:t>____________________________________________________</w:t>
      </w:r>
      <w:r>
        <w:br w:type="page"/>
      </w:r>
    </w:p>
    <w:p w:rsidR="00801337" w:rsidRDefault="0037064B">
      <w:pPr>
        <w:ind w:left="6250" w:hanging="86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Приложение № 3 </w:t>
      </w:r>
    </w:p>
    <w:p w:rsidR="00801337" w:rsidRDefault="0037064B">
      <w:pPr>
        <w:ind w:left="6250" w:hanging="86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801337" w:rsidRDefault="00D256F2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оказания муниципальной </w:t>
      </w:r>
      <w:r w:rsidR="0037064B">
        <w:rPr>
          <w:rFonts w:ascii="PT Astra Serif" w:hAnsi="PT Astra Serif"/>
          <w:sz w:val="28"/>
        </w:rPr>
        <w:t xml:space="preserve"> услуги</w:t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 w:rsidR="00BD5E40">
        <w:rPr>
          <w:rFonts w:ascii="PT Astra Serif" w:hAnsi="PT Astra Serif"/>
          <w:sz w:val="28"/>
        </w:rPr>
        <w:t>»</w:t>
      </w:r>
    </w:p>
    <w:p w:rsidR="00801337" w:rsidRDefault="00801337">
      <w:pPr>
        <w:ind w:left="6250"/>
        <w:rPr>
          <w:rFonts w:ascii="PT Astra Serif" w:hAnsi="PT Astra Serif"/>
          <w:sz w:val="28"/>
        </w:rPr>
      </w:pPr>
    </w:p>
    <w:p w:rsidR="00801337" w:rsidRDefault="00801337">
      <w:pPr>
        <w:ind w:left="6250"/>
        <w:rPr>
          <w:rFonts w:ascii="PT Astra Serif" w:hAnsi="PT Astra Serif"/>
          <w:sz w:val="28"/>
        </w:rPr>
      </w:pPr>
    </w:p>
    <w:p w:rsidR="00801337" w:rsidRDefault="0037064B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 № ____________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 обратились с прось</w:t>
      </w:r>
      <w:r w:rsidR="00BD5E40">
        <w:rPr>
          <w:rFonts w:ascii="PT Astra Serif" w:hAnsi="PT Astra Serif"/>
          <w:sz w:val="28"/>
        </w:rPr>
        <w:t>бой предоставить муниципальную услугу</w:t>
      </w:r>
      <w:r>
        <w:rPr>
          <w:rFonts w:ascii="PT Astra Serif" w:hAnsi="PT Astra Serif"/>
          <w:sz w:val="28"/>
        </w:rPr>
        <w:t xml:space="preserve"> 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>
        <w:rPr>
          <w:rFonts w:ascii="PT Astra Serif" w:hAnsi="PT Astra Serif"/>
          <w:sz w:val="28"/>
        </w:rPr>
        <w:t>».</w:t>
      </w:r>
    </w:p>
    <w:p w:rsidR="00801337" w:rsidRDefault="0037064B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принято «____» ________ 20__, зарегистрировано № _____.</w:t>
      </w:r>
    </w:p>
    <w:p w:rsidR="00801337" w:rsidRDefault="0037064B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рассмотрения заявления принято решение: </w:t>
      </w:r>
    </w:p>
    <w:p w:rsidR="00801337" w:rsidRDefault="00BD5E40">
      <w:pPr>
        <w:ind w:firstLine="708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оказать  муниципальную</w:t>
      </w:r>
      <w:r w:rsidR="0037064B">
        <w:rPr>
          <w:rFonts w:ascii="PT Astra Serif" w:hAnsi="PT Astra Serif"/>
          <w:sz w:val="28"/>
        </w:rPr>
        <w:t xml:space="preserve"> услугу (п</w:t>
      </w:r>
      <w:r w:rsidR="0037064B">
        <w:rPr>
          <w:sz w:val="28"/>
        </w:rPr>
        <w:t>редоставление информации о текущей успеваемости учащегося, ведении дневника и журнала успеваемости</w:t>
      </w:r>
      <w:r w:rsidR="0037064B">
        <w:rPr>
          <w:rFonts w:ascii="PT Astra Serif" w:hAnsi="PT Astra Serif"/>
          <w:sz w:val="28"/>
        </w:rPr>
        <w:t xml:space="preserve"> в ______</w:t>
      </w:r>
      <w:proofErr w:type="gramEnd"/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:rsidR="00801337" w:rsidRDefault="0037064B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 дня поступления оригина</w:t>
      </w:r>
      <w:r w:rsidR="00BD5E40">
        <w:rPr>
          <w:rFonts w:ascii="PT Astra Serif" w:hAnsi="PT Astra Serif"/>
          <w:sz w:val="28"/>
        </w:rPr>
        <w:t>лов документов в муниципальное</w:t>
      </w:r>
      <w:r>
        <w:rPr>
          <w:rFonts w:ascii="PT Astra Serif" w:hAnsi="PT Astra Serif"/>
          <w:sz w:val="28"/>
        </w:rPr>
        <w:t xml:space="preserve"> учреждение).</w:t>
      </w:r>
    </w:p>
    <w:p w:rsidR="00801337" w:rsidRDefault="00801337">
      <w:pPr>
        <w:jc w:val="center"/>
        <w:rPr>
          <w:rFonts w:ascii="PT Astra Serif" w:hAnsi="PT Astra Serif"/>
          <w:sz w:val="28"/>
        </w:rPr>
      </w:pPr>
    </w:p>
    <w:p w:rsidR="00801337" w:rsidRDefault="0037064B">
      <w:pPr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 документы (перечень) на ________ лист.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Руководитель                                                                   _________________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М.П.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Исп. _______________</w:t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 _______________</w:t>
      </w:r>
      <w:r>
        <w:br w:type="page"/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Приложение № 4 </w:t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801337" w:rsidRDefault="008D5D3E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оказания муниципальной </w:t>
      </w:r>
      <w:r w:rsidR="0037064B">
        <w:rPr>
          <w:rFonts w:ascii="PT Astra Serif" w:hAnsi="PT Astra Serif"/>
          <w:sz w:val="28"/>
        </w:rPr>
        <w:t xml:space="preserve"> услуги</w:t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 w:rsidR="00BD5E40">
        <w:rPr>
          <w:rFonts w:ascii="PT Astra Serif" w:hAnsi="PT Astra Serif"/>
          <w:sz w:val="28"/>
        </w:rPr>
        <w:t>»</w:t>
      </w:r>
    </w:p>
    <w:p w:rsidR="00801337" w:rsidRDefault="00801337">
      <w:pPr>
        <w:ind w:left="6250"/>
        <w:rPr>
          <w:rFonts w:ascii="PT Astra Serif" w:hAnsi="PT Astra Serif"/>
          <w:sz w:val="28"/>
        </w:rPr>
      </w:pP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 № ____________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 обратились с прось</w:t>
      </w:r>
      <w:r w:rsidR="00BD5E40">
        <w:rPr>
          <w:rFonts w:ascii="PT Astra Serif" w:hAnsi="PT Astra Serif"/>
          <w:sz w:val="28"/>
        </w:rPr>
        <w:t>бой предоставить муниципальную услугу</w:t>
      </w:r>
      <w:r>
        <w:rPr>
          <w:rFonts w:ascii="PT Astra Serif" w:hAnsi="PT Astra Serif"/>
          <w:sz w:val="28"/>
        </w:rPr>
        <w:t xml:space="preserve"> 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>
        <w:rPr>
          <w:rFonts w:ascii="PT Astra Serif" w:hAnsi="PT Astra Serif"/>
          <w:sz w:val="28"/>
        </w:rPr>
        <w:t>».</w:t>
      </w:r>
    </w:p>
    <w:p w:rsidR="00801337" w:rsidRDefault="0037064B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принято «____» ________ 20__, зарегистрировано № _____.</w:t>
      </w:r>
    </w:p>
    <w:p w:rsidR="00801337" w:rsidRDefault="0037064B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рассмотрения заявления принято решение: </w:t>
      </w:r>
    </w:p>
    <w:p w:rsidR="00801337" w:rsidRDefault="0037064B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отказать </w:t>
      </w:r>
      <w:r w:rsidR="00B468EE">
        <w:rPr>
          <w:rFonts w:ascii="PT Astra Serif" w:hAnsi="PT Astra Serif"/>
          <w:sz w:val="28"/>
        </w:rPr>
        <w:t>в предоставлении муниципальной</w:t>
      </w:r>
      <w:r>
        <w:rPr>
          <w:rFonts w:ascii="PT Astra Serif" w:hAnsi="PT Astra Serif"/>
          <w:sz w:val="28"/>
        </w:rPr>
        <w:t xml:space="preserve"> услуги в соответствии </w:t>
      </w:r>
      <w:proofErr w:type="gramStart"/>
      <w:r>
        <w:rPr>
          <w:rFonts w:ascii="PT Astra Serif" w:hAnsi="PT Astra Serif"/>
          <w:sz w:val="28"/>
        </w:rPr>
        <w:t>с</w:t>
      </w:r>
      <w:proofErr w:type="gramEnd"/>
      <w:r>
        <w:rPr>
          <w:rFonts w:ascii="PT Astra Serif" w:hAnsi="PT Astra Serif"/>
          <w:sz w:val="28"/>
        </w:rPr>
        <w:t xml:space="preserve"> </w:t>
      </w: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___________________________________________________________________.</w:t>
      </w:r>
    </w:p>
    <w:p w:rsidR="00801337" w:rsidRDefault="0037064B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(причина отказа со ссылкой на действующее законодательство)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 документы (перечень) на ________ лист.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Руководитель                                                                   _________________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М.П.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Исп. _______________</w:t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 _______________</w:t>
      </w:r>
    </w:p>
    <w:p w:rsidR="00801337" w:rsidRDefault="00801337">
      <w:pPr>
        <w:spacing w:after="160" w:line="360" w:lineRule="exact"/>
        <w:ind w:left="6237"/>
        <w:jc w:val="center"/>
        <w:rPr>
          <w:rFonts w:ascii="PT Astra Serif" w:hAnsi="PT Astra Serif"/>
          <w:sz w:val="28"/>
        </w:rPr>
      </w:pPr>
    </w:p>
    <w:p w:rsidR="00801337" w:rsidRDefault="0037064B">
      <w:pPr>
        <w:ind w:left="6237"/>
        <w:rPr>
          <w:rFonts w:ascii="PT Astra Serif" w:hAnsi="PT Astra Serif"/>
          <w:sz w:val="28"/>
        </w:rPr>
      </w:pPr>
      <w:r>
        <w:br w:type="page"/>
      </w:r>
    </w:p>
    <w:p w:rsidR="00801337" w:rsidRDefault="0037064B">
      <w:pPr>
        <w:ind w:left="5386"/>
        <w:outlineLvl w:val="0"/>
        <w:rPr>
          <w:sz w:val="28"/>
        </w:rPr>
      </w:pPr>
      <w:r>
        <w:rPr>
          <w:sz w:val="28"/>
        </w:rPr>
        <w:lastRenderedPageBreak/>
        <w:t>Приложение №5</w:t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801337" w:rsidRDefault="00096AB7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оказания муниципальной</w:t>
      </w:r>
      <w:r w:rsidR="0037064B">
        <w:rPr>
          <w:rFonts w:ascii="PT Astra Serif" w:hAnsi="PT Astra Serif"/>
          <w:sz w:val="28"/>
        </w:rPr>
        <w:t xml:space="preserve"> услуги</w:t>
      </w:r>
    </w:p>
    <w:p w:rsidR="00801337" w:rsidRDefault="0037064B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 w:rsidR="00BD5E40">
        <w:rPr>
          <w:rFonts w:ascii="PT Astra Serif" w:hAnsi="PT Astra Serif"/>
          <w:sz w:val="28"/>
        </w:rPr>
        <w:t>»</w:t>
      </w:r>
    </w:p>
    <w:p w:rsidR="00801337" w:rsidRDefault="00801337">
      <w:pPr>
        <w:spacing w:before="60" w:after="60"/>
        <w:rPr>
          <w:sz w:val="20"/>
        </w:rPr>
      </w:pPr>
    </w:p>
    <w:p w:rsidR="00801337" w:rsidRDefault="0037064B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t>ФОРМА к варианту 1-2</w:t>
      </w:r>
    </w:p>
    <w:p w:rsidR="00801337" w:rsidRDefault="0037064B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подачи заявления </w:t>
      </w:r>
    </w:p>
    <w:p w:rsidR="00801337" w:rsidRDefault="0037064B">
      <w:pPr>
        <w:ind w:left="720"/>
        <w:jc w:val="right"/>
        <w:rPr>
          <w:sz w:val="20"/>
          <w:u w:val="single"/>
        </w:rPr>
      </w:pPr>
      <w:r>
        <w:rPr>
          <w:rFonts w:ascii="PT Astra Serif" w:hAnsi="PT Astra Serif"/>
          <w:sz w:val="28"/>
        </w:rPr>
        <w:t>в электронном виде</w:t>
      </w:r>
    </w:p>
    <w:p w:rsidR="00801337" w:rsidRDefault="00801337"/>
    <w:p w:rsidR="00801337" w:rsidRDefault="00801337"/>
    <w:p w:rsidR="00801337" w:rsidRDefault="0037064B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801337" w:rsidRDefault="0037064B">
      <w:pPr>
        <w:spacing w:after="12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родителей (законных представителей) на предоставление информации о текущей успеваемости обучающегося, ведении дневника и журнала успеваемости</w:t>
      </w:r>
    </w:p>
    <w:p w:rsidR="00801337" w:rsidRDefault="00801337">
      <w:pPr>
        <w:spacing w:after="120"/>
        <w:rPr>
          <w:rFonts w:ascii="PT Astra Serif" w:hAnsi="PT Astra Serif"/>
          <w:sz w:val="28"/>
        </w:rPr>
      </w:pP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Директору ___________________________</w:t>
      </w:r>
    </w:p>
    <w:p w:rsidR="00801337" w:rsidRDefault="0037064B">
      <w:pPr>
        <w:ind w:firstLine="425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(наименование учреждения) 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   (Ф.И.О. директора)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родителя (законного представителя)/</w:t>
      </w:r>
    </w:p>
    <w:p w:rsidR="00801337" w:rsidRDefault="0037064B">
      <w:pPr>
        <w:widowControl w:val="0"/>
        <w:ind w:left="425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обучающегося/уполномоченного представителя по доверенности родителя (законного представителя) ребенка (</w:t>
      </w:r>
      <w:proofErr w:type="gramStart"/>
      <w:r>
        <w:rPr>
          <w:rFonts w:ascii="PT Astra Serif" w:hAnsi="PT Astra Serif"/>
          <w:sz w:val="28"/>
        </w:rPr>
        <w:t>нужное</w:t>
      </w:r>
      <w:proofErr w:type="gramEnd"/>
      <w:r>
        <w:rPr>
          <w:rFonts w:ascii="PT Astra Serif" w:hAnsi="PT Astra Serif"/>
          <w:sz w:val="28"/>
        </w:rPr>
        <w:t xml:space="preserve"> подчеркнуть):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Фамилия 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Имя_________________________________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_____________________________</w:t>
      </w:r>
    </w:p>
    <w:p w:rsidR="00801337" w:rsidRDefault="0037064B">
      <w:pPr>
        <w:ind w:firstLine="4253"/>
        <w:rPr>
          <w:rFonts w:ascii="PT Astra Serif" w:hAnsi="PT Astra Serif"/>
          <w:sz w:val="22"/>
        </w:rPr>
      </w:pPr>
      <w:r>
        <w:rPr>
          <w:rFonts w:ascii="PT Astra Serif" w:hAnsi="PT Astra Serif"/>
          <w:sz w:val="28"/>
        </w:rPr>
        <w:t xml:space="preserve">                                       </w:t>
      </w:r>
      <w:r>
        <w:rPr>
          <w:rFonts w:ascii="PT Astra Serif" w:hAnsi="PT Astra Serif"/>
          <w:sz w:val="22"/>
        </w:rPr>
        <w:t>(при наличии)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регистрации: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________________________________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улица 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дом _________ корп. _______ кв. 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 серия ________ № 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выдан _______________________________</w:t>
      </w:r>
    </w:p>
    <w:p w:rsidR="00801337" w:rsidRDefault="00801337">
      <w:pPr>
        <w:spacing w:after="120"/>
        <w:rPr>
          <w:rFonts w:ascii="PT Astra Serif" w:hAnsi="PT Astra Serif"/>
          <w:sz w:val="28"/>
        </w:rPr>
      </w:pPr>
    </w:p>
    <w:p w:rsidR="00801337" w:rsidRDefault="0037064B">
      <w:pPr>
        <w:widowControl w:val="0"/>
        <w:spacing w:after="1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заявление.</w:t>
      </w:r>
    </w:p>
    <w:p w:rsidR="00801337" w:rsidRDefault="00801337">
      <w:pPr>
        <w:spacing w:after="120"/>
        <w:rPr>
          <w:rFonts w:ascii="PT Astra Serif" w:hAnsi="PT Astra Serif"/>
          <w:sz w:val="28"/>
        </w:rPr>
      </w:pPr>
    </w:p>
    <w:p w:rsidR="00801337" w:rsidRDefault="0037064B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предоставлять информацию о текущей успеваемости, ведении  дневника и журнала успеваемости моего ребенка (сына, дочери) </w:t>
      </w:r>
      <w:r>
        <w:rPr>
          <w:rFonts w:ascii="PT Astra Serif" w:hAnsi="PT Astra Serif"/>
          <w:sz w:val="28"/>
        </w:rPr>
        <w:lastRenderedPageBreak/>
        <w:t>____________________________________________________________________,</w:t>
      </w:r>
    </w:p>
    <w:p w:rsidR="00801337" w:rsidRDefault="0037064B">
      <w:pPr>
        <w:widowControl w:val="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                                    (фамилия, имя, отчество (при наличии))</w:t>
      </w:r>
    </w:p>
    <w:p w:rsidR="00801337" w:rsidRDefault="0037064B">
      <w:pPr>
        <w:widowControl w:val="0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обучающегося</w:t>
      </w:r>
      <w:proofErr w:type="gramEnd"/>
      <w:r>
        <w:rPr>
          <w:rFonts w:ascii="PT Astra Serif" w:hAnsi="PT Astra Serif"/>
          <w:sz w:val="28"/>
        </w:rPr>
        <w:t xml:space="preserve"> _________ класс ___________________  ___________________.</w:t>
      </w:r>
    </w:p>
    <w:p w:rsidR="00801337" w:rsidRDefault="0037064B">
      <w:pPr>
        <w:widowControl w:val="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8"/>
        </w:rPr>
        <w:t xml:space="preserve">                                                          </w:t>
      </w:r>
      <w:r>
        <w:rPr>
          <w:rFonts w:ascii="PT Astra Serif" w:hAnsi="PT Astra Serif"/>
          <w:sz w:val="22"/>
        </w:rPr>
        <w:t>(период предоставления)            (срок предоставления)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предоставления: на бумажном носителе, в бумажно-электронном и (или) электронном виде (</w:t>
      </w:r>
      <w:proofErr w:type="gramStart"/>
      <w:r>
        <w:rPr>
          <w:rFonts w:ascii="PT Astra Serif" w:hAnsi="PT Astra Serif"/>
          <w:sz w:val="28"/>
        </w:rPr>
        <w:t>необходимое</w:t>
      </w:r>
      <w:proofErr w:type="gramEnd"/>
      <w:r>
        <w:rPr>
          <w:rFonts w:ascii="PT Astra Serif" w:hAnsi="PT Astra Serif"/>
          <w:sz w:val="28"/>
        </w:rPr>
        <w:t xml:space="preserve"> подчеркнуть).</w:t>
      </w:r>
    </w:p>
    <w:p w:rsidR="00801337" w:rsidRDefault="00801337">
      <w:pPr>
        <w:jc w:val="both"/>
        <w:rPr>
          <w:rFonts w:ascii="PT Astra Serif" w:hAnsi="PT Astra Serif"/>
          <w:sz w:val="28"/>
        </w:rPr>
      </w:pP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 получения (доставки): </w:t>
      </w:r>
      <w:r>
        <w:rPr>
          <w:rFonts w:ascii="PT Astra Serif" w:hAnsi="PT Astra Serif"/>
          <w:sz w:val="28"/>
          <w:u w:val="single"/>
        </w:rPr>
        <w:t>получение заявителем лично/почтовым отправлением/почтовым отправлением и (или) e-</w:t>
      </w:r>
      <w:proofErr w:type="spellStart"/>
      <w:r>
        <w:rPr>
          <w:rFonts w:ascii="PT Astra Serif" w:hAnsi="PT Astra Serif"/>
          <w:sz w:val="28"/>
          <w:u w:val="single"/>
        </w:rPr>
        <w:t>mail</w:t>
      </w:r>
      <w:proofErr w:type="spellEnd"/>
      <w:r>
        <w:rPr>
          <w:rFonts w:ascii="PT Astra Serif" w:hAnsi="PT Astra Serif"/>
          <w:sz w:val="28"/>
          <w:u w:val="single"/>
        </w:rPr>
        <w:t>.</w:t>
      </w:r>
    </w:p>
    <w:p w:rsidR="00801337" w:rsidRDefault="0037064B">
      <w:pPr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          (необходимое подчеркнуть)</w:t>
      </w:r>
    </w:p>
    <w:p w:rsidR="00801337" w:rsidRDefault="00801337">
      <w:pPr>
        <w:jc w:val="both"/>
        <w:rPr>
          <w:rFonts w:ascii="PT Astra Serif" w:hAnsi="PT Astra Serif"/>
          <w:sz w:val="28"/>
        </w:rPr>
      </w:pP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предоставления:________________________________________________</w:t>
      </w:r>
    </w:p>
    <w:p w:rsidR="00801337" w:rsidRDefault="00801337">
      <w:pPr>
        <w:jc w:val="both"/>
        <w:rPr>
          <w:rFonts w:ascii="PT Astra Serif" w:hAnsi="PT Astra Serif"/>
          <w:sz w:val="28"/>
        </w:rPr>
      </w:pP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___________________________________________________________________.</w:t>
      </w:r>
    </w:p>
    <w:p w:rsidR="00801337" w:rsidRDefault="00801337">
      <w:pPr>
        <w:jc w:val="both"/>
        <w:rPr>
          <w:rFonts w:ascii="PT Astra Serif" w:hAnsi="PT Astra Serif"/>
          <w:sz w:val="28"/>
        </w:rPr>
      </w:pPr>
    </w:p>
    <w:p w:rsidR="00801337" w:rsidRDefault="00801337">
      <w:pPr>
        <w:jc w:val="both"/>
        <w:rPr>
          <w:rFonts w:ascii="PT Astra Serif" w:hAnsi="PT Astra Serif"/>
          <w:sz w:val="28"/>
        </w:rPr>
      </w:pP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_______________     Подпись _________________/____________________</w:t>
      </w:r>
    </w:p>
    <w:p w:rsidR="00801337" w:rsidRDefault="00801337">
      <w:pPr>
        <w:jc w:val="both"/>
        <w:rPr>
          <w:rFonts w:ascii="PT Astra Serif" w:hAnsi="PT Astra Serif"/>
          <w:sz w:val="28"/>
        </w:rPr>
      </w:pPr>
    </w:p>
    <w:p w:rsidR="00801337" w:rsidRDefault="0037064B">
      <w:pPr>
        <w:keepNext/>
        <w:tabs>
          <w:tab w:val="left" w:leader="underscore" w:pos="10065"/>
        </w:tabs>
        <w:spacing w:line="360" w:lineRule="exact"/>
        <w:jc w:val="center"/>
      </w:pPr>
      <w:r>
        <w:br w:type="page"/>
      </w:r>
    </w:p>
    <w:p w:rsidR="00801337" w:rsidRDefault="00801337">
      <w:pPr>
        <w:spacing w:before="60" w:after="60"/>
        <w:rPr>
          <w:sz w:val="20"/>
        </w:rPr>
      </w:pPr>
    </w:p>
    <w:p w:rsidR="00801337" w:rsidRDefault="0037064B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t>ФОРМА к варианту 1-2</w:t>
      </w:r>
    </w:p>
    <w:p w:rsidR="00801337" w:rsidRDefault="0037064B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подачи заявления </w:t>
      </w:r>
    </w:p>
    <w:p w:rsidR="00801337" w:rsidRDefault="0037064B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бумажном носителе</w:t>
      </w:r>
    </w:p>
    <w:p w:rsidR="00801337" w:rsidRDefault="00801337">
      <w:pPr>
        <w:spacing w:before="60" w:after="60"/>
        <w:ind w:left="720"/>
        <w:jc w:val="right"/>
        <w:rPr>
          <w:sz w:val="20"/>
          <w:u w:val="single"/>
        </w:rPr>
      </w:pPr>
    </w:p>
    <w:p w:rsidR="00801337" w:rsidRDefault="0037064B">
      <w:r>
        <w:t xml:space="preserve"> </w:t>
      </w:r>
    </w:p>
    <w:p w:rsidR="00801337" w:rsidRDefault="0037064B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801337" w:rsidRDefault="0037064B">
      <w:pPr>
        <w:spacing w:after="1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родителей (законных представителей) на предоставление информации о текущей успеваемости обучающегося, ведении дневника и журнала успеваемости</w:t>
      </w:r>
    </w:p>
    <w:p w:rsidR="00801337" w:rsidRDefault="00801337">
      <w:pPr>
        <w:spacing w:after="120"/>
        <w:rPr>
          <w:rFonts w:ascii="PT Astra Serif" w:hAnsi="PT Astra Serif"/>
          <w:sz w:val="28"/>
        </w:rPr>
      </w:pP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Директору ___________________________</w:t>
      </w:r>
    </w:p>
    <w:p w:rsidR="00801337" w:rsidRDefault="0037064B">
      <w:pPr>
        <w:ind w:firstLine="425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(наименование учреждения) 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   (Ф.И.О. директора)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родителя (законного представителя)/</w:t>
      </w:r>
    </w:p>
    <w:p w:rsidR="00801337" w:rsidRDefault="0037064B">
      <w:pPr>
        <w:widowControl w:val="0"/>
        <w:ind w:left="425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обучающегося/уполномоченного представителя по доверенности родителя (законного представителя) ребенка (</w:t>
      </w:r>
      <w:proofErr w:type="gramStart"/>
      <w:r>
        <w:rPr>
          <w:rFonts w:ascii="PT Astra Serif" w:hAnsi="PT Astra Serif"/>
          <w:sz w:val="28"/>
        </w:rPr>
        <w:t>нужное</w:t>
      </w:r>
      <w:proofErr w:type="gramEnd"/>
      <w:r>
        <w:rPr>
          <w:rFonts w:ascii="PT Astra Serif" w:hAnsi="PT Astra Serif"/>
          <w:sz w:val="28"/>
        </w:rPr>
        <w:t xml:space="preserve"> подчеркнуть):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Фамилия 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Имя_________________________________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_____________________________</w:t>
      </w:r>
    </w:p>
    <w:p w:rsidR="00801337" w:rsidRDefault="0037064B">
      <w:pPr>
        <w:ind w:firstLine="4253"/>
        <w:rPr>
          <w:rFonts w:ascii="PT Astra Serif" w:hAnsi="PT Astra Serif"/>
          <w:sz w:val="22"/>
        </w:rPr>
      </w:pPr>
      <w:r>
        <w:rPr>
          <w:rFonts w:ascii="PT Astra Serif" w:hAnsi="PT Astra Serif"/>
          <w:sz w:val="28"/>
        </w:rPr>
        <w:t xml:space="preserve">                                       </w:t>
      </w:r>
      <w:r>
        <w:rPr>
          <w:rFonts w:ascii="PT Astra Serif" w:hAnsi="PT Astra Serif"/>
          <w:sz w:val="22"/>
        </w:rPr>
        <w:t>(при наличии)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регистрации: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________________________________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улица _______________________________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дом _________ корп. _______ кв. 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_____________________________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 серия ________ № _____________</w:t>
      </w:r>
    </w:p>
    <w:p w:rsidR="00801337" w:rsidRDefault="0037064B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выдан _______________________________</w:t>
      </w:r>
    </w:p>
    <w:p w:rsidR="00801337" w:rsidRDefault="00801337">
      <w:pPr>
        <w:spacing w:after="120"/>
        <w:rPr>
          <w:rFonts w:ascii="PT Astra Serif" w:hAnsi="PT Astra Serif"/>
          <w:sz w:val="28"/>
        </w:rPr>
      </w:pPr>
    </w:p>
    <w:p w:rsidR="00801337" w:rsidRDefault="0037064B">
      <w:pPr>
        <w:widowControl w:val="0"/>
        <w:spacing w:after="1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заявление.</w:t>
      </w:r>
    </w:p>
    <w:p w:rsidR="00801337" w:rsidRDefault="00801337">
      <w:pPr>
        <w:spacing w:after="120"/>
        <w:rPr>
          <w:rFonts w:ascii="PT Astra Serif" w:hAnsi="PT Astra Serif"/>
          <w:sz w:val="28"/>
        </w:rPr>
      </w:pPr>
    </w:p>
    <w:p w:rsidR="00801337" w:rsidRDefault="0037064B">
      <w:pPr>
        <w:widowControl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предоставлять информацию о текущей успеваемости, ведении дневника и журнала успеваемости моего ребенка (сына, дочери) ____________________________________________________________________,</w:t>
      </w:r>
    </w:p>
    <w:p w:rsidR="00801337" w:rsidRDefault="0037064B">
      <w:pPr>
        <w:widowControl w:val="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                                    (фамилия, имя, отчество (при наличии))</w:t>
      </w:r>
    </w:p>
    <w:p w:rsidR="00801337" w:rsidRDefault="0037064B">
      <w:pPr>
        <w:widowControl w:val="0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обучающегося</w:t>
      </w:r>
      <w:proofErr w:type="gramEnd"/>
      <w:r>
        <w:rPr>
          <w:rFonts w:ascii="PT Astra Serif" w:hAnsi="PT Astra Serif"/>
          <w:sz w:val="28"/>
        </w:rPr>
        <w:t xml:space="preserve"> _________ класс ___________________  ___________________.</w:t>
      </w:r>
    </w:p>
    <w:p w:rsidR="00801337" w:rsidRDefault="0037064B">
      <w:pPr>
        <w:widowControl w:val="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8"/>
        </w:rPr>
        <w:t xml:space="preserve">                                                          </w:t>
      </w:r>
      <w:r>
        <w:rPr>
          <w:rFonts w:ascii="PT Astra Serif" w:hAnsi="PT Astra Serif"/>
          <w:sz w:val="22"/>
        </w:rPr>
        <w:t>(период предоставления)             (срок предоставления)</w:t>
      </w:r>
    </w:p>
    <w:p w:rsidR="00801337" w:rsidRDefault="00801337">
      <w:pPr>
        <w:rPr>
          <w:rFonts w:ascii="PT Astra Serif" w:hAnsi="PT Astra Serif"/>
          <w:sz w:val="28"/>
        </w:rPr>
      </w:pP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предоставления: на бумажном носителе, в бумажно-электронном и (или) электронном виде (</w:t>
      </w:r>
      <w:proofErr w:type="gramStart"/>
      <w:r>
        <w:rPr>
          <w:rFonts w:ascii="PT Astra Serif" w:hAnsi="PT Astra Serif"/>
          <w:sz w:val="28"/>
        </w:rPr>
        <w:t>необходимое</w:t>
      </w:r>
      <w:proofErr w:type="gramEnd"/>
      <w:r>
        <w:rPr>
          <w:rFonts w:ascii="PT Astra Serif" w:hAnsi="PT Astra Serif"/>
          <w:sz w:val="28"/>
        </w:rPr>
        <w:t xml:space="preserve"> подчеркнуть).</w:t>
      </w:r>
    </w:p>
    <w:p w:rsidR="00801337" w:rsidRDefault="00801337">
      <w:pPr>
        <w:jc w:val="both"/>
        <w:rPr>
          <w:rFonts w:ascii="PT Astra Serif" w:hAnsi="PT Astra Serif"/>
          <w:sz w:val="28"/>
        </w:rPr>
      </w:pP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 получения (доставки): </w:t>
      </w:r>
      <w:r>
        <w:rPr>
          <w:rFonts w:ascii="PT Astra Serif" w:hAnsi="PT Astra Serif"/>
          <w:sz w:val="28"/>
          <w:u w:val="single"/>
        </w:rPr>
        <w:t>получение заявителем лично/почтовым отправлением/почтовым отправлением и (или) e-</w:t>
      </w:r>
      <w:proofErr w:type="spellStart"/>
      <w:r>
        <w:rPr>
          <w:rFonts w:ascii="PT Astra Serif" w:hAnsi="PT Astra Serif"/>
          <w:sz w:val="28"/>
          <w:u w:val="single"/>
        </w:rPr>
        <w:t>mail</w:t>
      </w:r>
      <w:proofErr w:type="spellEnd"/>
      <w:r>
        <w:rPr>
          <w:rFonts w:ascii="PT Astra Serif" w:hAnsi="PT Astra Serif"/>
          <w:sz w:val="28"/>
          <w:u w:val="single"/>
        </w:rPr>
        <w:t>.</w:t>
      </w:r>
    </w:p>
    <w:p w:rsidR="00801337" w:rsidRDefault="0037064B">
      <w:pPr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               (необходимое подчеркнуть)</w:t>
      </w:r>
    </w:p>
    <w:p w:rsidR="00801337" w:rsidRDefault="00801337">
      <w:pPr>
        <w:jc w:val="both"/>
        <w:rPr>
          <w:rFonts w:ascii="PT Astra Serif" w:hAnsi="PT Astra Serif"/>
          <w:sz w:val="28"/>
        </w:rPr>
      </w:pP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Адрес предоставления:________________________________________________</w:t>
      </w:r>
    </w:p>
    <w:p w:rsidR="00801337" w:rsidRDefault="00801337">
      <w:pPr>
        <w:jc w:val="both"/>
        <w:rPr>
          <w:rFonts w:ascii="PT Astra Serif" w:hAnsi="PT Astra Serif"/>
          <w:sz w:val="28"/>
        </w:rPr>
      </w:pPr>
    </w:p>
    <w:p w:rsidR="00801337" w:rsidRDefault="0037064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___________________________________________________________________.</w:t>
      </w:r>
    </w:p>
    <w:p w:rsidR="00801337" w:rsidRDefault="00801337">
      <w:pPr>
        <w:keepNext/>
        <w:tabs>
          <w:tab w:val="left" w:leader="underscore" w:pos="10065"/>
        </w:tabs>
        <w:spacing w:line="360" w:lineRule="exact"/>
      </w:pPr>
    </w:p>
    <w:p w:rsidR="00801337" w:rsidRDefault="0037064B">
      <w:pPr>
        <w:spacing w:line="283" w:lineRule="exact"/>
        <w:ind w:firstLine="737"/>
        <w:jc w:val="both"/>
      </w:pPr>
      <w:r>
        <w:rPr>
          <w:rFonts w:ascii="PT Astra Serif" w:hAnsi="PT Astra Serif"/>
          <w:sz w:val="28"/>
        </w:rPr>
        <w:t>Прошу предоставить результа</w:t>
      </w:r>
      <w:r w:rsidR="00AB6201">
        <w:rPr>
          <w:rFonts w:ascii="PT Astra Serif" w:hAnsi="PT Astra Serif"/>
          <w:sz w:val="28"/>
        </w:rPr>
        <w:t>т предоставления муниципальной</w:t>
      </w:r>
      <w:r>
        <w:rPr>
          <w:rFonts w:ascii="PT Astra Serif" w:hAnsi="PT Astra Serif"/>
          <w:sz w:val="28"/>
        </w:rPr>
        <w:t xml:space="preserve"> услуги 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>
        <w:rPr>
          <w:rFonts w:ascii="PT Astra Serif" w:hAnsi="PT Astra Serif"/>
          <w:sz w:val="28"/>
        </w:rPr>
        <w:t>» законному представителю несовершеннолетнего, не являющемуся заявителем, в отношении ребенка, указанного в настоящем заявлении*,</w:t>
      </w:r>
    </w:p>
    <w:p w:rsidR="00801337" w:rsidRDefault="0037064B">
      <w:pPr>
        <w:spacing w:line="283" w:lineRule="exact"/>
        <w:jc w:val="both"/>
      </w:pPr>
      <w:r>
        <w:rPr>
          <w:rFonts w:ascii="PT Astra Serif" w:hAnsi="PT Astra Serif"/>
          <w:sz w:val="28"/>
        </w:rPr>
        <w:t>____________________________________________________________________.</w:t>
      </w:r>
    </w:p>
    <w:p w:rsidR="00801337" w:rsidRDefault="0037064B">
      <w:pPr>
        <w:spacing w:line="283" w:lineRule="exact"/>
        <w:jc w:val="center"/>
      </w:pPr>
      <w:r>
        <w:rPr>
          <w:rFonts w:ascii="PT Astra Serif" w:hAnsi="PT Astra Serif"/>
        </w:rPr>
        <w:t xml:space="preserve">(ФИО (последнее при наличии) </w:t>
      </w:r>
      <w:r>
        <w:rPr>
          <w:rFonts w:ascii="PT Astra Serif" w:hAnsi="PT Astra Serif"/>
          <w:sz w:val="20"/>
        </w:rPr>
        <w:t>законному представителю несовершеннолетнего, не являющемуся заявителем)</w:t>
      </w:r>
    </w:p>
    <w:p w:rsidR="00801337" w:rsidRDefault="0037064B">
      <w:pPr>
        <w:spacing w:line="283" w:lineRule="exact"/>
        <w:ind w:firstLine="680"/>
        <w:jc w:val="both"/>
      </w:pPr>
      <w:r>
        <w:rPr>
          <w:rFonts w:ascii="PT Astra Serif" w:hAnsi="PT Astra Serif"/>
          <w:sz w:val="28"/>
        </w:rPr>
        <w:t>*Данное право может быть реализовано при обращении заявителя лично с заявлением, оформленным в форме документа на бумажном носителе.</w:t>
      </w:r>
    </w:p>
    <w:p w:rsidR="00801337" w:rsidRDefault="00801337">
      <w:pPr>
        <w:keepNext/>
        <w:tabs>
          <w:tab w:val="left" w:leader="underscore" w:pos="10065"/>
        </w:tabs>
        <w:spacing w:line="360" w:lineRule="exact"/>
      </w:pPr>
    </w:p>
    <w:p w:rsidR="00801337" w:rsidRDefault="00801337">
      <w:pPr>
        <w:keepNext/>
        <w:tabs>
          <w:tab w:val="left" w:leader="underscore" w:pos="10065"/>
        </w:tabs>
        <w:spacing w:line="360" w:lineRule="exact"/>
      </w:pPr>
    </w:p>
    <w:p w:rsidR="00801337" w:rsidRDefault="00801337">
      <w:pPr>
        <w:keepNext/>
        <w:tabs>
          <w:tab w:val="left" w:leader="underscore" w:pos="10065"/>
        </w:tabs>
        <w:spacing w:line="360" w:lineRule="exact"/>
      </w:pPr>
    </w:p>
    <w:p w:rsidR="00801337" w:rsidRDefault="00801337">
      <w:pPr>
        <w:keepNext/>
        <w:tabs>
          <w:tab w:val="left" w:leader="underscore" w:pos="10065"/>
        </w:tabs>
        <w:spacing w:line="360" w:lineRule="exact"/>
      </w:pPr>
    </w:p>
    <w:p w:rsidR="00801337" w:rsidRDefault="0037064B">
      <w:pPr>
        <w:keepNext/>
        <w:tabs>
          <w:tab w:val="left" w:leader="underscore" w:pos="10065"/>
        </w:tabs>
        <w:spacing w:line="360" w:lineRule="exact"/>
      </w:pPr>
      <w:r>
        <w:rPr>
          <w:rFonts w:ascii="PT Astra Serif" w:hAnsi="PT Astra Serif"/>
          <w:sz w:val="28"/>
        </w:rPr>
        <w:t>Дата _______________     Подпись _________________/____________________</w:t>
      </w:r>
    </w:p>
    <w:p w:rsidR="00801337" w:rsidRDefault="00801337">
      <w:pPr>
        <w:keepNext/>
        <w:tabs>
          <w:tab w:val="left" w:leader="underscore" w:pos="10065"/>
        </w:tabs>
        <w:spacing w:line="360" w:lineRule="exact"/>
      </w:pPr>
    </w:p>
    <w:p w:rsidR="00801337" w:rsidRDefault="00801337">
      <w:pPr>
        <w:keepNext/>
        <w:tabs>
          <w:tab w:val="left" w:leader="underscore" w:pos="10065"/>
        </w:tabs>
        <w:spacing w:line="360" w:lineRule="exact"/>
      </w:pPr>
    </w:p>
    <w:p w:rsidR="00801337" w:rsidRDefault="0037064B">
      <w:pPr>
        <w:keepNext/>
        <w:tabs>
          <w:tab w:val="left" w:leader="underscore" w:pos="10065"/>
        </w:tabs>
        <w:spacing w:line="360" w:lineRule="exact"/>
      </w:pPr>
      <w:r>
        <w:br w:type="page"/>
      </w:r>
    </w:p>
    <w:p w:rsidR="00801337" w:rsidRDefault="00801337">
      <w:pPr>
        <w:spacing w:before="60" w:after="60"/>
        <w:rPr>
          <w:sz w:val="20"/>
        </w:rPr>
      </w:pPr>
    </w:p>
    <w:p w:rsidR="00801337" w:rsidRDefault="0037064B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t>ФОРМА к варианту 3</w:t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801337" w:rsidRDefault="0037064B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801337" w:rsidRDefault="0037064B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услуги 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>
        <w:rPr>
          <w:rFonts w:ascii="PT Astra Serif" w:hAnsi="PT Astra Serif"/>
          <w:sz w:val="28"/>
        </w:rPr>
        <w:t xml:space="preserve">» </w:t>
      </w:r>
    </w:p>
    <w:p w:rsidR="00801337" w:rsidRDefault="00801337">
      <w:pPr>
        <w:spacing w:line="360" w:lineRule="exact"/>
        <w:jc w:val="center"/>
        <w:rPr>
          <w:rFonts w:ascii="PT Astra Serif" w:hAnsi="PT Astra Serif"/>
          <w:sz w:val="28"/>
        </w:rPr>
      </w:pPr>
    </w:p>
    <w:p w:rsidR="00801337" w:rsidRDefault="0037064B">
      <w:pPr>
        <w:ind w:left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Директору 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(наименование организации)</w:t>
      </w:r>
      <w:r>
        <w:rPr>
          <w:rFonts w:ascii="PT Astra Serif" w:hAnsi="PT Astra Serif"/>
          <w:sz w:val="28"/>
        </w:rPr>
        <w:br/>
        <w:t>____________________________________</w:t>
      </w:r>
      <w:r>
        <w:rPr>
          <w:rFonts w:ascii="PT Astra Serif" w:hAnsi="PT Astra Serif"/>
          <w:sz w:val="28"/>
        </w:rPr>
        <w:br/>
        <w:t>____________________________________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</w:rPr>
        <w:t xml:space="preserve">                               </w:t>
      </w:r>
      <w:r>
        <w:rPr>
          <w:rFonts w:ascii="PT Astra Serif" w:hAnsi="PT Astra Serif"/>
          <w:sz w:val="20"/>
        </w:rPr>
        <w:t>(Ф.И.О. директора)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родителя (законного представителя)/</w:t>
      </w:r>
      <w:r>
        <w:rPr>
          <w:rFonts w:ascii="PT Astra Serif" w:hAnsi="PT Astra Serif"/>
          <w:sz w:val="28"/>
        </w:rPr>
        <w:br/>
        <w:t>поступающего:</w:t>
      </w:r>
      <w:r>
        <w:rPr>
          <w:rFonts w:ascii="PT Astra Serif" w:hAnsi="PT Astra Serif"/>
          <w:sz w:val="28"/>
        </w:rPr>
        <w:br/>
        <w:t>Фамилия ____________________________</w:t>
      </w:r>
      <w:r>
        <w:rPr>
          <w:rFonts w:ascii="PT Astra Serif" w:hAnsi="PT Astra Serif"/>
          <w:sz w:val="28"/>
        </w:rPr>
        <w:br/>
        <w:t>Имя ________________________________</w:t>
      </w:r>
      <w:r>
        <w:rPr>
          <w:rFonts w:ascii="PT Astra Serif" w:hAnsi="PT Astra Serif"/>
          <w:sz w:val="28"/>
        </w:rPr>
        <w:br/>
        <w:t>Отчество 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(при наличии)</w:t>
      </w:r>
      <w:r>
        <w:rPr>
          <w:rFonts w:ascii="PT Astra Serif" w:hAnsi="PT Astra Serif"/>
          <w:sz w:val="28"/>
        </w:rPr>
        <w:br/>
        <w:t>Место регистрации:</w:t>
      </w:r>
      <w:r>
        <w:rPr>
          <w:rFonts w:ascii="PT Astra Serif" w:hAnsi="PT Astra Serif"/>
          <w:sz w:val="28"/>
        </w:rPr>
        <w:br/>
        <w:t>город ______________________________</w:t>
      </w:r>
      <w:r>
        <w:rPr>
          <w:rFonts w:ascii="PT Astra Serif" w:hAnsi="PT Astra Serif"/>
          <w:sz w:val="28"/>
        </w:rPr>
        <w:br/>
        <w:t>улица ______________________________</w:t>
      </w:r>
      <w:r>
        <w:rPr>
          <w:rFonts w:ascii="PT Astra Serif" w:hAnsi="PT Astra Serif"/>
          <w:sz w:val="28"/>
        </w:rPr>
        <w:br/>
        <w:t>дом ________ корп. _________ кв. ______</w:t>
      </w:r>
      <w:r>
        <w:rPr>
          <w:rFonts w:ascii="PT Astra Serif" w:hAnsi="PT Astra Serif"/>
          <w:sz w:val="28"/>
        </w:rPr>
        <w:br/>
        <w:t>телефон 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   (при наличии)</w:t>
      </w:r>
      <w:r>
        <w:rPr>
          <w:rFonts w:ascii="PT Astra Serif" w:hAnsi="PT Astra Serif"/>
          <w:sz w:val="20"/>
        </w:rPr>
        <w:br/>
      </w:r>
      <w:r>
        <w:rPr>
          <w:rFonts w:ascii="PT Astra Serif" w:hAnsi="PT Astra Serif"/>
          <w:sz w:val="28"/>
        </w:rPr>
        <w:t>адрес электронной почты 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                 (при наличии)</w:t>
      </w:r>
      <w:r>
        <w:rPr>
          <w:rFonts w:ascii="PT Astra Serif" w:hAnsi="PT Astra Serif"/>
          <w:sz w:val="20"/>
        </w:rPr>
        <w:br/>
      </w:r>
      <w:r>
        <w:rPr>
          <w:rFonts w:ascii="PT Astra Serif" w:hAnsi="PT Astra Serif"/>
          <w:sz w:val="28"/>
        </w:rPr>
        <w:t>____________________________________</w:t>
      </w:r>
    </w:p>
    <w:p w:rsidR="00801337" w:rsidRDefault="0037064B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sz w:val="28"/>
        </w:rPr>
        <w:t>заявление об исправлении технической ошибки.</w:t>
      </w:r>
      <w:r>
        <w:rPr>
          <w:rFonts w:ascii="PT Astra Serif" w:hAnsi="PT Astra Serif"/>
          <w:b/>
          <w:sz w:val="28"/>
        </w:rPr>
        <w:br/>
      </w:r>
    </w:p>
    <w:p w:rsidR="00801337" w:rsidRDefault="0037064B">
      <w:pPr>
        <w:spacing w:after="240"/>
        <w:ind w:firstLine="7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техническую ошибку, допущенную при выдаче_______</w:t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:rsidR="00801337" w:rsidRDefault="0037064B">
      <w:pPr>
        <w:jc w:val="center"/>
        <w:rPr>
          <w:rFonts w:ascii="PT Astra Serif" w:hAnsi="PT Astra Serif"/>
          <w:sz w:val="20"/>
        </w:rPr>
      </w:pPr>
      <w:proofErr w:type="gramStart"/>
      <w:r>
        <w:rPr>
          <w:rFonts w:ascii="PT Astra Serif" w:hAnsi="PT Astra Serif"/>
          <w:sz w:val="20"/>
        </w:rPr>
        <w:t xml:space="preserve">(уведомление заявителя об отказе в предоставлении услуги, заявление для предоставления информации </w:t>
      </w:r>
      <w:proofErr w:type="gramEnd"/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____________________________________________________________________.</w:t>
      </w:r>
    </w:p>
    <w:p w:rsidR="00801337" w:rsidRDefault="0037064B">
      <w:pPr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sz w:val="20"/>
        </w:rPr>
        <w:t>о текущей успеваемости, ведении дневника и журнала успеваемости в Учреждение)</w:t>
      </w:r>
    </w:p>
    <w:p w:rsidR="00801337" w:rsidRDefault="0037064B">
      <w:pPr>
        <w:spacing w:after="24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данные)____________________________________ на _____ листах.</w:t>
      </w:r>
      <w:r>
        <w:rPr>
          <w:rFonts w:ascii="PT Astra Serif" w:hAnsi="PT Astra Serif"/>
          <w:sz w:val="28"/>
        </w:rPr>
        <w:br/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_____________________________________________________</w:t>
      </w:r>
    </w:p>
    <w:p w:rsidR="00801337" w:rsidRDefault="0037064B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              (подпись, расшифровка подписи)</w:t>
      </w:r>
    </w:p>
    <w:p w:rsidR="00801337" w:rsidRDefault="0037064B">
      <w:pPr>
        <w:spacing w:after="24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«____»_________ _____</w:t>
      </w:r>
      <w:proofErr w:type="gramStart"/>
      <w:r>
        <w:rPr>
          <w:rFonts w:ascii="PT Astra Serif" w:hAnsi="PT Astra Serif"/>
          <w:sz w:val="28"/>
        </w:rPr>
        <w:t>г</w:t>
      </w:r>
      <w:proofErr w:type="gramEnd"/>
      <w:r>
        <w:rPr>
          <w:rFonts w:ascii="PT Astra Serif" w:hAnsi="PT Astra Serif"/>
          <w:sz w:val="28"/>
        </w:rPr>
        <w:t>.</w:t>
      </w:r>
      <w:r>
        <w:br w:type="page"/>
      </w:r>
    </w:p>
    <w:p w:rsidR="00801337" w:rsidRDefault="0037064B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lastRenderedPageBreak/>
        <w:t>ФОРМА к варианту 4</w:t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801337" w:rsidRDefault="0037064B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801337" w:rsidRDefault="0037064B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услуги «</w:t>
      </w:r>
      <w:r>
        <w:rPr>
          <w:sz w:val="28"/>
        </w:rPr>
        <w:t>Предоставление информации о текущей успеваемости учащегося, ведении дневника и журнала успеваемости</w:t>
      </w:r>
      <w:r>
        <w:rPr>
          <w:rFonts w:ascii="PT Astra Serif" w:hAnsi="PT Astra Serif"/>
          <w:sz w:val="28"/>
        </w:rPr>
        <w:t>»</w:t>
      </w:r>
    </w:p>
    <w:p w:rsidR="00801337" w:rsidRDefault="00801337">
      <w:pPr>
        <w:spacing w:line="360" w:lineRule="exact"/>
        <w:jc w:val="center"/>
        <w:rPr>
          <w:rFonts w:ascii="PT Astra Serif" w:hAnsi="PT Astra Serif"/>
          <w:sz w:val="28"/>
        </w:rPr>
      </w:pPr>
    </w:p>
    <w:p w:rsidR="00801337" w:rsidRDefault="0037064B">
      <w:pPr>
        <w:ind w:left="425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Директору 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(наименование организации)</w:t>
      </w:r>
      <w:r>
        <w:rPr>
          <w:rFonts w:ascii="PT Astra Serif" w:hAnsi="PT Astra Serif"/>
          <w:sz w:val="28"/>
        </w:rPr>
        <w:br/>
        <w:t>____________________________________</w:t>
      </w:r>
      <w:r>
        <w:rPr>
          <w:rFonts w:ascii="PT Astra Serif" w:hAnsi="PT Astra Serif"/>
          <w:sz w:val="28"/>
        </w:rPr>
        <w:br/>
        <w:t>____________________________________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</w:rPr>
        <w:t xml:space="preserve">                               </w:t>
      </w:r>
      <w:r>
        <w:rPr>
          <w:rFonts w:ascii="PT Astra Serif" w:hAnsi="PT Astra Serif"/>
          <w:sz w:val="20"/>
        </w:rPr>
        <w:t>(Ф.И.О. директора)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8"/>
        </w:rPr>
        <w:t>уполномоченного представителя поступающего, родителя (законного представителя) ребенка по доверенности:</w:t>
      </w:r>
      <w:r>
        <w:rPr>
          <w:rFonts w:ascii="PT Astra Serif" w:hAnsi="PT Astra Serif"/>
          <w:sz w:val="28"/>
        </w:rPr>
        <w:br/>
        <w:t>Фамилия ____________________________</w:t>
      </w:r>
      <w:r>
        <w:rPr>
          <w:rFonts w:ascii="PT Astra Serif" w:hAnsi="PT Astra Serif"/>
          <w:sz w:val="28"/>
        </w:rPr>
        <w:br/>
        <w:t>Имя ________________________________</w:t>
      </w:r>
      <w:r>
        <w:rPr>
          <w:rFonts w:ascii="PT Astra Serif" w:hAnsi="PT Astra Serif"/>
          <w:sz w:val="28"/>
        </w:rPr>
        <w:br/>
        <w:t>Отчество 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(при наличии)</w:t>
      </w:r>
      <w:r>
        <w:rPr>
          <w:rFonts w:ascii="PT Astra Serif" w:hAnsi="PT Astra Serif"/>
          <w:sz w:val="28"/>
        </w:rPr>
        <w:br/>
        <w:t>Место регистрации:</w:t>
      </w:r>
      <w:r>
        <w:rPr>
          <w:rFonts w:ascii="PT Astra Serif" w:hAnsi="PT Astra Serif"/>
          <w:sz w:val="28"/>
        </w:rPr>
        <w:br/>
        <w:t>город ______________________________</w:t>
      </w:r>
      <w:r>
        <w:rPr>
          <w:rFonts w:ascii="PT Astra Serif" w:hAnsi="PT Astra Serif"/>
          <w:sz w:val="28"/>
        </w:rPr>
        <w:br/>
        <w:t>улица ______________________________</w:t>
      </w:r>
      <w:r>
        <w:rPr>
          <w:rFonts w:ascii="PT Astra Serif" w:hAnsi="PT Astra Serif"/>
          <w:sz w:val="28"/>
        </w:rPr>
        <w:br/>
        <w:t>дом ________ корп. _________ кв. ______</w:t>
      </w:r>
      <w:r>
        <w:rPr>
          <w:rFonts w:ascii="PT Astra Serif" w:hAnsi="PT Astra Serif"/>
          <w:sz w:val="28"/>
        </w:rPr>
        <w:br/>
        <w:t>телефон ____________________________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   (при наличии)</w:t>
      </w:r>
      <w:r>
        <w:rPr>
          <w:rFonts w:ascii="PT Astra Serif" w:hAnsi="PT Astra Serif"/>
          <w:sz w:val="20"/>
        </w:rPr>
        <w:br/>
      </w:r>
      <w:r>
        <w:rPr>
          <w:rFonts w:ascii="PT Astra Serif" w:hAnsi="PT Astra Serif"/>
          <w:sz w:val="28"/>
        </w:rPr>
        <w:t>адрес электронной почты ______________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0"/>
        </w:rPr>
        <w:t xml:space="preserve">                                                                       (при наличии)</w:t>
      </w:r>
      <w:r>
        <w:rPr>
          <w:rFonts w:ascii="PT Astra Serif" w:hAnsi="PT Astra Serif"/>
          <w:sz w:val="20"/>
        </w:rPr>
        <w:br/>
      </w:r>
      <w:r>
        <w:rPr>
          <w:rFonts w:ascii="PT Astra Serif" w:hAnsi="PT Astra Serif"/>
          <w:sz w:val="28"/>
        </w:rPr>
        <w:t>____________________________________</w:t>
      </w:r>
    </w:p>
    <w:p w:rsidR="00801337" w:rsidRDefault="0037064B">
      <w:pPr>
        <w:spacing w:after="24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sz w:val="28"/>
        </w:rPr>
        <w:t>заявление об исправлении технической ошибки.</w:t>
      </w:r>
    </w:p>
    <w:p w:rsidR="00801337" w:rsidRDefault="0037064B">
      <w:pPr>
        <w:spacing w:after="240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Прошу исправить техническую ошибку, допущенную при выдаче_______</w:t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:rsidR="00801337" w:rsidRDefault="0037064B">
      <w:pPr>
        <w:jc w:val="center"/>
        <w:rPr>
          <w:rFonts w:ascii="PT Astra Serif" w:hAnsi="PT Astra Serif"/>
          <w:sz w:val="20"/>
        </w:rPr>
      </w:pPr>
      <w:proofErr w:type="gramStart"/>
      <w:r>
        <w:rPr>
          <w:rFonts w:ascii="PT Astra Serif" w:hAnsi="PT Astra Serif"/>
          <w:sz w:val="20"/>
        </w:rPr>
        <w:t xml:space="preserve">(уведомление заявителя об отказе в предоставлении услуги, заявление для предоставления информации </w:t>
      </w:r>
      <w:proofErr w:type="gramEnd"/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____________________________________________________________________.</w:t>
      </w:r>
    </w:p>
    <w:p w:rsidR="00801337" w:rsidRDefault="0037064B">
      <w:pPr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sz w:val="20"/>
        </w:rPr>
        <w:t>о текущей успеваемости, ведении дневника и журнала успеваемости в Учреждение)</w:t>
      </w:r>
    </w:p>
    <w:p w:rsidR="00801337" w:rsidRDefault="0037064B">
      <w:pPr>
        <w:spacing w:after="24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данные)____________________________________ на _____ листах.</w:t>
      </w:r>
      <w:r>
        <w:rPr>
          <w:rFonts w:ascii="PT Astra Serif" w:hAnsi="PT Astra Serif"/>
          <w:sz w:val="28"/>
        </w:rPr>
        <w:br/>
      </w:r>
    </w:p>
    <w:p w:rsidR="00801337" w:rsidRDefault="0037064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_____________________________________________________</w:t>
      </w:r>
    </w:p>
    <w:p w:rsidR="00801337" w:rsidRDefault="0037064B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              (подпись, расшифровка подписи)</w:t>
      </w:r>
    </w:p>
    <w:p w:rsidR="00801337" w:rsidRDefault="0037064B">
      <w:r>
        <w:rPr>
          <w:rFonts w:ascii="PT Astra Serif" w:hAnsi="PT Astra Serif"/>
          <w:sz w:val="28"/>
        </w:rPr>
        <w:t>«____» _________ _____</w:t>
      </w:r>
      <w:proofErr w:type="gramStart"/>
      <w:r>
        <w:rPr>
          <w:rFonts w:ascii="PT Astra Serif" w:hAnsi="PT Astra Serif"/>
          <w:sz w:val="28"/>
        </w:rPr>
        <w:t>г</w:t>
      </w:r>
      <w:proofErr w:type="gramEnd"/>
    </w:p>
    <w:sectPr w:rsidR="00801337">
      <w:headerReference w:type="even" r:id="rId13"/>
      <w:headerReference w:type="default" r:id="rId14"/>
      <w:pgSz w:w="11906" w:h="16838"/>
      <w:pgMar w:top="1134" w:right="851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7D" w:rsidRDefault="00BA597D">
      <w:r>
        <w:separator/>
      </w:r>
    </w:p>
  </w:endnote>
  <w:endnote w:type="continuationSeparator" w:id="0">
    <w:p w:rsidR="00BA597D" w:rsidRDefault="00B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7D" w:rsidRDefault="00BA597D">
      <w:r>
        <w:separator/>
      </w:r>
    </w:p>
  </w:footnote>
  <w:footnote w:type="continuationSeparator" w:id="0">
    <w:p w:rsidR="00BA597D" w:rsidRDefault="00BA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BE" w:rsidRDefault="00B21BBE">
    <w:pPr>
      <w:pStyle w:val="af4"/>
      <w:jc w:val="center"/>
    </w:pPr>
  </w:p>
  <w:p w:rsidR="00B21BBE" w:rsidRDefault="00B21BBE">
    <w:pPr>
      <w:pStyle w:val="af4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:rsidR="00B21BBE" w:rsidRDefault="00B21BB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BE" w:rsidRDefault="00B21BBE">
    <w:pPr>
      <w:pStyle w:val="af4"/>
      <w:jc w:val="center"/>
    </w:pPr>
    <w:r>
      <w:rPr>
        <w:rFonts w:ascii="Times New Roman" w:hAnsi="Times New Roman"/>
        <w:sz w:val="24"/>
      </w:rPr>
      <w:fldChar w:fldCharType="begin"/>
    </w:r>
    <w: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6776B5">
      <w:rPr>
        <w:noProof/>
      </w:rPr>
      <w:t>2</w:t>
    </w:r>
    <w:r>
      <w:rPr>
        <w:rFonts w:ascii="Times New Roman" w:hAnsi="Times New Roman"/>
        <w:sz w:val="24"/>
      </w:rPr>
      <w:fldChar w:fldCharType="end"/>
    </w:r>
  </w:p>
  <w:p w:rsidR="00B21BBE" w:rsidRDefault="00B21BBE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BE" w:rsidRDefault="00B21BBE">
    <w:pPr>
      <w:pStyle w:val="af4"/>
      <w:jc w:val="center"/>
    </w:pPr>
  </w:p>
  <w:p w:rsidR="00B21BBE" w:rsidRDefault="00B21BBE">
    <w:pPr>
      <w:pStyle w:val="af4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:rsidR="00B21BBE" w:rsidRDefault="00B21BBE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BBE" w:rsidRDefault="00B21BBE">
    <w:pPr>
      <w:pStyle w:val="af4"/>
      <w:jc w:val="center"/>
    </w:pPr>
    <w:r>
      <w:rPr>
        <w:rFonts w:ascii="Times New Roman" w:hAnsi="Times New Roman"/>
        <w:sz w:val="24"/>
      </w:rPr>
      <w:fldChar w:fldCharType="begin"/>
    </w:r>
    <w: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6776B5">
      <w:rPr>
        <w:noProof/>
      </w:rPr>
      <w:t>29</w:t>
    </w:r>
    <w:r>
      <w:rPr>
        <w:rFonts w:ascii="Times New Roman" w:hAnsi="Times New Roman"/>
        <w:sz w:val="24"/>
      </w:rPr>
      <w:fldChar w:fldCharType="end"/>
    </w:r>
  </w:p>
  <w:p w:rsidR="00B21BBE" w:rsidRDefault="00B21BB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32A"/>
    <w:multiLevelType w:val="multilevel"/>
    <w:tmpl w:val="FA34318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">
    <w:nsid w:val="0D522C6C"/>
    <w:multiLevelType w:val="multilevel"/>
    <w:tmpl w:val="C58640BE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">
    <w:nsid w:val="213645C8"/>
    <w:multiLevelType w:val="multilevel"/>
    <w:tmpl w:val="9A68354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3">
    <w:nsid w:val="528A3CD2"/>
    <w:multiLevelType w:val="multilevel"/>
    <w:tmpl w:val="E52C713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1337"/>
    <w:rsid w:val="00001DE3"/>
    <w:rsid w:val="00053855"/>
    <w:rsid w:val="00096AB7"/>
    <w:rsid w:val="000C361A"/>
    <w:rsid w:val="001F772E"/>
    <w:rsid w:val="00297F3D"/>
    <w:rsid w:val="0037064B"/>
    <w:rsid w:val="00370918"/>
    <w:rsid w:val="003802EE"/>
    <w:rsid w:val="003F5B96"/>
    <w:rsid w:val="00430108"/>
    <w:rsid w:val="0065550C"/>
    <w:rsid w:val="00666074"/>
    <w:rsid w:val="006776B5"/>
    <w:rsid w:val="006E31B2"/>
    <w:rsid w:val="006E5015"/>
    <w:rsid w:val="00712382"/>
    <w:rsid w:val="00757D2A"/>
    <w:rsid w:val="00801337"/>
    <w:rsid w:val="0084074D"/>
    <w:rsid w:val="008D5D3E"/>
    <w:rsid w:val="00A05EEB"/>
    <w:rsid w:val="00AB6201"/>
    <w:rsid w:val="00B21BBE"/>
    <w:rsid w:val="00B468EE"/>
    <w:rsid w:val="00BA597D"/>
    <w:rsid w:val="00BA644C"/>
    <w:rsid w:val="00BD5E40"/>
    <w:rsid w:val="00CB4B43"/>
    <w:rsid w:val="00CC3F43"/>
    <w:rsid w:val="00D256F2"/>
    <w:rsid w:val="00D4568F"/>
    <w:rsid w:val="00E952C6"/>
    <w:rsid w:val="00F505B6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Подзаголовок1"/>
    <w:link w:val="13"/>
    <w:rPr>
      <w:rFonts w:ascii="XO Thames" w:hAnsi="XO Thames"/>
      <w:i/>
      <w:sz w:val="24"/>
    </w:rPr>
  </w:style>
  <w:style w:type="character" w:customStyle="1" w:styleId="13">
    <w:name w:val="Подзаголовок1"/>
    <w:link w:val="12"/>
    <w:rPr>
      <w:rFonts w:ascii="XO Thames" w:hAnsi="XO Thames"/>
      <w:i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color w:val="000000"/>
      <w:spacing w:val="0"/>
      <w:sz w:val="32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аголовок2"/>
    <w:basedOn w:val="14"/>
    <w:link w:val="24"/>
    <w:rPr>
      <w:rFonts w:ascii="PT Astra Serif" w:hAnsi="PT Astra Serif"/>
      <w:sz w:val="28"/>
    </w:rPr>
  </w:style>
  <w:style w:type="character" w:customStyle="1" w:styleId="24">
    <w:name w:val="Заголовок2"/>
    <w:basedOn w:val="15"/>
    <w:link w:val="23"/>
    <w:rPr>
      <w:rFonts w:ascii="PT Astra Serif" w:hAnsi="PT Astra Serif"/>
      <w:color w:val="000000"/>
      <w:spacing w:val="0"/>
      <w:sz w:val="28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81">
    <w:name w:val="Заголовок 81"/>
    <w:link w:val="810"/>
    <w:rPr>
      <w:sz w:val="28"/>
    </w:rPr>
  </w:style>
  <w:style w:type="character" w:customStyle="1" w:styleId="810">
    <w:name w:val="Заголовок 81"/>
    <w:link w:val="81"/>
    <w:rPr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a4">
    <w:name w:val="Указатель Знак"/>
    <w:basedOn w:val="1"/>
    <w:link w:val="a3"/>
    <w:rPr>
      <w:rFonts w:ascii="PT Astra Serif" w:hAnsi="PT Astra Serif"/>
      <w:sz w:val="24"/>
    </w:rPr>
  </w:style>
  <w:style w:type="paragraph" w:styleId="a5">
    <w:name w:val="caption"/>
    <w:basedOn w:val="a"/>
    <w:link w:val="a6"/>
    <w:pPr>
      <w:spacing w:before="120" w:after="120"/>
    </w:pPr>
    <w:rPr>
      <w:rFonts w:ascii="PT Astra Serif" w:hAnsi="PT Astra Serif"/>
      <w:i/>
    </w:rPr>
  </w:style>
  <w:style w:type="character" w:customStyle="1" w:styleId="a6">
    <w:name w:val="Название объекта Знак"/>
    <w:basedOn w:val="1"/>
    <w:link w:val="a5"/>
    <w:rPr>
      <w:rFonts w:ascii="PT Astra Serif" w:hAnsi="PT Astra Serif"/>
      <w:i/>
      <w:sz w:val="24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"/>
    <w:basedOn w:val="a8"/>
    <w:link w:val="a9"/>
    <w:rPr>
      <w:rFonts w:ascii="PT Astra Serif" w:hAnsi="PT Astra Serif"/>
    </w:rPr>
  </w:style>
  <w:style w:type="character" w:customStyle="1" w:styleId="a9">
    <w:name w:val="Список Знак"/>
    <w:basedOn w:val="aa"/>
    <w:link w:val="a7"/>
    <w:rPr>
      <w:rFonts w:ascii="PT Astra Serif" w:hAnsi="PT Astra Serif"/>
      <w:sz w:val="24"/>
    </w:rPr>
  </w:style>
  <w:style w:type="paragraph" w:customStyle="1" w:styleId="ab">
    <w:name w:val="Колонтитул"/>
    <w:link w:val="ac"/>
    <w:pPr>
      <w:spacing w:after="160"/>
      <w:jc w:val="both"/>
    </w:pPr>
    <w:rPr>
      <w:rFonts w:ascii="XO Thames" w:hAnsi="XO Thames"/>
      <w:sz w:val="28"/>
    </w:rPr>
  </w:style>
  <w:style w:type="character" w:customStyle="1" w:styleId="ac">
    <w:name w:val="Колонтитул"/>
    <w:link w:val="ab"/>
    <w:rPr>
      <w:rFonts w:ascii="XO Thames" w:hAnsi="XO Thames"/>
      <w:sz w:val="2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basedOn w:val="1"/>
    <w:link w:val="ad"/>
    <w:uiPriority w:val="34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  <w:pPr>
      <w:spacing w:after="160" w:line="264" w:lineRule="auto"/>
    </w:pPr>
  </w:style>
  <w:style w:type="character" w:customStyle="1" w:styleId="19">
    <w:name w:val="Основной шрифт абзаца1"/>
    <w:link w:val="18"/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pacing w:val="0"/>
      <w:sz w:val="24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a">
    <w:name w:val="Знак сноски1"/>
    <w:link w:val="1b"/>
    <w:rPr>
      <w:vertAlign w:val="superscript"/>
    </w:rPr>
  </w:style>
  <w:style w:type="character" w:customStyle="1" w:styleId="1b">
    <w:name w:val="Знак сноски1"/>
    <w:link w:val="1a"/>
    <w:rPr>
      <w:vertAlign w:val="superscript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styleId="1c">
    <w:name w:val="toc 1"/>
    <w:next w:val="a"/>
    <w:link w:val="1d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Заголовок1"/>
    <w:link w:val="1f"/>
    <w:rPr>
      <w:rFonts w:ascii="XO Thames" w:hAnsi="XO Thames"/>
      <w:b/>
      <w:caps/>
      <w:sz w:val="40"/>
    </w:rPr>
  </w:style>
  <w:style w:type="character" w:customStyle="1" w:styleId="1f">
    <w:name w:val="Заголовок1"/>
    <w:link w:val="1e"/>
    <w:rPr>
      <w:rFonts w:ascii="XO Thames" w:hAnsi="XO Thames"/>
      <w:b/>
      <w:caps/>
      <w:color w:val="000000"/>
      <w:spacing w:val="0"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sz w:val="24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2">
    <w:name w:val="No Spacing"/>
    <w:link w:val="af3"/>
  </w:style>
  <w:style w:type="character" w:customStyle="1" w:styleId="af3">
    <w:name w:val="Без интервала Знак"/>
    <w:link w:val="af2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color w:val="000000"/>
      <w:spacing w:val="0"/>
      <w:sz w:val="26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header"/>
    <w:link w:val="af5"/>
  </w:style>
  <w:style w:type="character" w:customStyle="1" w:styleId="af5">
    <w:name w:val="Верхний колонтитул Знак"/>
    <w:link w:val="af4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f0">
    <w:name w:val="Номер страницы1"/>
    <w:basedOn w:val="18"/>
    <w:link w:val="1f1"/>
  </w:style>
  <w:style w:type="character" w:customStyle="1" w:styleId="1f1">
    <w:name w:val="Номер страницы1"/>
    <w:basedOn w:val="19"/>
    <w:link w:val="1f0"/>
  </w:style>
  <w:style w:type="paragraph" w:customStyle="1" w:styleId="af6">
    <w:name w:val="Символ сноски"/>
    <w:link w:val="af7"/>
  </w:style>
  <w:style w:type="character" w:customStyle="1" w:styleId="af7">
    <w:name w:val="Символ сноски"/>
    <w:link w:val="af6"/>
  </w:style>
  <w:style w:type="paragraph" w:customStyle="1" w:styleId="26">
    <w:name w:val="Основной шрифт абзаца2"/>
  </w:style>
  <w:style w:type="paragraph" w:styleId="af8">
    <w:name w:val="Subtitle"/>
    <w:next w:val="a"/>
    <w:link w:val="a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a">
    <w:name w:val="Title"/>
    <w:next w:val="a8"/>
    <w:link w:val="afb"/>
    <w:uiPriority w:val="10"/>
    <w:qFormat/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2">
    <w:name w:val="Верхний колонтитул1"/>
    <w:basedOn w:val="14"/>
    <w:link w:val="1f3"/>
  </w:style>
  <w:style w:type="character" w:customStyle="1" w:styleId="1f3">
    <w:name w:val="Верхний колонтитул1"/>
    <w:basedOn w:val="15"/>
    <w:link w:val="1f2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7064B"/>
    <w:pPr>
      <w:widowControl w:val="0"/>
      <w:autoSpaceDE w:val="0"/>
      <w:autoSpaceDN w:val="0"/>
      <w:adjustRightInd w:val="0"/>
      <w:spacing w:line="278" w:lineRule="exact"/>
      <w:ind w:firstLine="869"/>
    </w:pPr>
    <w:rPr>
      <w:color w:val="auto"/>
      <w:szCs w:val="24"/>
    </w:rPr>
  </w:style>
  <w:style w:type="character" w:customStyle="1" w:styleId="FontStyle13">
    <w:name w:val="Font Style13"/>
    <w:rsid w:val="0037064B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37064B"/>
    <w:pPr>
      <w:widowControl w:val="0"/>
      <w:autoSpaceDE w:val="0"/>
      <w:autoSpaceDN w:val="0"/>
      <w:adjustRightInd w:val="0"/>
    </w:pPr>
    <w:rPr>
      <w:color w:val="auto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37064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7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Подзаголовок1"/>
    <w:link w:val="13"/>
    <w:rPr>
      <w:rFonts w:ascii="XO Thames" w:hAnsi="XO Thames"/>
      <w:i/>
      <w:sz w:val="24"/>
    </w:rPr>
  </w:style>
  <w:style w:type="character" w:customStyle="1" w:styleId="13">
    <w:name w:val="Подзаголовок1"/>
    <w:link w:val="12"/>
    <w:rPr>
      <w:rFonts w:ascii="XO Thames" w:hAnsi="XO Thames"/>
      <w:i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color w:val="000000"/>
      <w:spacing w:val="0"/>
      <w:sz w:val="32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аголовок2"/>
    <w:basedOn w:val="14"/>
    <w:link w:val="24"/>
    <w:rPr>
      <w:rFonts w:ascii="PT Astra Serif" w:hAnsi="PT Astra Serif"/>
      <w:sz w:val="28"/>
    </w:rPr>
  </w:style>
  <w:style w:type="character" w:customStyle="1" w:styleId="24">
    <w:name w:val="Заголовок2"/>
    <w:basedOn w:val="15"/>
    <w:link w:val="23"/>
    <w:rPr>
      <w:rFonts w:ascii="PT Astra Serif" w:hAnsi="PT Astra Serif"/>
      <w:color w:val="000000"/>
      <w:spacing w:val="0"/>
      <w:sz w:val="28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81">
    <w:name w:val="Заголовок 81"/>
    <w:link w:val="810"/>
    <w:rPr>
      <w:sz w:val="28"/>
    </w:rPr>
  </w:style>
  <w:style w:type="character" w:customStyle="1" w:styleId="810">
    <w:name w:val="Заголовок 81"/>
    <w:link w:val="81"/>
    <w:rPr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a4">
    <w:name w:val="Указатель Знак"/>
    <w:basedOn w:val="1"/>
    <w:link w:val="a3"/>
    <w:rPr>
      <w:rFonts w:ascii="PT Astra Serif" w:hAnsi="PT Astra Serif"/>
      <w:sz w:val="24"/>
    </w:rPr>
  </w:style>
  <w:style w:type="paragraph" w:styleId="a5">
    <w:name w:val="caption"/>
    <w:basedOn w:val="a"/>
    <w:link w:val="a6"/>
    <w:pPr>
      <w:spacing w:before="120" w:after="120"/>
    </w:pPr>
    <w:rPr>
      <w:rFonts w:ascii="PT Astra Serif" w:hAnsi="PT Astra Serif"/>
      <w:i/>
    </w:rPr>
  </w:style>
  <w:style w:type="character" w:customStyle="1" w:styleId="a6">
    <w:name w:val="Название объекта Знак"/>
    <w:basedOn w:val="1"/>
    <w:link w:val="a5"/>
    <w:rPr>
      <w:rFonts w:ascii="PT Astra Serif" w:hAnsi="PT Astra Serif"/>
      <w:i/>
      <w:sz w:val="24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"/>
    <w:basedOn w:val="a8"/>
    <w:link w:val="a9"/>
    <w:rPr>
      <w:rFonts w:ascii="PT Astra Serif" w:hAnsi="PT Astra Serif"/>
    </w:rPr>
  </w:style>
  <w:style w:type="character" w:customStyle="1" w:styleId="a9">
    <w:name w:val="Список Знак"/>
    <w:basedOn w:val="aa"/>
    <w:link w:val="a7"/>
    <w:rPr>
      <w:rFonts w:ascii="PT Astra Serif" w:hAnsi="PT Astra Serif"/>
      <w:sz w:val="24"/>
    </w:rPr>
  </w:style>
  <w:style w:type="paragraph" w:customStyle="1" w:styleId="ab">
    <w:name w:val="Колонтитул"/>
    <w:link w:val="ac"/>
    <w:pPr>
      <w:spacing w:after="160"/>
      <w:jc w:val="both"/>
    </w:pPr>
    <w:rPr>
      <w:rFonts w:ascii="XO Thames" w:hAnsi="XO Thames"/>
      <w:sz w:val="28"/>
    </w:rPr>
  </w:style>
  <w:style w:type="character" w:customStyle="1" w:styleId="ac">
    <w:name w:val="Колонтитул"/>
    <w:link w:val="ab"/>
    <w:rPr>
      <w:rFonts w:ascii="XO Thames" w:hAnsi="XO Thames"/>
      <w:sz w:val="2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basedOn w:val="1"/>
    <w:link w:val="ad"/>
    <w:uiPriority w:val="34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  <w:pPr>
      <w:spacing w:after="160" w:line="264" w:lineRule="auto"/>
    </w:pPr>
  </w:style>
  <w:style w:type="character" w:customStyle="1" w:styleId="19">
    <w:name w:val="Основной шрифт абзаца1"/>
    <w:link w:val="18"/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pacing w:val="0"/>
      <w:sz w:val="24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a">
    <w:name w:val="Знак сноски1"/>
    <w:link w:val="1b"/>
    <w:rPr>
      <w:vertAlign w:val="superscript"/>
    </w:rPr>
  </w:style>
  <w:style w:type="character" w:customStyle="1" w:styleId="1b">
    <w:name w:val="Знак сноски1"/>
    <w:link w:val="1a"/>
    <w:rPr>
      <w:vertAlign w:val="superscript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styleId="1c">
    <w:name w:val="toc 1"/>
    <w:next w:val="a"/>
    <w:link w:val="1d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Заголовок1"/>
    <w:link w:val="1f"/>
    <w:rPr>
      <w:rFonts w:ascii="XO Thames" w:hAnsi="XO Thames"/>
      <w:b/>
      <w:caps/>
      <w:sz w:val="40"/>
    </w:rPr>
  </w:style>
  <w:style w:type="character" w:customStyle="1" w:styleId="1f">
    <w:name w:val="Заголовок1"/>
    <w:link w:val="1e"/>
    <w:rPr>
      <w:rFonts w:ascii="XO Thames" w:hAnsi="XO Thames"/>
      <w:b/>
      <w:caps/>
      <w:color w:val="000000"/>
      <w:spacing w:val="0"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sz w:val="24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2">
    <w:name w:val="No Spacing"/>
    <w:link w:val="af3"/>
  </w:style>
  <w:style w:type="character" w:customStyle="1" w:styleId="af3">
    <w:name w:val="Без интервала Знак"/>
    <w:link w:val="af2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color w:val="000000"/>
      <w:spacing w:val="0"/>
      <w:sz w:val="26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header"/>
    <w:link w:val="af5"/>
  </w:style>
  <w:style w:type="character" w:customStyle="1" w:styleId="af5">
    <w:name w:val="Верхний колонтитул Знак"/>
    <w:link w:val="af4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f0">
    <w:name w:val="Номер страницы1"/>
    <w:basedOn w:val="18"/>
    <w:link w:val="1f1"/>
  </w:style>
  <w:style w:type="character" w:customStyle="1" w:styleId="1f1">
    <w:name w:val="Номер страницы1"/>
    <w:basedOn w:val="19"/>
    <w:link w:val="1f0"/>
  </w:style>
  <w:style w:type="paragraph" w:customStyle="1" w:styleId="af6">
    <w:name w:val="Символ сноски"/>
    <w:link w:val="af7"/>
  </w:style>
  <w:style w:type="character" w:customStyle="1" w:styleId="af7">
    <w:name w:val="Символ сноски"/>
    <w:link w:val="af6"/>
  </w:style>
  <w:style w:type="paragraph" w:customStyle="1" w:styleId="26">
    <w:name w:val="Основной шрифт абзаца2"/>
  </w:style>
  <w:style w:type="paragraph" w:styleId="af8">
    <w:name w:val="Subtitle"/>
    <w:next w:val="a"/>
    <w:link w:val="a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a">
    <w:name w:val="Title"/>
    <w:next w:val="a8"/>
    <w:link w:val="afb"/>
    <w:uiPriority w:val="10"/>
    <w:qFormat/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2">
    <w:name w:val="Верхний колонтитул1"/>
    <w:basedOn w:val="14"/>
    <w:link w:val="1f3"/>
  </w:style>
  <w:style w:type="character" w:customStyle="1" w:styleId="1f3">
    <w:name w:val="Верхний колонтитул1"/>
    <w:basedOn w:val="15"/>
    <w:link w:val="1f2"/>
    <w:rPr>
      <w:rFonts w:ascii="Times New Roman" w:hAnsi="Times New Roman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7064B"/>
    <w:pPr>
      <w:widowControl w:val="0"/>
      <w:autoSpaceDE w:val="0"/>
      <w:autoSpaceDN w:val="0"/>
      <w:adjustRightInd w:val="0"/>
      <w:spacing w:line="278" w:lineRule="exact"/>
      <w:ind w:firstLine="869"/>
    </w:pPr>
    <w:rPr>
      <w:color w:val="auto"/>
      <w:szCs w:val="24"/>
    </w:rPr>
  </w:style>
  <w:style w:type="character" w:customStyle="1" w:styleId="FontStyle13">
    <w:name w:val="Font Style13"/>
    <w:rsid w:val="0037064B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37064B"/>
    <w:pPr>
      <w:widowControl w:val="0"/>
      <w:autoSpaceDE w:val="0"/>
      <w:autoSpaceDN w:val="0"/>
      <w:adjustRightInd w:val="0"/>
    </w:pPr>
    <w:rPr>
      <w:color w:val="auto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37064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7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29773&amp;dst=100413&amp;field=134&amp;date=14.11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29773&amp;dst=100413&amp;field=134&amp;date=14.1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31</Pages>
  <Words>8071</Words>
  <Characters>46006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polina petrovna</cp:lastModifiedBy>
  <cp:revision>22</cp:revision>
  <cp:lastPrinted>2025-01-23T09:36:00Z</cp:lastPrinted>
  <dcterms:created xsi:type="dcterms:W3CDTF">2024-12-17T08:11:00Z</dcterms:created>
  <dcterms:modified xsi:type="dcterms:W3CDTF">2025-03-05T06:49:00Z</dcterms:modified>
</cp:coreProperties>
</file>