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0E" w:rsidRPr="00E6393B" w:rsidRDefault="0008470E">
      <w:pPr>
        <w:pStyle w:val="ConsPlusNonformat"/>
        <w:jc w:val="center"/>
        <w:rPr>
          <w:rFonts w:ascii="PT Astra Serif" w:hAnsi="PT Astra Serif"/>
        </w:rPr>
      </w:pPr>
      <w:r w:rsidRPr="00E6393B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08470E" w:rsidRPr="00E6393B" w:rsidRDefault="0008470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о проведении публичных консультаций</w:t>
      </w:r>
    </w:p>
    <w:p w:rsidR="0008470E" w:rsidRPr="00E6393B" w:rsidRDefault="0008470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в рамках процедуры оценки регулирующего воздействия</w:t>
      </w:r>
    </w:p>
    <w:p w:rsidR="0008470E" w:rsidRPr="00E6393B" w:rsidRDefault="0008470E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BE0269" w:rsidRPr="00E6393B" w:rsidRDefault="0008470E" w:rsidP="00BE0269">
      <w:pPr>
        <w:widowControl w:val="0"/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E6393B">
        <w:rPr>
          <w:rFonts w:ascii="PT Astra Serif" w:hAnsi="PT Astra Serif" w:cs="Arial"/>
          <w:bCs/>
          <w:sz w:val="24"/>
          <w:szCs w:val="24"/>
          <w:u w:val="single"/>
        </w:rPr>
        <w:t xml:space="preserve">проекта постановления администрации муниципального образования </w:t>
      </w:r>
      <w:proofErr w:type="spellStart"/>
      <w:r w:rsidRPr="00E6393B">
        <w:rPr>
          <w:rFonts w:ascii="PT Astra Serif" w:hAnsi="PT Astra Serif" w:cs="Arial"/>
          <w:bCs/>
          <w:sz w:val="24"/>
          <w:szCs w:val="24"/>
          <w:u w:val="single"/>
        </w:rPr>
        <w:t>Узловский</w:t>
      </w:r>
      <w:proofErr w:type="spellEnd"/>
      <w:r w:rsidRPr="00E6393B">
        <w:rPr>
          <w:rFonts w:ascii="PT Astra Serif" w:hAnsi="PT Astra Serif" w:cs="Arial"/>
          <w:bCs/>
          <w:sz w:val="24"/>
          <w:szCs w:val="24"/>
          <w:u w:val="single"/>
        </w:rPr>
        <w:t xml:space="preserve"> район «</w:t>
      </w:r>
      <w:r w:rsidR="00BE0269" w:rsidRPr="00E6393B">
        <w:rPr>
          <w:rFonts w:ascii="PT Astra Serif" w:hAnsi="PT Astra Serif" w:cs="Arial"/>
          <w:sz w:val="24"/>
          <w:szCs w:val="24"/>
          <w:u w:val="single"/>
        </w:rPr>
        <w:t>Об утверждении Порядка проведения открытого конкурса по предоставлению</w:t>
      </w:r>
    </w:p>
    <w:p w:rsidR="0008470E" w:rsidRPr="00E6393B" w:rsidRDefault="00BE0269" w:rsidP="00BE0269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E6393B">
        <w:rPr>
          <w:rFonts w:ascii="PT Astra Serif" w:hAnsi="PT Astra Serif" w:cs="Arial"/>
          <w:sz w:val="24"/>
          <w:szCs w:val="24"/>
          <w:u w:val="single"/>
        </w:rPr>
        <w:t>грантов на развитие собственного бизнеса начинающим предпринимателям</w:t>
      </w:r>
      <w:r w:rsidR="0008470E" w:rsidRPr="00E6393B">
        <w:rPr>
          <w:rFonts w:ascii="PT Astra Serif" w:hAnsi="PT Astra Serif" w:cs="Arial"/>
          <w:color w:val="000000"/>
          <w:sz w:val="24"/>
          <w:szCs w:val="24"/>
          <w:u w:val="single"/>
        </w:rPr>
        <w:t>»</w:t>
      </w:r>
    </w:p>
    <w:p w:rsidR="0008470E" w:rsidRPr="00E6393B" w:rsidRDefault="0008470E" w:rsidP="00BE0269">
      <w:pPr>
        <w:spacing w:after="0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08470E" w:rsidRPr="00E6393B" w:rsidRDefault="0008470E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Настоящим</w:t>
      </w:r>
      <w:r w:rsidRPr="00E6393B">
        <w:rPr>
          <w:rFonts w:ascii="PT Astra Serif" w:hAnsi="PT Astra Serif" w:cs="Arial"/>
          <w:sz w:val="24"/>
          <w:szCs w:val="24"/>
        </w:rPr>
        <w:t xml:space="preserve"> </w:t>
      </w:r>
      <w:r w:rsidRPr="00E6393B">
        <w:rPr>
          <w:rFonts w:ascii="PT Astra Serif" w:hAnsi="PT Astra Serif" w:cs="Arial"/>
          <w:sz w:val="24"/>
          <w:szCs w:val="24"/>
          <w:u w:val="single"/>
        </w:rPr>
        <w:t xml:space="preserve">Комитет </w:t>
      </w:r>
      <w:r w:rsidR="00BE0269" w:rsidRPr="00E6393B">
        <w:rPr>
          <w:rFonts w:ascii="PT Astra Serif" w:hAnsi="PT Astra Serif" w:cs="Arial"/>
          <w:sz w:val="24"/>
          <w:szCs w:val="24"/>
          <w:u w:val="single"/>
        </w:rPr>
        <w:t>экономического развития и предпринимательства</w:t>
      </w:r>
      <w:r w:rsidRPr="00E6393B">
        <w:rPr>
          <w:rFonts w:ascii="PT Astra Serif" w:hAnsi="PT Astra Serif" w:cs="Arial"/>
          <w:bCs/>
          <w:sz w:val="24"/>
          <w:szCs w:val="24"/>
          <w:u w:val="single"/>
        </w:rPr>
        <w:t xml:space="preserve"> администрации муниципального образования </w:t>
      </w:r>
      <w:proofErr w:type="spellStart"/>
      <w:r w:rsidRPr="00E6393B">
        <w:rPr>
          <w:rFonts w:ascii="PT Astra Serif" w:hAnsi="PT Astra Serif" w:cs="Arial"/>
          <w:bCs/>
          <w:sz w:val="24"/>
          <w:szCs w:val="24"/>
          <w:u w:val="single"/>
        </w:rPr>
        <w:t>Узловский</w:t>
      </w:r>
      <w:proofErr w:type="spellEnd"/>
      <w:r w:rsidRPr="00E6393B">
        <w:rPr>
          <w:rFonts w:ascii="PT Astra Serif" w:hAnsi="PT Astra Serif" w:cs="Arial"/>
          <w:bCs/>
          <w:sz w:val="24"/>
          <w:szCs w:val="24"/>
          <w:u w:val="single"/>
        </w:rPr>
        <w:t xml:space="preserve"> район</w:t>
      </w:r>
      <w:r w:rsidRPr="00E6393B">
        <w:rPr>
          <w:rFonts w:ascii="PT Astra Serif" w:hAnsi="PT Astra Serif" w:cs="Arial"/>
          <w:sz w:val="24"/>
          <w:szCs w:val="24"/>
        </w:rPr>
        <w:t>__</w:t>
      </w:r>
    </w:p>
    <w:p w:rsidR="0008470E" w:rsidRPr="00E6393B" w:rsidRDefault="0008470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>(наименование органа-разработчика)</w:t>
      </w:r>
    </w:p>
    <w:p w:rsidR="0008470E" w:rsidRPr="00E6393B" w:rsidRDefault="0008470E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proofErr w:type="gramStart"/>
      <w:r w:rsidRPr="00E6393B">
        <w:rPr>
          <w:rFonts w:ascii="PT Astra Serif" w:hAnsi="PT Astra Serif" w:cs="Arial"/>
          <w:sz w:val="24"/>
          <w:szCs w:val="24"/>
        </w:rPr>
        <w:t>извещает  о</w:t>
      </w:r>
      <w:proofErr w:type="gramEnd"/>
      <w:r w:rsidRPr="00E6393B">
        <w:rPr>
          <w:rFonts w:ascii="PT Astra Serif" w:hAnsi="PT Astra Serif" w:cs="Arial"/>
          <w:sz w:val="24"/>
          <w:szCs w:val="24"/>
        </w:rPr>
        <w:t xml:space="preserve">  начале  обсуждения  идеи  (концепции)  предлагаемого правового регулирования и сборе предложений заинтересованных лиц.</w:t>
      </w:r>
    </w:p>
    <w:p w:rsidR="0008470E" w:rsidRPr="00E6393B" w:rsidRDefault="0008470E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Предложения принимаются по адресу:</w:t>
      </w:r>
      <w:r w:rsidRPr="00E6393B">
        <w:rPr>
          <w:rFonts w:ascii="PT Astra Serif" w:hAnsi="PT Astra Serif" w:cs="Arial"/>
          <w:sz w:val="24"/>
          <w:szCs w:val="24"/>
        </w:rPr>
        <w:t xml:space="preserve"> </w:t>
      </w:r>
      <w:r w:rsidRPr="00E6393B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E6393B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08470E" w:rsidRPr="00E6393B" w:rsidRDefault="0008470E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6" w:history="1">
        <w:r w:rsidRPr="00E6393B">
          <w:rPr>
            <w:rStyle w:val="a3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08470E" w:rsidRPr="00E6393B" w:rsidRDefault="0008470E">
      <w:pPr>
        <w:pStyle w:val="ConsPlusNonformat"/>
        <w:spacing w:after="240"/>
        <w:ind w:firstLine="284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Сроки приема предложений:</w:t>
      </w:r>
      <w:r w:rsidRPr="00E6393B">
        <w:rPr>
          <w:rFonts w:ascii="PT Astra Serif" w:hAnsi="PT Astra Serif" w:cs="Arial"/>
          <w:sz w:val="24"/>
          <w:szCs w:val="24"/>
        </w:rPr>
        <w:t xml:space="preserve"> </w:t>
      </w:r>
      <w:r w:rsidR="00E6393B" w:rsidRPr="00E6393B">
        <w:rPr>
          <w:rFonts w:ascii="PT Astra Serif" w:hAnsi="PT Astra Serif" w:cs="Arial"/>
          <w:sz w:val="24"/>
          <w:szCs w:val="24"/>
        </w:rPr>
        <w:t>16.01.2025</w:t>
      </w:r>
      <w:r w:rsidR="00BE0269" w:rsidRPr="00E6393B">
        <w:rPr>
          <w:rFonts w:ascii="PT Astra Serif" w:hAnsi="PT Astra Serif" w:cs="Arial"/>
          <w:sz w:val="24"/>
          <w:szCs w:val="24"/>
        </w:rPr>
        <w:t xml:space="preserve"> – </w:t>
      </w:r>
      <w:r w:rsidR="00E6393B" w:rsidRPr="00E6393B">
        <w:rPr>
          <w:rFonts w:ascii="PT Astra Serif" w:hAnsi="PT Astra Serif" w:cs="Arial"/>
          <w:sz w:val="24"/>
          <w:szCs w:val="24"/>
        </w:rPr>
        <w:t>29.01.2025</w:t>
      </w:r>
    </w:p>
    <w:p w:rsidR="0008470E" w:rsidRPr="00E6393B" w:rsidRDefault="0008470E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proofErr w:type="gramStart"/>
      <w:r w:rsidRPr="00E6393B">
        <w:rPr>
          <w:rFonts w:ascii="PT Astra Serif" w:hAnsi="PT Astra Serif" w:cs="Arial"/>
          <w:b/>
          <w:sz w:val="24"/>
          <w:szCs w:val="24"/>
        </w:rPr>
        <w:t>Место  размещения</w:t>
      </w:r>
      <w:proofErr w:type="gramEnd"/>
      <w:r w:rsidRPr="00E6393B">
        <w:rPr>
          <w:rFonts w:ascii="PT Astra Serif" w:hAnsi="PT Astra Serif" w:cs="Arial"/>
          <w:b/>
          <w:sz w:val="24"/>
          <w:szCs w:val="24"/>
        </w:rPr>
        <w:t xml:space="preserve">   уведомления  о 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08470E" w:rsidRPr="00E6393B" w:rsidRDefault="00E6393B" w:rsidP="00E6393B">
      <w:pPr>
        <w:pStyle w:val="ConsPlusNonformat"/>
        <w:ind w:firstLine="284"/>
        <w:jc w:val="center"/>
        <w:rPr>
          <w:rFonts w:ascii="PT Astra Serif" w:hAnsi="PT Astra Serif" w:cs="Arial"/>
          <w:b/>
          <w:sz w:val="24"/>
          <w:szCs w:val="24"/>
        </w:rPr>
      </w:pPr>
      <w:hyperlink r:id="rId7" w:history="1">
        <w:r w:rsidRPr="00E6393B">
          <w:rPr>
            <w:rStyle w:val="a3"/>
            <w:rFonts w:ascii="PT Astra Serif" w:hAnsi="PT Astra Serif"/>
            <w:sz w:val="24"/>
            <w:szCs w:val="24"/>
          </w:rPr>
          <w:t>https://uzlovskij-r71.gosweb.gosuslugi.ru/deyatelnost/napravleniya-deyatelnosti/ekonomika/investoru/otsenka-reguliruyuschego-vozdeystviya/</w:t>
        </w:r>
      </w:hyperlink>
    </w:p>
    <w:p w:rsidR="0008470E" w:rsidRPr="00E6393B" w:rsidRDefault="0008470E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</w:p>
    <w:p w:rsidR="00E6393B" w:rsidRPr="00E6393B" w:rsidRDefault="00E6393B" w:rsidP="00E6393B">
      <w:pPr>
        <w:pStyle w:val="ConsPlusNonformat"/>
        <w:jc w:val="center"/>
        <w:rPr>
          <w:rFonts w:ascii="PT Astra Serif" w:eastAsia="Arial" w:hAnsi="PT Astra Serif" w:cs="Arial"/>
          <w:sz w:val="24"/>
          <w:szCs w:val="24"/>
        </w:rPr>
      </w:pPr>
      <w:hyperlink r:id="rId8" w:history="1">
        <w:r w:rsidRPr="00E6393B">
          <w:rPr>
            <w:rStyle w:val="a3"/>
            <w:rFonts w:ascii="PT Astra Serif" w:hAnsi="PT Astra Serif"/>
            <w:sz w:val="24"/>
            <w:szCs w:val="24"/>
          </w:rPr>
          <w:t>https://uzlovskij-r71.gosweb.gosuslugi.ru/deyatelnost/napravleniya-deyatelnosti/ekonomika/investoru/otsenka-reguliruyuschego-vozdeystviya/</w:t>
        </w:r>
      </w:hyperlink>
      <w:r w:rsidRPr="00E6393B">
        <w:rPr>
          <w:rFonts w:ascii="PT Astra Serif" w:hAnsi="PT Astra Serif"/>
          <w:sz w:val="24"/>
          <w:szCs w:val="24"/>
        </w:rPr>
        <w:t xml:space="preserve"> </w:t>
      </w:r>
      <w:r w:rsidR="0008470E" w:rsidRPr="00E6393B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</w:t>
      </w:r>
    </w:p>
    <w:p w:rsidR="0008470E" w:rsidRPr="00E6393B" w:rsidRDefault="0008470E" w:rsidP="00E6393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eastAsia="Arial" w:hAnsi="PT Astra Serif" w:cs="Arial"/>
          <w:sz w:val="24"/>
          <w:szCs w:val="24"/>
        </w:rPr>
        <w:t xml:space="preserve"> </w:t>
      </w:r>
      <w:r w:rsidRPr="00E6393B">
        <w:rPr>
          <w:rFonts w:ascii="PT Astra Serif" w:hAnsi="PT Astra Serif" w:cs="Arial"/>
          <w:sz w:val="24"/>
          <w:szCs w:val="24"/>
        </w:rPr>
        <w:t>(адрес официального сайта)</w:t>
      </w:r>
    </w:p>
    <w:p w:rsidR="0008470E" w:rsidRPr="00E6393B" w:rsidRDefault="0008470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E6393B" w:rsidRPr="00E6393B">
        <w:rPr>
          <w:rFonts w:ascii="PT Astra Serif" w:hAnsi="PT Astra Serif" w:cs="Arial"/>
          <w:b/>
          <w:sz w:val="24"/>
          <w:szCs w:val="24"/>
          <w:u w:val="single"/>
        </w:rPr>
        <w:t>31.01.2025</w:t>
      </w:r>
      <w:r w:rsidRPr="00E6393B">
        <w:rPr>
          <w:rFonts w:ascii="PT Astra Serif" w:hAnsi="PT Astra Serif" w:cs="Arial"/>
          <w:sz w:val="24"/>
          <w:szCs w:val="24"/>
        </w:rPr>
        <w:t>_________________________</w:t>
      </w:r>
    </w:p>
    <w:p w:rsidR="0008470E" w:rsidRPr="00E6393B" w:rsidRDefault="0008470E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</w:t>
      </w:r>
      <w:r w:rsidRPr="00E6393B">
        <w:rPr>
          <w:rFonts w:ascii="PT Astra Serif" w:hAnsi="PT Astra Serif" w:cs="Arial"/>
          <w:sz w:val="24"/>
          <w:szCs w:val="24"/>
        </w:rPr>
        <w:t>(число, месяц, год)</w:t>
      </w:r>
    </w:p>
    <w:p w:rsidR="0008470E" w:rsidRPr="00E6393B" w:rsidRDefault="0008470E">
      <w:pPr>
        <w:pStyle w:val="ConsPlusNonformat"/>
        <w:tabs>
          <w:tab w:val="right" w:pos="9922"/>
        </w:tabs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1. Описание проблемы, на решение которой направлено предлагаемое правовое регулирование:</w:t>
      </w:r>
    </w:p>
    <w:p w:rsidR="0008470E" w:rsidRPr="00E6393B" w:rsidRDefault="00BE026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>Предоставление грантов на развитие собственного бизнеса начинающим предпринимателям</w:t>
      </w:r>
      <w:r w:rsidR="0008470E" w:rsidRPr="00E6393B">
        <w:rPr>
          <w:rFonts w:ascii="PT Astra Serif" w:hAnsi="PT Astra Serif" w:cs="Arial"/>
          <w:bCs/>
          <w:iCs/>
          <w:color w:val="000000"/>
          <w:sz w:val="24"/>
          <w:szCs w:val="24"/>
        </w:rPr>
        <w:t xml:space="preserve">. </w:t>
      </w:r>
    </w:p>
    <w:p w:rsidR="0008470E" w:rsidRPr="00E6393B" w:rsidRDefault="0008470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8470E" w:rsidRPr="00E6393B" w:rsidRDefault="0008470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2. Цели предлагаемого правового регулирования:</w:t>
      </w:r>
    </w:p>
    <w:p w:rsidR="00BE0269" w:rsidRPr="00E6393B" w:rsidRDefault="00BE0269" w:rsidP="00BE0269">
      <w:pPr>
        <w:spacing w:after="0" w:line="240" w:lineRule="auto"/>
        <w:jc w:val="both"/>
        <w:rPr>
          <w:rFonts w:ascii="PT Astra Serif" w:hAnsi="PT Astra Serif" w:cs="Arial"/>
          <w:bCs/>
          <w:iCs/>
          <w:color w:val="000000"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>Порядок определяет процедуру и условия проведения открытого конкурса по предоставлению грантов на развитие собственного бизнеса начинающим предпринимателям</w:t>
      </w:r>
      <w:r w:rsidRPr="00E6393B">
        <w:rPr>
          <w:rFonts w:ascii="PT Astra Serif" w:hAnsi="PT Astra Serif" w:cs="Arial"/>
          <w:bCs/>
          <w:iCs/>
          <w:color w:val="000000"/>
          <w:sz w:val="24"/>
          <w:szCs w:val="24"/>
        </w:rPr>
        <w:t xml:space="preserve">. </w:t>
      </w:r>
    </w:p>
    <w:p w:rsidR="00BE0269" w:rsidRPr="00E6393B" w:rsidRDefault="00BE0269" w:rsidP="00BE026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8470E" w:rsidRPr="00E6393B" w:rsidRDefault="0008470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BE0269" w:rsidRPr="00E6393B" w:rsidRDefault="00BE0269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 xml:space="preserve">Федеральный </w:t>
      </w:r>
      <w:hyperlink r:id="rId9" w:history="1">
        <w:r w:rsidRPr="00E6393B">
          <w:rPr>
            <w:rStyle w:val="a3"/>
            <w:rFonts w:ascii="PT Astra Serif" w:hAnsi="PT Astra Serif" w:cs="Arial"/>
            <w:sz w:val="24"/>
            <w:szCs w:val="24"/>
          </w:rPr>
          <w:t>закон</w:t>
        </w:r>
      </w:hyperlink>
      <w:r w:rsidRPr="00E6393B">
        <w:rPr>
          <w:rFonts w:ascii="PT Astra Serif" w:hAnsi="PT Astra Serif" w:cs="Arial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BE0269" w:rsidRPr="00E6393B" w:rsidRDefault="00BE0269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E0269" w:rsidRPr="00E6393B" w:rsidRDefault="00BE0269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E6393B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E6393B">
        <w:rPr>
          <w:rFonts w:ascii="PT Astra Serif" w:hAnsi="PT Astra Serif" w:cs="Arial"/>
          <w:sz w:val="24"/>
          <w:szCs w:val="24"/>
        </w:rPr>
        <w:t xml:space="preserve"> район от </w:t>
      </w:r>
      <w:proofErr w:type="gramStart"/>
      <w:r w:rsidR="009E1E0E" w:rsidRPr="00E6393B">
        <w:rPr>
          <w:rFonts w:ascii="PT Astra Serif" w:hAnsi="PT Astra Serif" w:cs="Arial"/>
          <w:sz w:val="24"/>
          <w:szCs w:val="24"/>
        </w:rPr>
        <w:t>18.02.2021  №</w:t>
      </w:r>
      <w:proofErr w:type="gramEnd"/>
      <w:r w:rsidR="009E1E0E" w:rsidRPr="00E6393B">
        <w:rPr>
          <w:rFonts w:ascii="PT Astra Serif" w:hAnsi="PT Astra Serif" w:cs="Arial"/>
          <w:sz w:val="24"/>
          <w:szCs w:val="24"/>
        </w:rPr>
        <w:t xml:space="preserve"> 201 «Об утверждении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="009E1E0E" w:rsidRPr="00E6393B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9E1E0E" w:rsidRPr="00E6393B">
        <w:rPr>
          <w:rFonts w:ascii="PT Astra Serif" w:hAnsi="PT Astra Serif" w:cs="Arial"/>
          <w:sz w:val="24"/>
          <w:szCs w:val="24"/>
        </w:rPr>
        <w:t xml:space="preserve"> район»</w:t>
      </w:r>
      <w:r w:rsidRPr="00E6393B">
        <w:rPr>
          <w:rFonts w:ascii="PT Astra Serif" w:hAnsi="PT Astra Serif" w:cs="Arial"/>
          <w:sz w:val="24"/>
          <w:szCs w:val="24"/>
        </w:rPr>
        <w:t>;</w:t>
      </w:r>
    </w:p>
    <w:p w:rsidR="0008470E" w:rsidRPr="00E6393B" w:rsidRDefault="0008470E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 xml:space="preserve">Устав муниципального образования </w:t>
      </w:r>
      <w:proofErr w:type="spellStart"/>
      <w:r w:rsidRPr="00E6393B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E6393B">
        <w:rPr>
          <w:rFonts w:ascii="PT Astra Serif" w:hAnsi="PT Astra Serif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E6393B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E6393B">
        <w:rPr>
          <w:rFonts w:ascii="PT Astra Serif" w:hAnsi="PT Astra Serif" w:cs="Arial"/>
          <w:sz w:val="24"/>
          <w:szCs w:val="24"/>
        </w:rPr>
        <w:t xml:space="preserve"> район.</w:t>
      </w:r>
    </w:p>
    <w:p w:rsidR="0008470E" w:rsidRPr="00E6393B" w:rsidRDefault="0008470E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lastRenderedPageBreak/>
        <w:t xml:space="preserve">4. Планируемый срок вступления в силу предлагаемого правового                      регулирования: </w:t>
      </w:r>
      <w:r w:rsidR="00E6393B" w:rsidRPr="00E6393B">
        <w:rPr>
          <w:rFonts w:ascii="PT Astra Serif" w:hAnsi="PT Astra Serif" w:cs="Arial"/>
          <w:sz w:val="24"/>
          <w:szCs w:val="24"/>
          <w:u w:val="single"/>
        </w:rPr>
        <w:t>февраль 2025</w:t>
      </w:r>
      <w:r w:rsidRPr="00E6393B">
        <w:rPr>
          <w:rFonts w:ascii="PT Astra Serif" w:hAnsi="PT Astra Serif" w:cs="Arial"/>
          <w:sz w:val="24"/>
          <w:szCs w:val="24"/>
          <w:u w:val="single"/>
        </w:rPr>
        <w:t xml:space="preserve"> года</w:t>
      </w:r>
    </w:p>
    <w:p w:rsidR="0008470E" w:rsidRPr="00E6393B" w:rsidRDefault="0008470E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5. Сведения о необходимости или отсутствии необходимости установления переходного периода:</w:t>
      </w:r>
      <w:r w:rsidRPr="00E6393B">
        <w:rPr>
          <w:rFonts w:ascii="PT Astra Serif" w:hAnsi="PT Astra Serif" w:cs="Arial"/>
          <w:sz w:val="24"/>
          <w:szCs w:val="24"/>
        </w:rPr>
        <w:t xml:space="preserve"> </w:t>
      </w:r>
      <w:proofErr w:type="gramStart"/>
      <w:r w:rsidRPr="00E6393B">
        <w:rPr>
          <w:rFonts w:ascii="PT Astra Serif" w:hAnsi="PT Astra Serif" w:cs="Arial"/>
          <w:sz w:val="24"/>
          <w:szCs w:val="24"/>
          <w:u w:val="single"/>
        </w:rPr>
        <w:t>отсутствует  необходимость</w:t>
      </w:r>
      <w:proofErr w:type="gramEnd"/>
      <w:r w:rsidRPr="00E6393B">
        <w:rPr>
          <w:rFonts w:ascii="PT Astra Serif" w:hAnsi="PT Astra Serif" w:cs="Arial"/>
          <w:sz w:val="24"/>
          <w:szCs w:val="24"/>
          <w:u w:val="single"/>
        </w:rPr>
        <w:t xml:space="preserve"> установления переходного периода</w:t>
      </w:r>
    </w:p>
    <w:p w:rsidR="0008470E" w:rsidRPr="00E6393B" w:rsidRDefault="00BE026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b/>
          <w:sz w:val="24"/>
          <w:szCs w:val="24"/>
        </w:rPr>
        <w:t>6</w:t>
      </w:r>
      <w:r w:rsidR="0008470E" w:rsidRPr="00E6393B">
        <w:rPr>
          <w:rFonts w:ascii="PT Astra Serif" w:hAnsi="PT Astra Serif" w:cs="Arial"/>
          <w:b/>
          <w:sz w:val="24"/>
          <w:szCs w:val="24"/>
        </w:rPr>
        <w:t>. Иная информация по решению органа-</w:t>
      </w:r>
      <w:proofErr w:type="gramStart"/>
      <w:r w:rsidR="0008470E" w:rsidRPr="00E6393B">
        <w:rPr>
          <w:rFonts w:ascii="PT Astra Serif" w:hAnsi="PT Astra Serif" w:cs="Arial"/>
          <w:b/>
          <w:sz w:val="24"/>
          <w:szCs w:val="24"/>
        </w:rPr>
        <w:t>разработчика,  относящаяся</w:t>
      </w:r>
      <w:proofErr w:type="gramEnd"/>
      <w:r w:rsidR="0008470E" w:rsidRPr="00E6393B">
        <w:rPr>
          <w:rFonts w:ascii="PT Astra Serif" w:hAnsi="PT Astra Serif" w:cs="Arial"/>
          <w:b/>
          <w:sz w:val="24"/>
          <w:szCs w:val="24"/>
        </w:rPr>
        <w:t xml:space="preserve"> к сведениям о подготовке идеи (концепции) предлагаемого правового регулирования: </w:t>
      </w:r>
      <w:r w:rsidR="0008470E" w:rsidRPr="00E6393B">
        <w:rPr>
          <w:rFonts w:ascii="PT Astra Serif" w:hAnsi="PT Astra Serif" w:cs="Arial"/>
          <w:sz w:val="24"/>
          <w:szCs w:val="24"/>
        </w:rPr>
        <w:t>отсутствует</w:t>
      </w:r>
    </w:p>
    <w:p w:rsidR="0008470E" w:rsidRPr="00E6393B" w:rsidRDefault="0008470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393B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0" w:type="auto"/>
        <w:tblInd w:w="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34"/>
      </w:tblGrid>
      <w:tr w:rsidR="0008470E" w:rsidRPr="00E6393B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470E" w:rsidRPr="00E6393B" w:rsidRDefault="0008470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393B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70E" w:rsidRPr="00E6393B" w:rsidRDefault="0008470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393B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08470E" w:rsidRPr="00E6393B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470E" w:rsidRPr="00E6393B" w:rsidRDefault="0008470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393B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70E" w:rsidRPr="00E6393B" w:rsidRDefault="0008470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393B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08470E" w:rsidRPr="00E6393B" w:rsidRDefault="0008470E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08470E" w:rsidRPr="00E6393B" w:rsidRDefault="0008470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r w:rsidRPr="00E6393B">
        <w:rPr>
          <w:rFonts w:ascii="PT Astra Serif" w:hAnsi="PT Astra Serif" w:cs="Arial"/>
          <w:color w:val="000000"/>
          <w:sz w:val="24"/>
          <w:szCs w:val="24"/>
        </w:rPr>
        <w:t xml:space="preserve">____________________  </w:t>
      </w:r>
      <w:bookmarkEnd w:id="0"/>
    </w:p>
    <w:sectPr w:rsidR="0008470E" w:rsidRPr="00E6393B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73">
    <w:altName w:val="Times New Roman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4"/>
    <w:rsid w:val="0008470E"/>
    <w:rsid w:val="001608CC"/>
    <w:rsid w:val="009E1E0E"/>
    <w:rsid w:val="00B83D54"/>
    <w:rsid w:val="00BE0269"/>
    <w:rsid w:val="00E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E769A9-6706-44C7-A486-5FF7A8DB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выноски Знак"/>
    <w:basedOn w:val="DefaultParagraphFont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font373" w:cs="font373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kern w:val="1"/>
      <w:sz w:val="22"/>
      <w:szCs w:val="22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d">
    <w:name w:val="Balloon Text"/>
    <w:basedOn w:val="a"/>
    <w:link w:val="10"/>
    <w:uiPriority w:val="99"/>
    <w:semiHidden/>
    <w:unhideWhenUsed/>
    <w:rsid w:val="009E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d"/>
    <w:uiPriority w:val="99"/>
    <w:semiHidden/>
    <w:rsid w:val="009E1E0E"/>
    <w:rPr>
      <w:rFonts w:ascii="Tahoma" w:eastAsia="Calibri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skij-r71.gosweb.gosuslugi.ru/deyatelnost/napravleniya-deyatelnosti/ekonomika/investoru/otsenka-reguliruyuschego-vozdey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.uzl@tularegion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3E02BA4545B3CDDD7325E25867599955A0D04ABB75F7288BD51B1555AA1EF8EF25D8C076D0644CHFz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B4DF-1A0B-4280-B937-3523CCE3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Links>
    <vt:vector size="24" baseType="variant">
      <vt:variant>
        <vt:i4>6815843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consultantplus://offline/ref=A63E02BA4545B3CDDD7325E25867599955A0D04ABB75F7288BD51B1555AA1EF8EF25D8C076D0644CHFzCO</vt:lpwstr>
      </vt:variant>
      <vt:variant>
        <vt:lpwstr/>
      </vt:variant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2025-01-16T07:18:00Z</cp:lastPrinted>
  <dcterms:created xsi:type="dcterms:W3CDTF">2025-01-16T07:19:00Z</dcterms:created>
  <dcterms:modified xsi:type="dcterms:W3CDTF">2025-01-16T07:19:00Z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