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C3" w:rsidRPr="008F6823" w:rsidRDefault="00ED29ED" w:rsidP="00B530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3D4">
        <w:rPr>
          <w:rFonts w:ascii="Times New Roman" w:hAnsi="Times New Roman" w:cs="Times New Roman"/>
          <w:b/>
          <w:sz w:val="26"/>
          <w:szCs w:val="26"/>
        </w:rPr>
        <w:t>Сводный о</w:t>
      </w:r>
      <w:r w:rsidR="007D39C3" w:rsidRPr="00DB13D4">
        <w:rPr>
          <w:rFonts w:ascii="Times New Roman" w:hAnsi="Times New Roman" w:cs="Times New Roman"/>
          <w:b/>
          <w:sz w:val="26"/>
          <w:szCs w:val="26"/>
        </w:rPr>
        <w:t xml:space="preserve">тчет </w:t>
      </w:r>
      <w:r w:rsidR="00B53081" w:rsidRPr="00DB13D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B53081" w:rsidRPr="008F6823">
        <w:rPr>
          <w:rFonts w:ascii="Times New Roman" w:hAnsi="Times New Roman" w:cs="Times New Roman"/>
          <w:b/>
          <w:sz w:val="26"/>
          <w:szCs w:val="26"/>
        </w:rPr>
        <w:t>оказании услуги по сбору и обобщению информации о качестве условий оказания услуг</w:t>
      </w:r>
      <w:r w:rsidR="007D39C3" w:rsidRPr="008F6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41E" w:rsidRPr="008F6823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r w:rsidR="00AF2B6F" w:rsidRPr="008F6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9C3" w:rsidRPr="008F6823">
        <w:rPr>
          <w:rFonts w:ascii="Times New Roman" w:hAnsi="Times New Roman" w:cs="Times New Roman"/>
          <w:b/>
          <w:sz w:val="26"/>
          <w:szCs w:val="26"/>
        </w:rPr>
        <w:t>учреждениями культур</w:t>
      </w:r>
      <w:r w:rsidR="0041042E" w:rsidRPr="008F6823">
        <w:rPr>
          <w:rFonts w:ascii="Times New Roman" w:hAnsi="Times New Roman" w:cs="Times New Roman"/>
          <w:b/>
          <w:sz w:val="26"/>
          <w:szCs w:val="26"/>
        </w:rPr>
        <w:t>ы</w:t>
      </w:r>
      <w:r w:rsidR="007D39C3" w:rsidRPr="008F6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5F04" w:rsidRPr="008F682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9141E" w:rsidRPr="008F6823">
        <w:rPr>
          <w:rFonts w:ascii="Times New Roman" w:hAnsi="Times New Roman" w:cs="Times New Roman"/>
          <w:b/>
          <w:sz w:val="26"/>
          <w:szCs w:val="26"/>
        </w:rPr>
        <w:t xml:space="preserve">муниципальном образовании </w:t>
      </w:r>
      <w:r w:rsidR="00DB6533">
        <w:rPr>
          <w:rFonts w:ascii="Times New Roman" w:hAnsi="Times New Roman" w:cs="Times New Roman"/>
          <w:b/>
          <w:sz w:val="26"/>
          <w:szCs w:val="26"/>
        </w:rPr>
        <w:t>Узловский</w:t>
      </w:r>
      <w:r w:rsidR="00F9141E" w:rsidRPr="008F6823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EF332F" w:rsidRPr="008F6823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E437A9">
        <w:rPr>
          <w:rFonts w:ascii="Times New Roman" w:hAnsi="Times New Roman" w:cs="Times New Roman"/>
          <w:b/>
          <w:sz w:val="26"/>
          <w:szCs w:val="26"/>
        </w:rPr>
        <w:t>4</w:t>
      </w:r>
      <w:r w:rsidR="00EF332F" w:rsidRPr="008F6823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D39C3" w:rsidRPr="008F6823" w:rsidRDefault="007D39C3" w:rsidP="007D39C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330B" w:rsidRPr="00DB6533" w:rsidRDefault="0022330B" w:rsidP="007B4D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B6533">
        <w:rPr>
          <w:rFonts w:ascii="Times New Roman" w:eastAsiaTheme="minorHAnsi" w:hAnsi="Times New Roman" w:cs="Times New Roman"/>
          <w:sz w:val="26"/>
          <w:szCs w:val="26"/>
        </w:rPr>
        <w:t xml:space="preserve">Независимая оценка была проведена в отношении </w:t>
      </w:r>
      <w:r w:rsidR="00390D01" w:rsidRPr="00DB6533">
        <w:rPr>
          <w:rFonts w:ascii="Times New Roman" w:eastAsiaTheme="minorHAnsi" w:hAnsi="Times New Roman" w:cs="Times New Roman"/>
          <w:sz w:val="26"/>
          <w:szCs w:val="26"/>
        </w:rPr>
        <w:t>муниципальных</w:t>
      </w:r>
      <w:r w:rsidRPr="00DB6533">
        <w:rPr>
          <w:rFonts w:ascii="Times New Roman" w:eastAsiaTheme="minorHAnsi" w:hAnsi="Times New Roman" w:cs="Times New Roman"/>
          <w:sz w:val="26"/>
          <w:szCs w:val="26"/>
        </w:rPr>
        <w:t xml:space="preserve"> учреждений культуры:</w:t>
      </w:r>
    </w:p>
    <w:p w:rsidR="00957F4E" w:rsidRPr="00DB6533" w:rsidRDefault="0022330B" w:rsidP="00DB65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533">
        <w:rPr>
          <w:rFonts w:ascii="Times New Roman" w:eastAsiaTheme="minorHAnsi" w:hAnsi="Times New Roman" w:cs="Times New Roman"/>
          <w:sz w:val="26"/>
          <w:szCs w:val="26"/>
        </w:rPr>
        <w:t>1. </w:t>
      </w:r>
      <w:r w:rsidR="00E50751" w:rsidRPr="00637A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</w:t>
      </w:r>
      <w:r w:rsidR="00DB6533" w:rsidRPr="00637A1F">
        <w:rPr>
          <w:rFonts w:ascii="Times New Roman" w:hAnsi="Times New Roman" w:cs="Times New Roman"/>
          <w:sz w:val="26"/>
          <w:szCs w:val="26"/>
        </w:rPr>
        <w:t>учреждения культуры «Узловская городская централизованная библиотечная система»</w:t>
      </w:r>
      <w:r w:rsidR="00DB6533" w:rsidRPr="00637A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B6533" w:rsidRPr="00DB65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включая обособленные структурные подразделения: </w:t>
      </w:r>
      <w:r w:rsidR="00DB6533" w:rsidRPr="00DB6533">
        <w:rPr>
          <w:rFonts w:ascii="Times New Roman" w:hAnsi="Times New Roman" w:cs="Times New Roman"/>
          <w:sz w:val="26"/>
          <w:szCs w:val="26"/>
        </w:rPr>
        <w:t>1.Центральная городская библиотека;2. Детская библиотека имени З.И. Воскресенской;3. Городская библиотека № 1;4. Городская библиотека № 2;5. Городская библиотека № 3;6. Городская библиотека № 4</w:t>
      </w:r>
      <w:r w:rsidR="008D50E0">
        <w:rPr>
          <w:rFonts w:ascii="Times New Roman" w:hAnsi="Times New Roman" w:cs="Times New Roman"/>
          <w:sz w:val="26"/>
          <w:szCs w:val="26"/>
        </w:rPr>
        <w:t>.</w:t>
      </w:r>
    </w:p>
    <w:p w:rsidR="00D0200E" w:rsidRPr="00DB6533" w:rsidRDefault="00D0200E" w:rsidP="00B433CD">
      <w:pPr>
        <w:ind w:firstLine="709"/>
        <w:jc w:val="both"/>
        <w:rPr>
          <w:sz w:val="26"/>
          <w:szCs w:val="26"/>
        </w:rPr>
      </w:pPr>
    </w:p>
    <w:p w:rsidR="00957F4E" w:rsidRPr="00DB6533" w:rsidRDefault="0022330B" w:rsidP="00DB6533">
      <w:pPr>
        <w:ind w:firstLine="709"/>
        <w:jc w:val="both"/>
        <w:rPr>
          <w:sz w:val="26"/>
          <w:szCs w:val="26"/>
        </w:rPr>
      </w:pPr>
      <w:r w:rsidRPr="00DB6533">
        <w:rPr>
          <w:sz w:val="26"/>
          <w:szCs w:val="26"/>
        </w:rPr>
        <w:t>2. </w:t>
      </w:r>
      <w:r w:rsidR="00E17722" w:rsidRPr="00DB6533">
        <w:rPr>
          <w:sz w:val="26"/>
          <w:szCs w:val="26"/>
        </w:rPr>
        <w:t xml:space="preserve">Муниципального </w:t>
      </w:r>
      <w:r w:rsidR="00DB6533" w:rsidRPr="00DB6533">
        <w:rPr>
          <w:sz w:val="26"/>
          <w:szCs w:val="26"/>
          <w:lang w:eastAsia="ru-RU"/>
        </w:rPr>
        <w:t>учреждения культуры Узловская межпоселенческая библиотека муниципального образования Узловский район</w:t>
      </w:r>
      <w:r w:rsidR="00DB6533" w:rsidRPr="00DB6533">
        <w:rPr>
          <w:sz w:val="26"/>
          <w:szCs w:val="26"/>
          <w:shd w:val="clear" w:color="auto" w:fill="FFFFFF"/>
        </w:rPr>
        <w:t xml:space="preserve">, включая обособленные структурные подразделения: </w:t>
      </w:r>
      <w:r w:rsidR="00DB6533" w:rsidRPr="00DB6533">
        <w:rPr>
          <w:sz w:val="26"/>
          <w:szCs w:val="26"/>
        </w:rPr>
        <w:t xml:space="preserve">1. Дубовская сельская библиотека;2. Дубовская детская сельская библиотека;3. Брусянская  сельская библиотека;4. Партизанская  сельская библиотека;5. Фёдоровская сельская библиотека;6. </w:t>
      </w:r>
      <w:proofErr w:type="spellStart"/>
      <w:r w:rsidR="00DB6533" w:rsidRPr="00DB6533">
        <w:rPr>
          <w:sz w:val="26"/>
          <w:szCs w:val="26"/>
        </w:rPr>
        <w:t>Прилесская</w:t>
      </w:r>
      <w:proofErr w:type="spellEnd"/>
      <w:r w:rsidR="00DB6533" w:rsidRPr="00DB6533">
        <w:rPr>
          <w:sz w:val="26"/>
          <w:szCs w:val="26"/>
        </w:rPr>
        <w:t xml:space="preserve"> сельская библиотека;7. Майская сельская библиотека;8. Каменецкая сельская библиотека;9. </w:t>
      </w:r>
      <w:proofErr w:type="spellStart"/>
      <w:r w:rsidR="00DB6533" w:rsidRPr="00DB6533">
        <w:rPr>
          <w:sz w:val="26"/>
          <w:szCs w:val="26"/>
        </w:rPr>
        <w:t>Краснолесская</w:t>
      </w:r>
      <w:proofErr w:type="spellEnd"/>
      <w:r w:rsidR="00DB6533" w:rsidRPr="00DB6533">
        <w:rPr>
          <w:sz w:val="26"/>
          <w:szCs w:val="26"/>
        </w:rPr>
        <w:t xml:space="preserve"> сельская библиотека;10.Смородинская сельская библиотека;11. Каменская сельская библиотека;12. Ильинская сельская библиотека</w:t>
      </w:r>
      <w:r w:rsidR="008D50E0">
        <w:rPr>
          <w:sz w:val="26"/>
          <w:szCs w:val="26"/>
        </w:rPr>
        <w:t>.</w:t>
      </w:r>
    </w:p>
    <w:p w:rsidR="00957F4E" w:rsidRPr="00DB6533" w:rsidRDefault="00957F4E" w:rsidP="00957F4E">
      <w:pPr>
        <w:ind w:firstLine="709"/>
        <w:jc w:val="both"/>
        <w:rPr>
          <w:sz w:val="26"/>
          <w:szCs w:val="26"/>
        </w:rPr>
      </w:pPr>
    </w:p>
    <w:p w:rsidR="00DB6533" w:rsidRPr="00DB6533" w:rsidRDefault="00957F4E" w:rsidP="00957F4E">
      <w:pPr>
        <w:ind w:firstLine="709"/>
        <w:jc w:val="both"/>
        <w:rPr>
          <w:sz w:val="26"/>
          <w:szCs w:val="26"/>
          <w:shd w:val="clear" w:color="auto" w:fill="FFFFFF"/>
        </w:rPr>
      </w:pPr>
      <w:r w:rsidRPr="00DB6533">
        <w:rPr>
          <w:sz w:val="26"/>
          <w:szCs w:val="26"/>
        </w:rPr>
        <w:t>3. </w:t>
      </w:r>
      <w:r w:rsidRPr="00DB6533">
        <w:rPr>
          <w:sz w:val="26"/>
          <w:szCs w:val="26"/>
          <w:shd w:val="clear" w:color="auto" w:fill="FFFFFF"/>
        </w:rPr>
        <w:t xml:space="preserve">Муниципального </w:t>
      </w:r>
      <w:r w:rsidR="00DB6533" w:rsidRPr="00DB6533">
        <w:rPr>
          <w:sz w:val="26"/>
          <w:szCs w:val="26"/>
        </w:rPr>
        <w:t>бюджетного учреждения</w:t>
      </w:r>
      <w:r w:rsidR="00E50751">
        <w:rPr>
          <w:sz w:val="26"/>
          <w:szCs w:val="26"/>
        </w:rPr>
        <w:t xml:space="preserve"> культуры </w:t>
      </w:r>
      <w:r w:rsidR="00DB6533" w:rsidRPr="00637A1F">
        <w:rPr>
          <w:sz w:val="26"/>
          <w:szCs w:val="26"/>
        </w:rPr>
        <w:t>Молодежный Театр</w:t>
      </w:r>
      <w:r w:rsidR="00DB6533" w:rsidRPr="00637A1F">
        <w:rPr>
          <w:sz w:val="26"/>
          <w:szCs w:val="26"/>
          <w:shd w:val="clear" w:color="auto" w:fill="FFFFFF"/>
        </w:rPr>
        <w:t>,</w:t>
      </w:r>
      <w:r w:rsidR="00DB6533" w:rsidRPr="00DB6533">
        <w:rPr>
          <w:sz w:val="26"/>
          <w:szCs w:val="26"/>
          <w:shd w:val="clear" w:color="auto" w:fill="FFFFFF"/>
        </w:rPr>
        <w:t xml:space="preserve"> обособленные структ</w:t>
      </w:r>
      <w:r w:rsidR="008D50E0">
        <w:rPr>
          <w:sz w:val="26"/>
          <w:szCs w:val="26"/>
          <w:shd w:val="clear" w:color="auto" w:fill="FFFFFF"/>
        </w:rPr>
        <w:t>урные подразделения отсутствуют.</w:t>
      </w:r>
    </w:p>
    <w:p w:rsidR="00DB6533" w:rsidRPr="00DB6533" w:rsidRDefault="00DB6533" w:rsidP="00957F4E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957F4E" w:rsidRPr="00DB6533" w:rsidRDefault="00DB6533" w:rsidP="00957F4E">
      <w:pPr>
        <w:ind w:firstLine="709"/>
        <w:jc w:val="both"/>
        <w:rPr>
          <w:sz w:val="26"/>
          <w:szCs w:val="26"/>
          <w:shd w:val="clear" w:color="auto" w:fill="FFFFFF"/>
        </w:rPr>
      </w:pPr>
      <w:r w:rsidRPr="00DB6533">
        <w:rPr>
          <w:sz w:val="26"/>
          <w:szCs w:val="26"/>
          <w:shd w:val="clear" w:color="auto" w:fill="FFFFFF"/>
        </w:rPr>
        <w:t xml:space="preserve">4. Муниципального </w:t>
      </w:r>
      <w:r w:rsidRPr="00DB6533">
        <w:rPr>
          <w:sz w:val="26"/>
          <w:szCs w:val="26"/>
        </w:rPr>
        <w:t>бюджетного учреждения культуры городской дом культуры «Ровесник»</w:t>
      </w:r>
      <w:r w:rsidRPr="00DB6533">
        <w:rPr>
          <w:sz w:val="26"/>
          <w:szCs w:val="26"/>
          <w:shd w:val="clear" w:color="auto" w:fill="FFFFFF"/>
        </w:rPr>
        <w:t>, обособленные структурные подразделения отсутствуют.</w:t>
      </w:r>
    </w:p>
    <w:p w:rsidR="001A6779" w:rsidRPr="003A430E" w:rsidRDefault="001A6779" w:rsidP="001A6779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EF332F" w:rsidRPr="003A430E" w:rsidRDefault="00EF332F" w:rsidP="00EF33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430E">
        <w:rPr>
          <w:rFonts w:ascii="Times New Roman" w:hAnsi="Times New Roman" w:cs="Times New Roman"/>
          <w:sz w:val="26"/>
          <w:szCs w:val="26"/>
          <w:lang w:eastAsia="ru-RU"/>
        </w:rPr>
        <w:t xml:space="preserve">Независимая оценка качества </w:t>
      </w:r>
      <w:r w:rsidRPr="003A430E">
        <w:rPr>
          <w:rFonts w:ascii="Times New Roman" w:hAnsi="Times New Roman" w:cs="Times New Roman"/>
          <w:sz w:val="26"/>
          <w:szCs w:val="26"/>
        </w:rPr>
        <w:t>условий</w:t>
      </w:r>
      <w:r w:rsidRPr="003A430E">
        <w:rPr>
          <w:rFonts w:ascii="Times New Roman" w:hAnsi="Times New Roman" w:cs="Times New Roman"/>
          <w:sz w:val="26"/>
          <w:szCs w:val="26"/>
          <w:lang w:eastAsia="ru-RU"/>
        </w:rPr>
        <w:t xml:space="preserve"> оказания услуг организациями культуры (далее – независимая оценка, оценка) является одной из форм общественного контроля и проводится в целях:</w:t>
      </w:r>
    </w:p>
    <w:p w:rsidR="00EF332F" w:rsidRPr="003A430E" w:rsidRDefault="00EF332F" w:rsidP="00EF332F">
      <w:pPr>
        <w:ind w:firstLine="709"/>
        <w:jc w:val="both"/>
        <w:rPr>
          <w:sz w:val="26"/>
          <w:szCs w:val="26"/>
          <w:lang w:eastAsia="en-US"/>
        </w:rPr>
      </w:pPr>
      <w:r w:rsidRPr="003A430E">
        <w:rPr>
          <w:sz w:val="26"/>
          <w:szCs w:val="26"/>
        </w:rPr>
        <w:t>- предоставления получателям социальных услуг информации о качестве условий оказания услуг организациями в сфере культуры;</w:t>
      </w:r>
    </w:p>
    <w:p w:rsidR="00EF332F" w:rsidRPr="003A430E" w:rsidRDefault="00EF332F" w:rsidP="00EF332F">
      <w:pPr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- повышения качества предоставляемых услуг организациями в сфере культуры.</w:t>
      </w:r>
    </w:p>
    <w:p w:rsidR="00D1646F" w:rsidRDefault="00D1646F" w:rsidP="00EF33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32F" w:rsidRPr="003A430E" w:rsidRDefault="00EF332F" w:rsidP="00EF33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>Независимая оценка проводилась в соответствии с нормативными правовыми актами:</w:t>
      </w:r>
    </w:p>
    <w:p w:rsidR="00EF332F" w:rsidRPr="003A430E" w:rsidRDefault="00EF332F" w:rsidP="00EF3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>- статьей 36.1. Федерального закона</w:t>
      </w:r>
      <w:r w:rsidR="00ED29ED" w:rsidRPr="003A430E">
        <w:rPr>
          <w:rFonts w:ascii="Times New Roman" w:hAnsi="Times New Roman" w:cs="Times New Roman"/>
          <w:sz w:val="26"/>
          <w:szCs w:val="26"/>
        </w:rPr>
        <w:t xml:space="preserve"> от 09.10.1992 №3612-1 «Основы </w:t>
      </w:r>
      <w:r w:rsidRPr="003A430E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 о культуре»; </w:t>
      </w:r>
    </w:p>
    <w:p w:rsidR="00EF332F" w:rsidRPr="003A430E" w:rsidRDefault="00EF332F" w:rsidP="00EF3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 xml:space="preserve">- 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EF332F" w:rsidRPr="003A430E" w:rsidRDefault="00EF332F" w:rsidP="00EF3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>- Приказом Минкультуры России от 27.04.2018 №599 «Об утверждении показателей, характеризующих общие критерии оценки качества условий оказания услуг организациями культуры»:</w:t>
      </w:r>
    </w:p>
    <w:p w:rsidR="00EF332F" w:rsidRPr="003A430E" w:rsidRDefault="00EF332F" w:rsidP="00EF3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>- </w:t>
      </w:r>
      <w:r w:rsidRPr="003A430E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r w:rsidRPr="003A430E">
        <w:rPr>
          <w:rFonts w:ascii="Times New Roman" w:hAnsi="Times New Roman" w:cs="Times New Roman"/>
          <w:sz w:val="26"/>
          <w:szCs w:val="26"/>
        </w:rPr>
        <w:t xml:space="preserve">Минтруда России </w:t>
      </w:r>
      <w:r w:rsidRPr="003A430E">
        <w:rPr>
          <w:rFonts w:ascii="Times New Roman" w:hAnsi="Times New Roman" w:cs="Times New Roman"/>
          <w:bCs/>
          <w:sz w:val="26"/>
          <w:szCs w:val="26"/>
        </w:rPr>
        <w:t xml:space="preserve">от 30.10.2018 № 675н «Об утверждении </w:t>
      </w:r>
      <w:r w:rsidRPr="003A430E">
        <w:rPr>
          <w:rFonts w:ascii="Times New Roman" w:hAnsi="Times New Roman" w:cs="Times New Roman"/>
          <w:bCs/>
          <w:sz w:val="26"/>
          <w:szCs w:val="26"/>
        </w:rPr>
        <w:lastRenderedPageBreak/>
        <w:t>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3A430E">
        <w:rPr>
          <w:rFonts w:ascii="Times New Roman" w:hAnsi="Times New Roman" w:cs="Times New Roman"/>
          <w:sz w:val="26"/>
          <w:szCs w:val="26"/>
        </w:rPr>
        <w:t>.</w:t>
      </w:r>
    </w:p>
    <w:p w:rsidR="00D1646F" w:rsidRDefault="00D1646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F332F" w:rsidRPr="003A430E" w:rsidRDefault="00EF332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Были использованы источники и методы сбора информации о качестве условий оказания услуг в соответствии с установленными показателями:</w:t>
      </w:r>
    </w:p>
    <w:p w:rsidR="00EF332F" w:rsidRPr="003A430E" w:rsidRDefault="00EF332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- анализ официальных сайтов организаций, информационных стендов, иных открытых информационных ресурсов организаций (</w:t>
      </w:r>
      <w:r w:rsidRPr="003A430E">
        <w:rPr>
          <w:color w:val="000000"/>
          <w:sz w:val="26"/>
          <w:szCs w:val="26"/>
        </w:rPr>
        <w:t xml:space="preserve">официальный сайт </w:t>
      </w:r>
      <w:r w:rsidRPr="003A430E">
        <w:rPr>
          <w:color w:val="000000"/>
          <w:sz w:val="26"/>
          <w:szCs w:val="26"/>
          <w:lang w:val="en-US"/>
        </w:rPr>
        <w:t>bus</w:t>
      </w:r>
      <w:r w:rsidRPr="003A430E">
        <w:rPr>
          <w:color w:val="000000"/>
          <w:sz w:val="26"/>
          <w:szCs w:val="26"/>
        </w:rPr>
        <w:t>.</w:t>
      </w:r>
      <w:proofErr w:type="spellStart"/>
      <w:r w:rsidRPr="003A430E">
        <w:rPr>
          <w:color w:val="000000"/>
          <w:sz w:val="26"/>
          <w:szCs w:val="26"/>
          <w:lang w:val="en-US"/>
        </w:rPr>
        <w:t>gov</w:t>
      </w:r>
      <w:proofErr w:type="spellEnd"/>
      <w:r w:rsidRPr="003A430E">
        <w:rPr>
          <w:color w:val="000000"/>
          <w:sz w:val="26"/>
          <w:szCs w:val="26"/>
        </w:rPr>
        <w:t>.</w:t>
      </w:r>
      <w:proofErr w:type="spellStart"/>
      <w:r w:rsidRPr="003A430E">
        <w:rPr>
          <w:color w:val="000000"/>
          <w:sz w:val="26"/>
          <w:szCs w:val="26"/>
          <w:lang w:val="en-US"/>
        </w:rPr>
        <w:t>ru</w:t>
      </w:r>
      <w:proofErr w:type="spellEnd"/>
      <w:r w:rsidRPr="003A430E">
        <w:rPr>
          <w:sz w:val="26"/>
          <w:szCs w:val="26"/>
        </w:rPr>
        <w:t>);</w:t>
      </w:r>
    </w:p>
    <w:p w:rsidR="00EF332F" w:rsidRPr="003A430E" w:rsidRDefault="00EF332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- анализ нормативных правовых актов по вопросам деятельности организации и порядку оказания ими услуг в сфере культуры;</w:t>
      </w:r>
    </w:p>
    <w:p w:rsidR="00EF332F" w:rsidRPr="003A430E" w:rsidRDefault="00EF332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- наблюдение, контрольная закупка, посещение организации;</w:t>
      </w:r>
    </w:p>
    <w:p w:rsidR="00EF332F" w:rsidRPr="003A430E" w:rsidRDefault="00EF332F" w:rsidP="00EF332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30E">
        <w:rPr>
          <w:sz w:val="26"/>
          <w:szCs w:val="26"/>
        </w:rPr>
        <w:t>- опрос получателей услуг.</w:t>
      </w:r>
    </w:p>
    <w:p w:rsidR="006E0162" w:rsidRPr="00BD1907" w:rsidRDefault="00BB6515" w:rsidP="007B4DE5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1907">
        <w:rPr>
          <w:sz w:val="26"/>
          <w:szCs w:val="26"/>
        </w:rPr>
        <w:t xml:space="preserve">В анкетировании приняли участие </w:t>
      </w:r>
      <w:r w:rsidR="00BD1907" w:rsidRPr="00BD1907">
        <w:rPr>
          <w:sz w:val="26"/>
          <w:szCs w:val="26"/>
        </w:rPr>
        <w:t>70</w:t>
      </w:r>
      <w:r w:rsidR="001A6779" w:rsidRPr="00BD1907">
        <w:rPr>
          <w:sz w:val="26"/>
          <w:szCs w:val="26"/>
        </w:rPr>
        <w:t>0</w:t>
      </w:r>
      <w:r w:rsidR="006E241C" w:rsidRPr="00BD1907">
        <w:rPr>
          <w:sz w:val="26"/>
          <w:szCs w:val="26"/>
        </w:rPr>
        <w:t xml:space="preserve"> респондентов</w:t>
      </w:r>
      <w:r w:rsidR="006E0162" w:rsidRPr="00BD1907">
        <w:rPr>
          <w:sz w:val="26"/>
          <w:szCs w:val="26"/>
        </w:rPr>
        <w:t xml:space="preserve">, в том числе </w:t>
      </w:r>
      <w:r w:rsidR="00385DA8">
        <w:rPr>
          <w:sz w:val="26"/>
          <w:szCs w:val="26"/>
        </w:rPr>
        <w:t>52</w:t>
      </w:r>
      <w:r w:rsidR="006E0162" w:rsidRPr="00BD1907">
        <w:rPr>
          <w:sz w:val="26"/>
          <w:szCs w:val="26"/>
        </w:rPr>
        <w:t xml:space="preserve"> человек</w:t>
      </w:r>
      <w:r w:rsidR="00385DA8">
        <w:rPr>
          <w:sz w:val="26"/>
          <w:szCs w:val="26"/>
        </w:rPr>
        <w:t>а</w:t>
      </w:r>
      <w:r w:rsidR="006E241C" w:rsidRPr="00BD1907">
        <w:rPr>
          <w:sz w:val="26"/>
          <w:szCs w:val="26"/>
        </w:rPr>
        <w:t xml:space="preserve"> </w:t>
      </w:r>
      <w:r w:rsidR="006E0162" w:rsidRPr="00BD1907">
        <w:rPr>
          <w:sz w:val="26"/>
          <w:szCs w:val="26"/>
        </w:rPr>
        <w:t>с ограниченными возможностями здоровья</w:t>
      </w:r>
      <w:r w:rsidR="00F90B0B">
        <w:rPr>
          <w:sz w:val="26"/>
          <w:szCs w:val="26"/>
        </w:rPr>
        <w:t xml:space="preserve">, </w:t>
      </w:r>
      <w:r w:rsidR="00F90B0B" w:rsidRPr="00851BA7">
        <w:rPr>
          <w:sz w:val="26"/>
          <w:szCs w:val="26"/>
        </w:rPr>
        <w:t>не имеющие установленной группы инвалидности</w:t>
      </w:r>
      <w:r w:rsidR="006E0162" w:rsidRPr="00BD1907">
        <w:rPr>
          <w:sz w:val="26"/>
          <w:szCs w:val="26"/>
        </w:rPr>
        <w:t>.</w:t>
      </w:r>
    </w:p>
    <w:p w:rsidR="00D145DE" w:rsidRPr="00BD1907" w:rsidRDefault="00D145DE" w:rsidP="007B4DE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FC4" w:rsidRPr="00BD1907" w:rsidRDefault="00CE0247" w:rsidP="007B4DE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Средний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балл по результатам независимой оценки организации </w:t>
      </w:r>
      <w:r w:rsidR="00CE5FC4" w:rsidRPr="00BD1907">
        <w:rPr>
          <w:rFonts w:ascii="Times New Roman" w:hAnsi="Times New Roman" w:cs="Times New Roman"/>
          <w:sz w:val="26"/>
          <w:szCs w:val="26"/>
        </w:rPr>
        <w:t>отрасли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культуры </w:t>
      </w:r>
      <w:r w:rsidR="001C5D7B" w:rsidRPr="00BD1907">
        <w:rPr>
          <w:rFonts w:ascii="Times New Roman" w:hAnsi="Times New Roman" w:cs="Times New Roman"/>
          <w:sz w:val="26"/>
          <w:szCs w:val="26"/>
        </w:rPr>
        <w:t>9</w:t>
      </w:r>
      <w:r w:rsidR="000E5FF1">
        <w:rPr>
          <w:rFonts w:ascii="Times New Roman" w:hAnsi="Times New Roman" w:cs="Times New Roman"/>
          <w:sz w:val="26"/>
          <w:szCs w:val="26"/>
        </w:rPr>
        <w:t>7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из м</w:t>
      </w:r>
      <w:r w:rsidR="00CE5FC4" w:rsidRPr="00BD1907">
        <w:rPr>
          <w:rFonts w:ascii="Times New Roman" w:hAnsi="Times New Roman" w:cs="Times New Roman"/>
          <w:sz w:val="26"/>
          <w:szCs w:val="26"/>
        </w:rPr>
        <w:t>аксимально возможных 100 баллов.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9A1" w:rsidRPr="00BD1907" w:rsidRDefault="00CE5FC4" w:rsidP="007B4DE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С</w:t>
      </w:r>
      <w:r w:rsidR="00CE0247" w:rsidRPr="00BD1907">
        <w:rPr>
          <w:rFonts w:ascii="Times New Roman" w:hAnsi="Times New Roman" w:cs="Times New Roman"/>
          <w:sz w:val="26"/>
          <w:szCs w:val="26"/>
        </w:rPr>
        <w:t>редние значения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</w:t>
      </w:r>
      <w:r w:rsidR="00CE0247" w:rsidRPr="00BD190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C279A1" w:rsidRPr="00BD1907">
        <w:rPr>
          <w:rFonts w:ascii="Times New Roman" w:hAnsi="Times New Roman" w:cs="Times New Roman"/>
          <w:sz w:val="26"/>
          <w:szCs w:val="26"/>
        </w:rPr>
        <w:t>критери</w:t>
      </w:r>
      <w:r w:rsidR="00CE0247" w:rsidRPr="00BD1907">
        <w:rPr>
          <w:rFonts w:ascii="Times New Roman" w:hAnsi="Times New Roman" w:cs="Times New Roman"/>
          <w:sz w:val="26"/>
          <w:szCs w:val="26"/>
        </w:rPr>
        <w:t>ев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оценки качества условий оказания услуг организацией </w:t>
      </w:r>
      <w:r w:rsidR="00CE0247" w:rsidRPr="00BD1907">
        <w:rPr>
          <w:rFonts w:ascii="Times New Roman" w:hAnsi="Times New Roman" w:cs="Times New Roman"/>
          <w:sz w:val="26"/>
          <w:szCs w:val="26"/>
        </w:rPr>
        <w:t xml:space="preserve">в </w:t>
      </w:r>
      <w:r w:rsidRPr="00BD1907">
        <w:rPr>
          <w:rFonts w:ascii="Times New Roman" w:hAnsi="Times New Roman" w:cs="Times New Roman"/>
          <w:sz w:val="26"/>
          <w:szCs w:val="26"/>
        </w:rPr>
        <w:t xml:space="preserve">отрасли культуры </w:t>
      </w:r>
      <w:r w:rsidR="00766550" w:rsidRPr="00BD1907">
        <w:rPr>
          <w:rFonts w:ascii="Times New Roman" w:hAnsi="Times New Roman" w:cs="Times New Roman"/>
          <w:sz w:val="26"/>
          <w:szCs w:val="26"/>
        </w:rPr>
        <w:t>составили следующие значения</w:t>
      </w:r>
      <w:r w:rsidR="008B1B4E" w:rsidRPr="00BD1907">
        <w:rPr>
          <w:rFonts w:ascii="Times New Roman" w:hAnsi="Times New Roman" w:cs="Times New Roman"/>
          <w:sz w:val="26"/>
          <w:szCs w:val="26"/>
        </w:rPr>
        <w:t>:</w:t>
      </w:r>
    </w:p>
    <w:p w:rsidR="00C279A1" w:rsidRPr="00BD1907" w:rsidRDefault="003C655E" w:rsidP="00B41C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1. 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«Открытость и доступность информации об организации культуры» – </w:t>
      </w:r>
      <w:r w:rsidR="000E5FF1">
        <w:rPr>
          <w:rFonts w:ascii="Times New Roman" w:hAnsi="Times New Roman" w:cs="Times New Roman"/>
          <w:sz w:val="26"/>
          <w:szCs w:val="26"/>
        </w:rPr>
        <w:t>100</w:t>
      </w:r>
      <w:r w:rsidR="00755429" w:rsidRPr="00BD1907">
        <w:rPr>
          <w:rFonts w:ascii="Times New Roman" w:hAnsi="Times New Roman" w:cs="Times New Roman"/>
          <w:sz w:val="26"/>
          <w:szCs w:val="26"/>
        </w:rPr>
        <w:t xml:space="preserve"> </w:t>
      </w:r>
      <w:r w:rsidR="00C279A1" w:rsidRPr="00BD1907">
        <w:rPr>
          <w:rFonts w:ascii="Times New Roman" w:hAnsi="Times New Roman" w:cs="Times New Roman"/>
          <w:sz w:val="26"/>
          <w:szCs w:val="26"/>
        </w:rPr>
        <w:t>из 100 баллов</w:t>
      </w:r>
      <w:r w:rsidR="00766550" w:rsidRPr="00BD1907">
        <w:rPr>
          <w:rFonts w:ascii="Times New Roman" w:hAnsi="Times New Roman" w:cs="Times New Roman"/>
          <w:sz w:val="26"/>
          <w:szCs w:val="26"/>
        </w:rPr>
        <w:t xml:space="preserve"> возможных</w:t>
      </w:r>
      <w:r w:rsidR="009C79E0" w:rsidRPr="00BD1907">
        <w:rPr>
          <w:rFonts w:ascii="Times New Roman" w:hAnsi="Times New Roman" w:cs="Times New Roman"/>
          <w:sz w:val="26"/>
          <w:szCs w:val="26"/>
        </w:rPr>
        <w:t>, в том числе по учреждениям</w:t>
      </w:r>
      <w:r w:rsidR="00766550" w:rsidRPr="00BD1907">
        <w:rPr>
          <w:rFonts w:ascii="Times New Roman" w:hAnsi="Times New Roman" w:cs="Times New Roman"/>
          <w:sz w:val="26"/>
          <w:szCs w:val="26"/>
        </w:rPr>
        <w:t>:</w:t>
      </w:r>
    </w:p>
    <w:p w:rsidR="00C279A1" w:rsidRPr="00BD1907" w:rsidRDefault="003C655E" w:rsidP="00B41C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2. 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«Комфортность условий предоставления услуг» - </w:t>
      </w:r>
      <w:r w:rsidR="00BD1907" w:rsidRPr="00BD1907">
        <w:rPr>
          <w:rFonts w:ascii="Times New Roman" w:hAnsi="Times New Roman" w:cs="Times New Roman"/>
          <w:sz w:val="26"/>
          <w:szCs w:val="26"/>
        </w:rPr>
        <w:t>100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из 100 баллов</w:t>
      </w:r>
      <w:r w:rsidR="00AC7E35" w:rsidRPr="00BD1907">
        <w:rPr>
          <w:rFonts w:ascii="Times New Roman" w:hAnsi="Times New Roman" w:cs="Times New Roman"/>
          <w:sz w:val="26"/>
          <w:szCs w:val="26"/>
        </w:rPr>
        <w:t>;</w:t>
      </w:r>
    </w:p>
    <w:p w:rsidR="00AC7E35" w:rsidRPr="00BD1907" w:rsidRDefault="0053681B" w:rsidP="00B41C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3.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«Доступность услуг для инвалидов» – </w:t>
      </w:r>
      <w:r w:rsidR="000E5FF1">
        <w:rPr>
          <w:rFonts w:ascii="Times New Roman" w:hAnsi="Times New Roman" w:cs="Times New Roman"/>
          <w:sz w:val="26"/>
          <w:szCs w:val="26"/>
        </w:rPr>
        <w:t>84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</w:t>
      </w:r>
      <w:r w:rsidR="00766550" w:rsidRPr="00BD1907">
        <w:rPr>
          <w:rFonts w:ascii="Times New Roman" w:hAnsi="Times New Roman" w:cs="Times New Roman"/>
          <w:sz w:val="26"/>
          <w:szCs w:val="26"/>
        </w:rPr>
        <w:t>из 100 баллов</w:t>
      </w:r>
      <w:r w:rsidR="00AC7E35" w:rsidRPr="00BD1907">
        <w:rPr>
          <w:rFonts w:ascii="Times New Roman" w:hAnsi="Times New Roman" w:cs="Times New Roman"/>
          <w:sz w:val="26"/>
          <w:szCs w:val="26"/>
        </w:rPr>
        <w:t>;</w:t>
      </w:r>
      <w:r w:rsidR="00B56788" w:rsidRPr="00BD19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9A1" w:rsidRPr="00BD1907" w:rsidRDefault="00B56788" w:rsidP="00B41C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4. </w:t>
      </w:r>
      <w:r w:rsidR="00C279A1" w:rsidRPr="00BD1907">
        <w:rPr>
          <w:rFonts w:ascii="Times New Roman" w:hAnsi="Times New Roman" w:cs="Times New Roman"/>
          <w:sz w:val="26"/>
          <w:szCs w:val="26"/>
        </w:rPr>
        <w:t>«Доброжелательность, вежлив</w:t>
      </w:r>
      <w:r w:rsidR="00755429" w:rsidRPr="00BD1907">
        <w:rPr>
          <w:rFonts w:ascii="Times New Roman" w:hAnsi="Times New Roman" w:cs="Times New Roman"/>
          <w:sz w:val="26"/>
          <w:szCs w:val="26"/>
        </w:rPr>
        <w:t xml:space="preserve">ость работников организации» – </w:t>
      </w:r>
      <w:r w:rsidR="00A42B7D" w:rsidRPr="00BD1907">
        <w:rPr>
          <w:rFonts w:ascii="Times New Roman" w:hAnsi="Times New Roman" w:cs="Times New Roman"/>
          <w:sz w:val="26"/>
          <w:szCs w:val="26"/>
        </w:rPr>
        <w:t>100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 из 100 баллов</w:t>
      </w:r>
      <w:r w:rsidR="00AC7E35" w:rsidRPr="00BD1907">
        <w:rPr>
          <w:rFonts w:ascii="Times New Roman" w:hAnsi="Times New Roman" w:cs="Times New Roman"/>
          <w:sz w:val="26"/>
          <w:szCs w:val="26"/>
        </w:rPr>
        <w:t>;</w:t>
      </w:r>
    </w:p>
    <w:p w:rsidR="00C279A1" w:rsidRPr="003A430E" w:rsidRDefault="0053681B" w:rsidP="00B41C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907">
        <w:rPr>
          <w:rFonts w:ascii="Times New Roman" w:hAnsi="Times New Roman" w:cs="Times New Roman"/>
          <w:sz w:val="26"/>
          <w:szCs w:val="26"/>
        </w:rPr>
        <w:t>5.</w:t>
      </w:r>
      <w:r w:rsidR="00F46F94" w:rsidRPr="00BD1907">
        <w:rPr>
          <w:rFonts w:ascii="Times New Roman" w:hAnsi="Times New Roman" w:cs="Times New Roman"/>
          <w:sz w:val="26"/>
          <w:szCs w:val="26"/>
        </w:rPr>
        <w:t> </w:t>
      </w:r>
      <w:r w:rsidR="00C279A1" w:rsidRPr="00BD1907">
        <w:rPr>
          <w:rFonts w:ascii="Times New Roman" w:hAnsi="Times New Roman" w:cs="Times New Roman"/>
          <w:sz w:val="26"/>
          <w:szCs w:val="26"/>
        </w:rPr>
        <w:t xml:space="preserve">«Удовлетворенность условиями оказания услуг» – </w:t>
      </w:r>
      <w:r w:rsidR="00755429" w:rsidRPr="00BD1907">
        <w:rPr>
          <w:rFonts w:ascii="Times New Roman" w:hAnsi="Times New Roman" w:cs="Times New Roman"/>
          <w:sz w:val="26"/>
          <w:szCs w:val="26"/>
        </w:rPr>
        <w:t>9</w:t>
      </w:r>
      <w:r w:rsidR="000E5FF1">
        <w:rPr>
          <w:rFonts w:ascii="Times New Roman" w:hAnsi="Times New Roman" w:cs="Times New Roman"/>
          <w:sz w:val="26"/>
          <w:szCs w:val="26"/>
        </w:rPr>
        <w:t>9</w:t>
      </w:r>
      <w:r w:rsidR="005378F9" w:rsidRPr="00BD1907">
        <w:rPr>
          <w:rFonts w:ascii="Times New Roman" w:hAnsi="Times New Roman" w:cs="Times New Roman"/>
          <w:sz w:val="26"/>
          <w:szCs w:val="26"/>
        </w:rPr>
        <w:t xml:space="preserve"> из 100 баллов</w:t>
      </w:r>
      <w:r w:rsidR="00AC7E35" w:rsidRPr="00BD1907">
        <w:rPr>
          <w:rFonts w:ascii="Times New Roman" w:hAnsi="Times New Roman" w:cs="Times New Roman"/>
          <w:sz w:val="26"/>
          <w:szCs w:val="26"/>
        </w:rPr>
        <w:t>.</w:t>
      </w:r>
    </w:p>
    <w:p w:rsidR="00C279A1" w:rsidRPr="003A430E" w:rsidRDefault="00C279A1" w:rsidP="00B41C51">
      <w:pPr>
        <w:ind w:firstLine="709"/>
        <w:jc w:val="both"/>
        <w:rPr>
          <w:sz w:val="26"/>
          <w:szCs w:val="26"/>
        </w:rPr>
      </w:pPr>
    </w:p>
    <w:p w:rsidR="00A32892" w:rsidRDefault="00A32892" w:rsidP="00DB653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533">
        <w:rPr>
          <w:rFonts w:ascii="Times New Roman" w:hAnsi="Times New Roman" w:cs="Times New Roman"/>
          <w:sz w:val="26"/>
          <w:szCs w:val="26"/>
        </w:rPr>
        <w:t>В ходе проведения оценки выявлены следующие основные н</w:t>
      </w:r>
      <w:r w:rsidR="00E440AA" w:rsidRPr="00DB6533">
        <w:rPr>
          <w:rFonts w:ascii="Times New Roman" w:hAnsi="Times New Roman" w:cs="Times New Roman"/>
          <w:sz w:val="26"/>
          <w:szCs w:val="26"/>
        </w:rPr>
        <w:t>едостатки в работе организаций.</w:t>
      </w:r>
    </w:p>
    <w:p w:rsidR="00DB6533" w:rsidRPr="00DB6533" w:rsidRDefault="00DB6533" w:rsidP="00DB653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6533" w:rsidRPr="00637A1F" w:rsidRDefault="00DB6533" w:rsidP="00DB65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A1F">
        <w:rPr>
          <w:rFonts w:ascii="Times New Roman" w:eastAsiaTheme="minorHAnsi" w:hAnsi="Times New Roman" w:cs="Times New Roman"/>
          <w:sz w:val="26"/>
          <w:szCs w:val="26"/>
        </w:rPr>
        <w:t>1. </w:t>
      </w:r>
      <w:r w:rsidRPr="00637A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</w:t>
      </w:r>
      <w:r w:rsidRPr="00637A1F">
        <w:rPr>
          <w:rFonts w:ascii="Times New Roman" w:hAnsi="Times New Roman" w:cs="Times New Roman"/>
          <w:sz w:val="26"/>
          <w:szCs w:val="26"/>
        </w:rPr>
        <w:t>учреждения культуры «Узловская городская централизованная библиотечная система»:</w:t>
      </w:r>
    </w:p>
    <w:p w:rsidR="00DB6533" w:rsidRPr="00DB6533" w:rsidRDefault="00285C63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7A1F">
        <w:rPr>
          <w:rFonts w:ascii="Times New Roman" w:hAnsi="Times New Roman"/>
          <w:sz w:val="26"/>
          <w:szCs w:val="26"/>
        </w:rPr>
        <w:t>1.1</w:t>
      </w:r>
      <w:r w:rsidR="00DB6533" w:rsidRPr="00637A1F">
        <w:rPr>
          <w:rFonts w:ascii="Times New Roman" w:hAnsi="Times New Roman"/>
          <w:sz w:val="26"/>
          <w:szCs w:val="26"/>
        </w:rPr>
        <w:t>. Недостаточный уровень качества условий оказания услуг.</w:t>
      </w:r>
    </w:p>
    <w:p w:rsidR="00DB6533" w:rsidRPr="00DB6533" w:rsidRDefault="00DB6533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B6533" w:rsidRPr="00DB6533" w:rsidRDefault="00DB6533" w:rsidP="00DB6533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6533">
        <w:rPr>
          <w:rFonts w:ascii="Times New Roman" w:hAnsi="Times New Roman"/>
          <w:sz w:val="26"/>
          <w:szCs w:val="26"/>
        </w:rPr>
        <w:t xml:space="preserve">Муниципального </w:t>
      </w:r>
      <w:r w:rsidRPr="00DB6533">
        <w:rPr>
          <w:rFonts w:ascii="Times New Roman" w:hAnsi="Times New Roman"/>
          <w:sz w:val="26"/>
          <w:szCs w:val="26"/>
          <w:lang w:eastAsia="ru-RU"/>
        </w:rPr>
        <w:t>учреждения культуры Узловская межпоселенческая библиотека муниципального образования Узловский район</w:t>
      </w:r>
      <w:r w:rsidRPr="00DB6533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DB6533" w:rsidRPr="00DB6533" w:rsidRDefault="00385DA8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DB6533" w:rsidRPr="00DB6533">
        <w:rPr>
          <w:rFonts w:ascii="Times New Roman" w:hAnsi="Times New Roman"/>
          <w:sz w:val="26"/>
          <w:szCs w:val="26"/>
        </w:rPr>
        <w:t>. Недостаточный уровень доступности услуг для инвалидов;</w:t>
      </w:r>
    </w:p>
    <w:p w:rsidR="00DB6533" w:rsidRPr="00DB6533" w:rsidRDefault="00385DA8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DB6533" w:rsidRPr="00DB6533">
        <w:rPr>
          <w:rFonts w:ascii="Times New Roman" w:hAnsi="Times New Roman"/>
          <w:sz w:val="26"/>
          <w:szCs w:val="26"/>
        </w:rPr>
        <w:t>. Недостаточный уровень качества условий оказания услуг.</w:t>
      </w:r>
    </w:p>
    <w:p w:rsidR="00DB6533" w:rsidRPr="00DB6533" w:rsidRDefault="00DB6533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B6533" w:rsidRPr="00DB6533" w:rsidRDefault="00DB6533" w:rsidP="00DB6533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6533"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Муниципального </w:t>
      </w:r>
      <w:r w:rsidR="00E50751">
        <w:rPr>
          <w:rFonts w:ascii="Times New Roman" w:hAnsi="Times New Roman"/>
          <w:sz w:val="26"/>
          <w:szCs w:val="26"/>
        </w:rPr>
        <w:t xml:space="preserve">бюджетного учреждения культуры </w:t>
      </w:r>
      <w:r w:rsidRPr="00DB6533">
        <w:rPr>
          <w:rFonts w:ascii="Times New Roman" w:hAnsi="Times New Roman"/>
          <w:sz w:val="26"/>
          <w:szCs w:val="26"/>
        </w:rPr>
        <w:t xml:space="preserve">Молодежный </w:t>
      </w:r>
      <w:r w:rsidR="00E50751">
        <w:rPr>
          <w:rFonts w:ascii="Times New Roman" w:hAnsi="Times New Roman"/>
          <w:sz w:val="26"/>
          <w:szCs w:val="26"/>
        </w:rPr>
        <w:t>Театр</w:t>
      </w:r>
      <w:r w:rsidRPr="00DB6533">
        <w:rPr>
          <w:rFonts w:ascii="Times New Roman" w:hAnsi="Times New Roman"/>
          <w:sz w:val="26"/>
          <w:szCs w:val="26"/>
        </w:rPr>
        <w:t>:</w:t>
      </w:r>
    </w:p>
    <w:p w:rsidR="00DB6533" w:rsidRPr="00DB6533" w:rsidRDefault="00385DA8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DB6533" w:rsidRPr="00DB6533">
        <w:rPr>
          <w:rFonts w:ascii="Times New Roman" w:hAnsi="Times New Roman"/>
          <w:sz w:val="26"/>
          <w:szCs w:val="26"/>
        </w:rPr>
        <w:t>. Недостаточный уровень качества условий оказания услуг.</w:t>
      </w:r>
    </w:p>
    <w:p w:rsidR="00DB6533" w:rsidRPr="00DB6533" w:rsidRDefault="00DB6533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B6533" w:rsidRPr="00DB6533" w:rsidRDefault="00DB6533" w:rsidP="00DB6533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B6533"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Муниципального </w:t>
      </w:r>
      <w:r w:rsidRPr="00DB6533">
        <w:rPr>
          <w:rFonts w:ascii="Times New Roman" w:hAnsi="Times New Roman"/>
          <w:sz w:val="26"/>
          <w:szCs w:val="26"/>
        </w:rPr>
        <w:t>бюджетного учреждения культуры городской дом культуры «Ровесник»</w:t>
      </w:r>
      <w:r w:rsidRPr="00DB6533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DB6533" w:rsidRPr="00DB6533" w:rsidRDefault="00385DA8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DB6533" w:rsidRPr="00DB6533">
        <w:rPr>
          <w:rFonts w:ascii="Times New Roman" w:hAnsi="Times New Roman"/>
          <w:sz w:val="26"/>
          <w:szCs w:val="26"/>
        </w:rPr>
        <w:t>. Недостаточный уровень доступности услуг для инвалидов;</w:t>
      </w:r>
    </w:p>
    <w:p w:rsidR="00DB6533" w:rsidRPr="00DB6533" w:rsidRDefault="00385DA8" w:rsidP="00DB65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4.2</w:t>
      </w:r>
      <w:r w:rsidR="00DB6533" w:rsidRPr="00DB6533">
        <w:rPr>
          <w:rFonts w:ascii="Times New Roman" w:hAnsi="Times New Roman"/>
          <w:sz w:val="26"/>
          <w:szCs w:val="26"/>
        </w:rPr>
        <w:t>. Недостаточный уровень качества условий оказания услуг.</w:t>
      </w:r>
    </w:p>
    <w:p w:rsidR="00957F4E" w:rsidRDefault="00957F4E" w:rsidP="008913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A4E" w:rsidRPr="003A430E" w:rsidRDefault="00851A4E" w:rsidP="008913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0E">
        <w:rPr>
          <w:rFonts w:ascii="Times New Roman" w:hAnsi="Times New Roman" w:cs="Times New Roman"/>
          <w:sz w:val="26"/>
          <w:szCs w:val="26"/>
        </w:rPr>
        <w:t xml:space="preserve">Значения показателей и общих критериев оценки качества условий оказания услуг </w:t>
      </w:r>
      <w:r w:rsidR="00ED29ED" w:rsidRPr="003A430E">
        <w:rPr>
          <w:rFonts w:ascii="Times New Roman" w:hAnsi="Times New Roman" w:cs="Times New Roman"/>
          <w:sz w:val="26"/>
          <w:szCs w:val="26"/>
        </w:rPr>
        <w:t>муниципальными</w:t>
      </w:r>
      <w:r w:rsidR="00D24324" w:rsidRPr="003A430E">
        <w:rPr>
          <w:rFonts w:ascii="Times New Roman" w:hAnsi="Times New Roman" w:cs="Times New Roman"/>
          <w:sz w:val="26"/>
          <w:szCs w:val="26"/>
        </w:rPr>
        <w:t xml:space="preserve"> </w:t>
      </w:r>
      <w:r w:rsidRPr="003A430E">
        <w:rPr>
          <w:rFonts w:ascii="Times New Roman" w:hAnsi="Times New Roman" w:cs="Times New Roman"/>
          <w:sz w:val="26"/>
          <w:szCs w:val="26"/>
        </w:rPr>
        <w:t xml:space="preserve">организациями культуры </w:t>
      </w:r>
      <w:r w:rsidR="00ED29ED" w:rsidRPr="003A43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05763">
        <w:rPr>
          <w:rFonts w:ascii="Times New Roman" w:hAnsi="Times New Roman" w:cs="Times New Roman"/>
          <w:sz w:val="26"/>
          <w:szCs w:val="26"/>
        </w:rPr>
        <w:t>Узловский</w:t>
      </w:r>
      <w:r w:rsidR="00ED29ED" w:rsidRPr="003A430E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3A430E">
        <w:rPr>
          <w:rFonts w:ascii="Times New Roman" w:hAnsi="Times New Roman" w:cs="Times New Roman"/>
          <w:sz w:val="26"/>
          <w:szCs w:val="26"/>
        </w:rPr>
        <w:t>, приведены в таблице 1.</w:t>
      </w:r>
    </w:p>
    <w:p w:rsidR="00AE3539" w:rsidRPr="003A430E" w:rsidRDefault="00AE3539" w:rsidP="00AE3539">
      <w:pPr>
        <w:ind w:firstLine="709"/>
        <w:jc w:val="both"/>
        <w:rPr>
          <w:caps/>
          <w:sz w:val="26"/>
          <w:szCs w:val="26"/>
          <w:lang w:eastAsia="ru-RU"/>
        </w:rPr>
      </w:pPr>
      <w:r w:rsidRPr="003A430E">
        <w:rPr>
          <w:sz w:val="26"/>
          <w:szCs w:val="26"/>
        </w:rPr>
        <w:t xml:space="preserve">Рейтинг </w:t>
      </w:r>
      <w:r w:rsidR="00ED29ED" w:rsidRPr="003A430E">
        <w:rPr>
          <w:sz w:val="26"/>
          <w:szCs w:val="26"/>
        </w:rPr>
        <w:t>муниципальных</w:t>
      </w:r>
      <w:r w:rsidRPr="003A430E">
        <w:rPr>
          <w:sz w:val="26"/>
          <w:szCs w:val="26"/>
        </w:rPr>
        <w:t xml:space="preserve"> учреждений культуры </w:t>
      </w:r>
      <w:r w:rsidR="00ED29ED" w:rsidRPr="003A430E">
        <w:rPr>
          <w:sz w:val="26"/>
          <w:szCs w:val="26"/>
        </w:rPr>
        <w:t xml:space="preserve">муниципального образования </w:t>
      </w:r>
      <w:r w:rsidR="00005763">
        <w:rPr>
          <w:sz w:val="26"/>
          <w:szCs w:val="26"/>
        </w:rPr>
        <w:t>Узловский</w:t>
      </w:r>
      <w:r w:rsidR="00ED29ED" w:rsidRPr="003A430E">
        <w:rPr>
          <w:sz w:val="26"/>
          <w:szCs w:val="26"/>
        </w:rPr>
        <w:t xml:space="preserve"> район </w:t>
      </w:r>
      <w:r w:rsidRPr="003A430E">
        <w:rPr>
          <w:sz w:val="26"/>
          <w:szCs w:val="26"/>
        </w:rPr>
        <w:t>по результатам</w:t>
      </w:r>
      <w:r w:rsidR="00ED29ED" w:rsidRPr="003A430E">
        <w:rPr>
          <w:sz w:val="26"/>
          <w:szCs w:val="26"/>
          <w:lang w:eastAsia="ru-RU"/>
        </w:rPr>
        <w:t xml:space="preserve"> независимой</w:t>
      </w:r>
      <w:r w:rsidRPr="003A430E">
        <w:rPr>
          <w:sz w:val="26"/>
          <w:szCs w:val="26"/>
          <w:lang w:eastAsia="ru-RU"/>
        </w:rPr>
        <w:t xml:space="preserve"> оценки качества условий оказания услуг, приведен в таблице 2.</w:t>
      </w:r>
    </w:p>
    <w:p w:rsidR="005E5335" w:rsidRPr="003A430E" w:rsidRDefault="005E5335" w:rsidP="005E533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430E">
        <w:rPr>
          <w:rFonts w:ascii="Times New Roman" w:hAnsi="Times New Roman"/>
          <w:color w:val="000000"/>
          <w:sz w:val="26"/>
          <w:szCs w:val="26"/>
        </w:rPr>
        <w:t>На основании посещения организаций и результатов проведенного анкетирования подготовлены предложения по повышению качества условий</w:t>
      </w:r>
      <w:r w:rsidRPr="003A430E">
        <w:rPr>
          <w:rFonts w:ascii="Times New Roman" w:hAnsi="Times New Roman"/>
          <w:sz w:val="26"/>
          <w:szCs w:val="26"/>
        </w:rPr>
        <w:t xml:space="preserve"> оказания услуг </w:t>
      </w:r>
      <w:r w:rsidR="00385DA8">
        <w:rPr>
          <w:rFonts w:ascii="Times New Roman" w:hAnsi="Times New Roman"/>
          <w:sz w:val="26"/>
          <w:szCs w:val="26"/>
        </w:rPr>
        <w:t xml:space="preserve">муниципальными </w:t>
      </w:r>
      <w:r w:rsidRPr="003A430E">
        <w:rPr>
          <w:rFonts w:ascii="Times New Roman" w:hAnsi="Times New Roman"/>
          <w:sz w:val="26"/>
          <w:szCs w:val="26"/>
        </w:rPr>
        <w:t xml:space="preserve">организациями культуры </w:t>
      </w:r>
      <w:r w:rsidR="00ED29ED" w:rsidRPr="003A430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05763">
        <w:rPr>
          <w:rFonts w:ascii="Times New Roman" w:hAnsi="Times New Roman"/>
          <w:sz w:val="26"/>
          <w:szCs w:val="26"/>
        </w:rPr>
        <w:t>Узловский</w:t>
      </w:r>
      <w:r w:rsidR="00ED29ED" w:rsidRPr="003A430E">
        <w:rPr>
          <w:rFonts w:ascii="Times New Roman" w:hAnsi="Times New Roman"/>
          <w:sz w:val="26"/>
          <w:szCs w:val="26"/>
        </w:rPr>
        <w:t xml:space="preserve"> район</w:t>
      </w:r>
      <w:r w:rsidRPr="003A430E">
        <w:rPr>
          <w:rFonts w:ascii="Times New Roman" w:hAnsi="Times New Roman"/>
          <w:sz w:val="26"/>
          <w:szCs w:val="26"/>
        </w:rPr>
        <w:t>, таблица 3.</w:t>
      </w:r>
    </w:p>
    <w:p w:rsidR="00985735" w:rsidRPr="003A430E" w:rsidRDefault="00985735" w:rsidP="005E533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F332F" w:rsidRPr="003A430E" w:rsidRDefault="00EF332F" w:rsidP="00ED29ED">
      <w:pPr>
        <w:spacing w:line="240" w:lineRule="exact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59"/>
      </w:tblGrid>
      <w:tr w:rsidR="00EF332F" w:rsidRPr="003A430E" w:rsidTr="00DB13D4">
        <w:tc>
          <w:tcPr>
            <w:tcW w:w="5495" w:type="dxa"/>
          </w:tcPr>
          <w:p w:rsidR="00EF332F" w:rsidRPr="003A430E" w:rsidRDefault="004334DF" w:rsidP="00390D0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8DC2B7D" wp14:editId="017D0DE4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225425</wp:posOffset>
                  </wp:positionV>
                  <wp:extent cx="2048510" cy="9391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32F" w:rsidRPr="003A430E">
              <w:rPr>
                <w:b/>
                <w:sz w:val="26"/>
                <w:szCs w:val="26"/>
              </w:rPr>
              <w:t xml:space="preserve">Ректор АНО ДПО </w:t>
            </w:r>
            <w:r w:rsidR="00EF332F" w:rsidRPr="003A430E">
              <w:rPr>
                <w:b/>
                <w:sz w:val="26"/>
                <w:szCs w:val="26"/>
              </w:rPr>
              <w:br/>
              <w:t>«Восточно-Европейский институт делового администрирования и социально-политических исследований»</w:t>
            </w:r>
          </w:p>
        </w:tc>
        <w:tc>
          <w:tcPr>
            <w:tcW w:w="3859" w:type="dxa"/>
          </w:tcPr>
          <w:p w:rsidR="00EF332F" w:rsidRPr="003A430E" w:rsidRDefault="00EF332F" w:rsidP="00390D01">
            <w:pPr>
              <w:jc w:val="right"/>
              <w:rPr>
                <w:b/>
                <w:sz w:val="26"/>
                <w:szCs w:val="26"/>
              </w:rPr>
            </w:pPr>
          </w:p>
          <w:p w:rsidR="00EF332F" w:rsidRPr="003A430E" w:rsidRDefault="00EF332F" w:rsidP="00390D01">
            <w:pPr>
              <w:jc w:val="right"/>
              <w:rPr>
                <w:b/>
                <w:sz w:val="26"/>
                <w:szCs w:val="26"/>
              </w:rPr>
            </w:pPr>
          </w:p>
          <w:p w:rsidR="00EF332F" w:rsidRPr="003A430E" w:rsidRDefault="00EF332F" w:rsidP="00390D01">
            <w:pPr>
              <w:jc w:val="right"/>
              <w:rPr>
                <w:b/>
                <w:sz w:val="26"/>
                <w:szCs w:val="26"/>
              </w:rPr>
            </w:pPr>
          </w:p>
          <w:p w:rsidR="00EF332F" w:rsidRPr="003A430E" w:rsidRDefault="004334DF" w:rsidP="00390D0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1F7D92" wp14:editId="6E2130B0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90170</wp:posOffset>
                  </wp:positionV>
                  <wp:extent cx="1645920" cy="15360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32F" w:rsidRPr="003A430E">
              <w:rPr>
                <w:b/>
                <w:sz w:val="26"/>
                <w:szCs w:val="26"/>
              </w:rPr>
              <w:t>В.А. Лариков</w:t>
            </w:r>
          </w:p>
        </w:tc>
      </w:tr>
    </w:tbl>
    <w:p w:rsidR="00EF332F" w:rsidRPr="00DB13D4" w:rsidRDefault="00EF332F" w:rsidP="00EF332F">
      <w:pPr>
        <w:rPr>
          <w:sz w:val="26"/>
          <w:szCs w:val="26"/>
        </w:rPr>
      </w:pPr>
    </w:p>
    <w:p w:rsidR="0046120F" w:rsidRPr="007C1E75" w:rsidRDefault="0046120F" w:rsidP="0046120F">
      <w:pPr>
        <w:ind w:firstLine="709"/>
        <w:sectPr w:rsidR="0046120F" w:rsidRPr="007C1E75" w:rsidSect="00562C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120F" w:rsidRPr="007C1E75" w:rsidRDefault="0046120F" w:rsidP="004612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1E75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6120F" w:rsidRPr="007C1E75" w:rsidRDefault="0046120F" w:rsidP="004612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07C0" w:rsidRPr="007F70C0" w:rsidRDefault="00460FD9" w:rsidP="004612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E75">
        <w:rPr>
          <w:rFonts w:ascii="Times New Roman" w:hAnsi="Times New Roman" w:cs="Times New Roman"/>
          <w:b/>
          <w:sz w:val="26"/>
          <w:szCs w:val="26"/>
        </w:rPr>
        <w:t xml:space="preserve">ЗНАЧЕНИЯ ПОКАЗАТЕЛЕЙ И ОБЩИХ КРИТЕРИЕВ ОЦЕНКИ КАЧЕСТВА УСЛОВИЙ ОКАЗАНИЯ УСЛУГ </w:t>
      </w:r>
      <w:r w:rsidR="004907C0" w:rsidRPr="007C1E75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r w:rsidR="00E1149B" w:rsidRPr="007C1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49B" w:rsidRPr="007F70C0">
        <w:rPr>
          <w:rFonts w:ascii="Times New Roman" w:hAnsi="Times New Roman" w:cs="Times New Roman"/>
          <w:b/>
          <w:sz w:val="26"/>
          <w:szCs w:val="26"/>
        </w:rPr>
        <w:t>УЧРЕЖДЕНИЯМИ</w:t>
      </w:r>
      <w:r w:rsidRPr="007F70C0">
        <w:rPr>
          <w:rFonts w:ascii="Times New Roman" w:hAnsi="Times New Roman" w:cs="Times New Roman"/>
          <w:b/>
          <w:sz w:val="26"/>
          <w:szCs w:val="26"/>
        </w:rPr>
        <w:t xml:space="preserve"> КУЛЬТУРЫ </w:t>
      </w:r>
      <w:r w:rsidR="004907C0" w:rsidRPr="007F70C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46120F" w:rsidRPr="007C1E75" w:rsidRDefault="00005763" w:rsidP="00461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УЗЛОВСКИЙ</w:t>
      </w:r>
      <w:r w:rsidR="004907C0" w:rsidRPr="007C1E75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4907C0" w:rsidRPr="007C1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559"/>
        <w:gridCol w:w="1276"/>
        <w:gridCol w:w="1134"/>
        <w:gridCol w:w="1078"/>
        <w:gridCol w:w="1134"/>
        <w:gridCol w:w="1276"/>
        <w:gridCol w:w="1615"/>
      </w:tblGrid>
      <w:tr w:rsidR="004D51AA" w:rsidRPr="00B02120" w:rsidTr="00005763">
        <w:trPr>
          <w:trHeight w:val="623"/>
          <w:jc w:val="center"/>
        </w:trPr>
        <w:tc>
          <w:tcPr>
            <w:tcW w:w="709" w:type="dxa"/>
            <w:vMerge w:val="restart"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30"/>
            <w:bookmarkEnd w:id="0"/>
            <w:r w:rsidRPr="00B021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245" w:type="dxa"/>
            <w:vMerge w:val="restart"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4D51AA" w:rsidRPr="00B02120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Максимальная величина</w:t>
            </w:r>
          </w:p>
        </w:tc>
        <w:tc>
          <w:tcPr>
            <w:tcW w:w="1276" w:type="dxa"/>
            <w:vMerge w:val="restart"/>
            <w:vAlign w:val="center"/>
          </w:tcPr>
          <w:p w:rsidR="004D51AA" w:rsidRPr="00B02120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Значимость показателя</w:t>
            </w:r>
          </w:p>
        </w:tc>
        <w:tc>
          <w:tcPr>
            <w:tcW w:w="1134" w:type="dxa"/>
            <w:vAlign w:val="center"/>
          </w:tcPr>
          <w:p w:rsidR="004D51AA" w:rsidRPr="00005763" w:rsidRDefault="00E50751" w:rsidP="00D30173">
            <w:pPr>
              <w:suppressAutoHyphens w:val="0"/>
              <w:spacing w:line="240" w:lineRule="exact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37A1F">
              <w:rPr>
                <w:sz w:val="20"/>
                <w:szCs w:val="20"/>
              </w:rPr>
              <w:t>М</w:t>
            </w:r>
            <w:r w:rsidR="004D51AA" w:rsidRPr="00637A1F">
              <w:rPr>
                <w:sz w:val="20"/>
                <w:szCs w:val="20"/>
              </w:rPr>
              <w:t>УК</w:t>
            </w:r>
            <w:r w:rsidR="004D51AA" w:rsidRPr="00005763">
              <w:rPr>
                <w:sz w:val="20"/>
                <w:szCs w:val="20"/>
              </w:rPr>
              <w:t xml:space="preserve"> «УГЦБС»</w:t>
            </w:r>
          </w:p>
        </w:tc>
        <w:tc>
          <w:tcPr>
            <w:tcW w:w="1078" w:type="dxa"/>
            <w:vAlign w:val="center"/>
          </w:tcPr>
          <w:p w:rsidR="004D51AA" w:rsidRPr="00005763" w:rsidRDefault="00E50751" w:rsidP="00E50751">
            <w:pPr>
              <w:suppressAutoHyphens w:val="0"/>
              <w:spacing w:line="240" w:lineRule="exact"/>
              <w:jc w:val="center"/>
              <w:outlineLvl w:val="1"/>
              <w:rPr>
                <w:iCs/>
                <w:color w:val="FF0000"/>
                <w:sz w:val="20"/>
                <w:szCs w:val="20"/>
                <w:lang w:eastAsia="ru-RU"/>
              </w:rPr>
            </w:pPr>
            <w:r w:rsidRPr="00637A1F">
              <w:rPr>
                <w:sz w:val="20"/>
                <w:szCs w:val="20"/>
                <w:lang w:eastAsia="ru-RU"/>
              </w:rPr>
              <w:t xml:space="preserve">МУК </w:t>
            </w:r>
            <w:r w:rsidR="004D51AA" w:rsidRPr="00637A1F">
              <w:rPr>
                <w:sz w:val="20"/>
                <w:szCs w:val="20"/>
                <w:lang w:eastAsia="ru-RU"/>
              </w:rPr>
              <w:t>УМБ</w:t>
            </w:r>
          </w:p>
        </w:tc>
        <w:tc>
          <w:tcPr>
            <w:tcW w:w="1134" w:type="dxa"/>
            <w:vAlign w:val="center"/>
          </w:tcPr>
          <w:p w:rsidR="004D51AA" w:rsidRPr="00005763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05763">
              <w:rPr>
                <w:rFonts w:ascii="Times New Roman" w:hAnsi="Times New Roman" w:cs="Times New Roman"/>
                <w:sz w:val="20"/>
              </w:rPr>
              <w:t>МБУК МТ</w:t>
            </w:r>
          </w:p>
        </w:tc>
        <w:tc>
          <w:tcPr>
            <w:tcW w:w="1276" w:type="dxa"/>
            <w:vAlign w:val="center"/>
          </w:tcPr>
          <w:p w:rsidR="004D51AA" w:rsidRPr="00005763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05763">
              <w:rPr>
                <w:rFonts w:ascii="Times New Roman" w:hAnsi="Times New Roman" w:cs="Times New Roman"/>
                <w:sz w:val="20"/>
              </w:rPr>
              <w:t>МБУК ГДК «Ровесник»</w:t>
            </w:r>
          </w:p>
        </w:tc>
        <w:tc>
          <w:tcPr>
            <w:tcW w:w="1615" w:type="dxa"/>
            <w:vMerge w:val="restart"/>
            <w:vAlign w:val="center"/>
          </w:tcPr>
          <w:p w:rsidR="004D51AA" w:rsidRPr="00B02120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Максимальное значение показателя по отрасли</w:t>
            </w:r>
          </w:p>
          <w:p w:rsidR="004D51AA" w:rsidRPr="00B02120" w:rsidRDefault="004D51AA" w:rsidP="00D30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2120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u</w:t>
            </w:r>
            <w:r w:rsidRPr="00B02120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B02120">
              <w:rPr>
                <w:rFonts w:ascii="Times New Roman" w:hAnsi="Times New Roman" w:cs="Times New Roman"/>
                <w:szCs w:val="22"/>
              </w:rPr>
              <w:t>=∑</w:t>
            </w:r>
            <w:proofErr w:type="spellStart"/>
            <w:r w:rsidRPr="00B02120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2120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ou</w:t>
            </w:r>
            <w:proofErr w:type="spellEnd"/>
            <w:r w:rsidRPr="00B02120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B02120"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B02120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u</w:t>
            </w:r>
            <w:r w:rsidRPr="00B02120">
              <w:rPr>
                <w:rFonts w:ascii="Times New Roman" w:hAnsi="Times New Roman" w:cs="Times New Roman"/>
                <w:szCs w:val="22"/>
              </w:rPr>
              <w:t>,</w:t>
            </w:r>
          </w:p>
        </w:tc>
      </w:tr>
      <w:tr w:rsidR="004D51AA" w:rsidRPr="00B02120" w:rsidTr="00005763">
        <w:trPr>
          <w:trHeight w:val="353"/>
          <w:jc w:val="center"/>
        </w:trPr>
        <w:tc>
          <w:tcPr>
            <w:tcW w:w="709" w:type="dxa"/>
            <w:vMerge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vMerge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B02120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</w:p>
        </w:tc>
        <w:tc>
          <w:tcPr>
            <w:tcW w:w="1078" w:type="dxa"/>
            <w:vAlign w:val="center"/>
          </w:tcPr>
          <w:p w:rsidR="004D51AA" w:rsidRPr="00B02120" w:rsidRDefault="004D51AA" w:rsidP="00AD0B64">
            <w:pPr>
              <w:spacing w:line="240" w:lineRule="exact"/>
              <w:jc w:val="center"/>
            </w:pPr>
            <w:r w:rsidRPr="00B02120">
              <w:rPr>
                <w:szCs w:val="22"/>
                <w:lang w:val="en-US"/>
              </w:rPr>
              <w:t>Q</w:t>
            </w:r>
            <w:r w:rsidRPr="00B02120">
              <w:rPr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szCs w:val="22"/>
                <w:lang w:val="en-US"/>
              </w:rPr>
              <w:t>Q</w:t>
            </w:r>
            <w:r w:rsidRPr="00B02120">
              <w:rPr>
                <w:szCs w:val="22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szCs w:val="22"/>
                <w:lang w:val="en-US"/>
              </w:rPr>
              <w:t>Q</w:t>
            </w:r>
            <w:r>
              <w:rPr>
                <w:szCs w:val="22"/>
                <w:vertAlign w:val="subscript"/>
              </w:rPr>
              <w:t>4</w:t>
            </w:r>
          </w:p>
        </w:tc>
        <w:tc>
          <w:tcPr>
            <w:tcW w:w="1615" w:type="dxa"/>
            <w:vMerge/>
            <w:vAlign w:val="center"/>
          </w:tcPr>
          <w:p w:rsidR="004D51AA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F6FF2" w:rsidRPr="00B02120" w:rsidTr="00BD1907">
        <w:trPr>
          <w:trHeight w:val="346"/>
          <w:jc w:val="center"/>
        </w:trPr>
        <w:tc>
          <w:tcPr>
            <w:tcW w:w="709" w:type="dxa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317" w:type="dxa"/>
            <w:gridSpan w:val="8"/>
            <w:vAlign w:val="center"/>
          </w:tcPr>
          <w:p w:rsidR="002F6FF2" w:rsidRPr="00B02120" w:rsidRDefault="002F6FF2" w:rsidP="004D51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Критерий «Открытость и доступность информации об организации культуры»</w:t>
            </w:r>
          </w:p>
        </w:tc>
      </w:tr>
      <w:tr w:rsidR="00005763" w:rsidRPr="00B02120" w:rsidTr="00005763">
        <w:trPr>
          <w:trHeight w:val="1497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 информационных стендах в помещении организации,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385DA8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385DA8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385DA8" w:rsidP="004D51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BD1907">
        <w:trPr>
          <w:trHeight w:val="459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телефона,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электронной почты,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 xml:space="preserve">- обеспечение технической возможности выражения получателем услуг мнения о качестве оказания услуг </w:t>
            </w: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(наличие анкеты для опроса граждан или гиперссылки на нее)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A27E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6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1306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63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615" w:type="dxa"/>
            <w:vAlign w:val="center"/>
          </w:tcPr>
          <w:p w:rsidR="00005763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498"/>
          <w:jc w:val="center"/>
        </w:trPr>
        <w:tc>
          <w:tcPr>
            <w:tcW w:w="7513" w:type="dxa"/>
            <w:gridSpan w:val="3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Итого по критерию 1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385DA8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385DA8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385DA8" w:rsidP="004D51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2F6FF2" w:rsidRPr="00B02120" w:rsidTr="00BD1907">
        <w:trPr>
          <w:jc w:val="center"/>
        </w:trPr>
        <w:tc>
          <w:tcPr>
            <w:tcW w:w="709" w:type="dxa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14317" w:type="dxa"/>
            <w:gridSpan w:val="8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Критерий «Комфортность условий предоставления услуг»</w:t>
            </w:r>
            <w:r w:rsidRPr="00B0212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(</w:t>
            </w:r>
            <w:r w:rsidRPr="00B02120">
              <w:rPr>
                <w:rFonts w:ascii="Times New Roman" w:hAnsi="Times New Roman" w:cs="Times New Roman"/>
                <w:szCs w:val="22"/>
                <w:shd w:val="clear" w:color="auto" w:fill="FFFFFF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 г. № 3612-1)</w:t>
            </w:r>
          </w:p>
        </w:tc>
      </w:tr>
      <w:tr w:rsidR="00005763" w:rsidRPr="00B02120" w:rsidTr="00005763">
        <w:trPr>
          <w:trHeight w:val="1168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комфортной зоны отдыха (ожидания);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и понятность навигации внутри организации;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доступность питьевой воды;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санитарное состояние помещений организаций;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A27E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2F6FF2" w:rsidRPr="00B02120" w:rsidTr="00BD1907">
        <w:trPr>
          <w:trHeight w:val="483"/>
          <w:jc w:val="center"/>
        </w:trPr>
        <w:tc>
          <w:tcPr>
            <w:tcW w:w="709" w:type="dxa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5245" w:type="dxa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Время ожидания предоставления услуги</w:t>
            </w:r>
          </w:p>
        </w:tc>
        <w:tc>
          <w:tcPr>
            <w:tcW w:w="9072" w:type="dxa"/>
            <w:gridSpan w:val="7"/>
            <w:vAlign w:val="center"/>
          </w:tcPr>
          <w:p w:rsidR="002F6FF2" w:rsidRPr="00B02120" w:rsidRDefault="002F6FF2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Данный показатель не применяется для оценки организаций культуры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 xml:space="preserve">Доля получателей услуг, удовлетворенных комфортностью условий предоставления услуг (в % </w:t>
            </w: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517"/>
          <w:jc w:val="center"/>
        </w:trPr>
        <w:tc>
          <w:tcPr>
            <w:tcW w:w="7513" w:type="dxa"/>
            <w:gridSpan w:val="3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критерию 2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27EC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10292" w:type="dxa"/>
            <w:gridSpan w:val="5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Критерий «Доступность услуг для инвалидов»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5763" w:rsidRPr="00B02120" w:rsidTr="00005763">
        <w:trPr>
          <w:trHeight w:val="2586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 xml:space="preserve">3.1. 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оборудование входных групп пандусами/подъемными платформами;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выделенных стоянок для автотранспортных средств инвалидов;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сменных кресел-колясок;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05763" w:rsidRPr="00B02120" w:rsidRDefault="00EE77A7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2</w:t>
            </w:r>
            <w:r w:rsidR="00E5705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4A27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05763" w:rsidRPr="00005763" w:rsidRDefault="00E57051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005763" w:rsidRPr="000057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5" w:type="dxa"/>
            <w:vAlign w:val="center"/>
          </w:tcPr>
          <w:p w:rsidR="00005763" w:rsidRPr="00B02120" w:rsidRDefault="00EE77A7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E77A7">
              <w:rPr>
                <w:rFonts w:ascii="Times New Roman" w:hAnsi="Times New Roman" w:cs="Times New Roman"/>
                <w:b/>
                <w:szCs w:val="22"/>
              </w:rPr>
              <w:t>59</w:t>
            </w:r>
            <w:r w:rsidR="00E57051" w:rsidRPr="00EE77A7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E77A7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</w:tr>
      <w:tr w:rsidR="00005763" w:rsidRPr="00B02120" w:rsidTr="002F6FF2">
        <w:trPr>
          <w:trHeight w:val="601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02120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B02120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B02120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B02120">
              <w:rPr>
                <w:rFonts w:ascii="Times New Roman" w:hAnsi="Times New Roman" w:cs="Times New Roman"/>
                <w:szCs w:val="22"/>
              </w:rPr>
              <w:t>);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B0212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05763" w:rsidRPr="00B02120" w:rsidRDefault="00E57051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A27E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E57051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005763" w:rsidRPr="000057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5" w:type="dxa"/>
            <w:vAlign w:val="center"/>
          </w:tcPr>
          <w:p w:rsidR="00005763" w:rsidRPr="00B02120" w:rsidRDefault="00330CCC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92,5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lastRenderedPageBreak/>
              <w:t>3.3.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4A27EC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A27E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E57051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E57051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jc w:val="center"/>
        </w:trPr>
        <w:tc>
          <w:tcPr>
            <w:tcW w:w="7513" w:type="dxa"/>
            <w:gridSpan w:val="3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Итого по критерию 3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05763" w:rsidRPr="00B02120" w:rsidRDefault="00EE77A7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86</w:t>
            </w:r>
            <w:r w:rsidR="00330CCC">
              <w:rPr>
                <w:rFonts w:ascii="Times New Roman" w:hAnsi="Times New Roman" w:cs="Times New Roman"/>
                <w:b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078" w:type="dxa"/>
            <w:vAlign w:val="center"/>
          </w:tcPr>
          <w:p w:rsidR="00005763" w:rsidRPr="00B02120" w:rsidRDefault="00330CCC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69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30CCC">
              <w:rPr>
                <w:rFonts w:ascii="Times New Roman" w:hAnsi="Times New Roman" w:cs="Times New Roman"/>
                <w:b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005763" w:rsidRDefault="00330CCC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86,3</w:t>
            </w:r>
          </w:p>
        </w:tc>
        <w:tc>
          <w:tcPr>
            <w:tcW w:w="1615" w:type="dxa"/>
            <w:vAlign w:val="center"/>
          </w:tcPr>
          <w:p w:rsidR="00005763" w:rsidRPr="00B02120" w:rsidRDefault="004D51AA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E77A7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330CCC" w:rsidRPr="00EE77A7">
              <w:rPr>
                <w:rFonts w:ascii="Times New Roman" w:hAnsi="Times New Roman" w:cs="Times New Roman"/>
                <w:b/>
                <w:szCs w:val="22"/>
              </w:rPr>
              <w:t>3,</w:t>
            </w:r>
            <w:r w:rsidR="00EE77A7" w:rsidRPr="00EE77A7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10292" w:type="dxa"/>
            <w:gridSpan w:val="5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 xml:space="preserve">Критерий «Доброжелательность, вежливость работников организации» 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(</w:t>
            </w:r>
            <w:r w:rsidRPr="00B02120">
              <w:rPr>
                <w:rFonts w:ascii="Times New Roman" w:hAnsi="Times New Roman" w:cs="Times New Roman"/>
                <w:szCs w:val="22"/>
                <w:shd w:val="clear" w:color="auto" w:fill="FFFFFF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 г. № 3612-1)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5763" w:rsidRPr="00B02120" w:rsidTr="00005763">
        <w:trPr>
          <w:trHeight w:val="1508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BD19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BD19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1880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BD19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jc w:val="center"/>
        </w:trPr>
        <w:tc>
          <w:tcPr>
            <w:tcW w:w="7513" w:type="dxa"/>
            <w:gridSpan w:val="3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Итого по критерию 4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617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lastRenderedPageBreak/>
              <w:t>5.</w:t>
            </w:r>
          </w:p>
        </w:tc>
        <w:tc>
          <w:tcPr>
            <w:tcW w:w="10292" w:type="dxa"/>
            <w:gridSpan w:val="5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 xml:space="preserve">Критерий «Удовлетворенность условиями оказания услуг» </w:t>
            </w:r>
          </w:p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(</w:t>
            </w:r>
            <w:r w:rsidRPr="00B02120">
              <w:rPr>
                <w:rFonts w:ascii="Times New Roman" w:hAnsi="Times New Roman" w:cs="Times New Roman"/>
                <w:szCs w:val="22"/>
                <w:shd w:val="clear" w:color="auto" w:fill="FFFFFF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 г. № 3612-1)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5763" w:rsidRPr="00B02120" w:rsidTr="00005763">
        <w:trPr>
          <w:trHeight w:val="176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BD19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BD19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</w:tr>
      <w:tr w:rsidR="00005763" w:rsidRPr="00B02120" w:rsidTr="00005763">
        <w:trPr>
          <w:trHeight w:val="864"/>
          <w:jc w:val="center"/>
        </w:trPr>
        <w:tc>
          <w:tcPr>
            <w:tcW w:w="70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524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9</w:t>
            </w:r>
            <w:r w:rsidR="00330C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120">
              <w:rPr>
                <w:rFonts w:ascii="Times New Roman" w:hAnsi="Times New Roman" w:cs="Times New Roman"/>
                <w:szCs w:val="22"/>
              </w:rPr>
              <w:t>9</w:t>
            </w:r>
            <w:r w:rsidR="00330C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05763" w:rsidRPr="00320C33" w:rsidRDefault="00005763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C33">
              <w:rPr>
                <w:rFonts w:ascii="Times New Roman" w:hAnsi="Times New Roman" w:cs="Times New Roman"/>
                <w:szCs w:val="22"/>
              </w:rPr>
              <w:t>9</w:t>
            </w:r>
            <w:r w:rsidR="00330CCC" w:rsidRPr="00320C33">
              <w:rPr>
                <w:rFonts w:ascii="Times New Roman" w:hAnsi="Times New Roman" w:cs="Times New Roman"/>
                <w:szCs w:val="22"/>
              </w:rPr>
              <w:t>8,7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  <w:r w:rsidR="00330CCC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8,2</w:t>
            </w:r>
          </w:p>
        </w:tc>
      </w:tr>
      <w:tr w:rsidR="00005763" w:rsidRPr="00B02120" w:rsidTr="00005763">
        <w:trPr>
          <w:trHeight w:val="181"/>
          <w:jc w:val="center"/>
        </w:trPr>
        <w:tc>
          <w:tcPr>
            <w:tcW w:w="7513" w:type="dxa"/>
            <w:gridSpan w:val="3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Итого по критерию 5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99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9,5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9,4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05763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7,3</w:t>
            </w:r>
          </w:p>
        </w:tc>
        <w:tc>
          <w:tcPr>
            <w:tcW w:w="1615" w:type="dxa"/>
            <w:vAlign w:val="center"/>
          </w:tcPr>
          <w:p w:rsidR="00005763" w:rsidRPr="00B02120" w:rsidRDefault="00005763" w:rsidP="004D51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4D51A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,8</w:t>
            </w:r>
          </w:p>
        </w:tc>
      </w:tr>
      <w:tr w:rsidR="00005763" w:rsidRPr="00BB53C1" w:rsidTr="00005763">
        <w:trPr>
          <w:jc w:val="center"/>
        </w:trPr>
        <w:tc>
          <w:tcPr>
            <w:tcW w:w="5954" w:type="dxa"/>
            <w:gridSpan w:val="2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Результат независимой оценки организаций культуры:</w:t>
            </w:r>
          </w:p>
        </w:tc>
        <w:tc>
          <w:tcPr>
            <w:tcW w:w="1559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100 баллов</w:t>
            </w:r>
          </w:p>
        </w:tc>
        <w:tc>
          <w:tcPr>
            <w:tcW w:w="1276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5763" w:rsidRPr="00B02120" w:rsidRDefault="00005763" w:rsidP="00005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7,2</w:t>
            </w:r>
          </w:p>
        </w:tc>
        <w:tc>
          <w:tcPr>
            <w:tcW w:w="1078" w:type="dxa"/>
            <w:vAlign w:val="center"/>
          </w:tcPr>
          <w:p w:rsidR="00005763" w:rsidRPr="00B02120" w:rsidRDefault="00005763" w:rsidP="00C15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005763" w:rsidRPr="00B02120" w:rsidRDefault="00005763" w:rsidP="00AD0B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8,7</w:t>
            </w:r>
          </w:p>
        </w:tc>
        <w:tc>
          <w:tcPr>
            <w:tcW w:w="1276" w:type="dxa"/>
            <w:vAlign w:val="center"/>
          </w:tcPr>
          <w:p w:rsidR="00005763" w:rsidRPr="00005763" w:rsidRDefault="00005763" w:rsidP="004A27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7,1</w:t>
            </w:r>
          </w:p>
        </w:tc>
        <w:tc>
          <w:tcPr>
            <w:tcW w:w="1615" w:type="dxa"/>
            <w:vAlign w:val="center"/>
          </w:tcPr>
          <w:p w:rsidR="00005763" w:rsidRPr="00BB53C1" w:rsidRDefault="00005763" w:rsidP="004D51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12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320C33">
              <w:rPr>
                <w:rFonts w:ascii="Times New Roman" w:hAnsi="Times New Roman" w:cs="Times New Roman"/>
                <w:b/>
                <w:szCs w:val="22"/>
              </w:rPr>
              <w:t>6,7</w:t>
            </w:r>
          </w:p>
        </w:tc>
      </w:tr>
    </w:tbl>
    <w:p w:rsidR="00680132" w:rsidRPr="007C1E75" w:rsidRDefault="00680132" w:rsidP="002066B4">
      <w:r w:rsidRPr="007C1E75">
        <w:t>Примечание: в соответствии с 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полученные результаты по каждому критерию округляются до целого числа: от 0,1 до 0,5 в сторону уменьшения, с 0,6 в сторону увеличения.</w:t>
      </w: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BD1907" w:rsidRDefault="00BD1907" w:rsidP="007618F6">
      <w:pPr>
        <w:ind w:firstLine="709"/>
        <w:jc w:val="right"/>
      </w:pPr>
    </w:p>
    <w:p w:rsidR="00005763" w:rsidRDefault="00005763" w:rsidP="007618F6">
      <w:pPr>
        <w:ind w:firstLine="709"/>
        <w:jc w:val="right"/>
      </w:pPr>
    </w:p>
    <w:p w:rsidR="00D145DE" w:rsidRPr="007C1E75" w:rsidRDefault="007618F6" w:rsidP="007618F6">
      <w:pPr>
        <w:ind w:firstLine="709"/>
        <w:jc w:val="right"/>
      </w:pPr>
      <w:r w:rsidRPr="007C1E75">
        <w:lastRenderedPageBreak/>
        <w:t>Таблица 2</w:t>
      </w:r>
    </w:p>
    <w:p w:rsidR="007618F6" w:rsidRDefault="007618F6" w:rsidP="00BC4D96">
      <w:pPr>
        <w:ind w:firstLine="709"/>
        <w:jc w:val="center"/>
        <w:rPr>
          <w:b/>
        </w:rPr>
      </w:pPr>
    </w:p>
    <w:p w:rsidR="004D51AA" w:rsidRPr="007C1E75" w:rsidRDefault="004D51AA" w:rsidP="00BC4D96">
      <w:pPr>
        <w:ind w:firstLine="709"/>
        <w:jc w:val="center"/>
        <w:rPr>
          <w:b/>
        </w:rPr>
      </w:pPr>
    </w:p>
    <w:p w:rsidR="00BC4D96" w:rsidRPr="007C1E75" w:rsidRDefault="00BC4D96" w:rsidP="00BC4D96">
      <w:pPr>
        <w:ind w:firstLine="709"/>
        <w:jc w:val="center"/>
        <w:rPr>
          <w:b/>
          <w:caps/>
          <w:lang w:eastAsia="ru-RU"/>
        </w:rPr>
      </w:pPr>
      <w:r w:rsidRPr="007C1E75">
        <w:rPr>
          <w:b/>
        </w:rPr>
        <w:t xml:space="preserve">РЕЙТИНГ </w:t>
      </w:r>
      <w:r w:rsidR="00232424" w:rsidRPr="007C1E75">
        <w:rPr>
          <w:b/>
        </w:rPr>
        <w:t xml:space="preserve">МУНИЦИПАЛЬНЫХ </w:t>
      </w:r>
      <w:r w:rsidRPr="007C1E75">
        <w:rPr>
          <w:b/>
        </w:rPr>
        <w:t xml:space="preserve">УЧРЕЖДЕНИЙ </w:t>
      </w:r>
      <w:r w:rsidR="00232424" w:rsidRPr="007C1E75">
        <w:rPr>
          <w:b/>
        </w:rPr>
        <w:t xml:space="preserve">КУЛЬТУРЫ МУНИЦИПАЛЬНОГО ОБРАЗОВАНИЯ </w:t>
      </w:r>
      <w:r w:rsidR="004D51AA">
        <w:rPr>
          <w:b/>
        </w:rPr>
        <w:t>УЗЛОВСКИЙ</w:t>
      </w:r>
      <w:r w:rsidR="00232424" w:rsidRPr="007C1E75">
        <w:rPr>
          <w:b/>
        </w:rPr>
        <w:t xml:space="preserve"> РАЙОН</w:t>
      </w:r>
      <w:r w:rsidRPr="007C1E75">
        <w:rPr>
          <w:b/>
        </w:rPr>
        <w:t xml:space="preserve"> ПО РЕЗУЛЬТАТАМ</w:t>
      </w:r>
      <w:r w:rsidRPr="007C1E75">
        <w:rPr>
          <w:b/>
          <w:caps/>
          <w:lang w:eastAsia="ru-RU"/>
        </w:rPr>
        <w:t xml:space="preserve"> независимой  оценки качества условий оказания услуг</w:t>
      </w:r>
      <w:r w:rsidR="00BB19BE" w:rsidRPr="007C1E75">
        <w:rPr>
          <w:b/>
          <w:caps/>
          <w:lang w:eastAsia="ru-RU"/>
        </w:rPr>
        <w:t xml:space="preserve">  В 20</w:t>
      </w:r>
      <w:r w:rsidR="00BB19BE" w:rsidRPr="00637A1F">
        <w:rPr>
          <w:b/>
          <w:caps/>
          <w:lang w:eastAsia="ru-RU"/>
        </w:rPr>
        <w:t>2</w:t>
      </w:r>
      <w:r w:rsidR="00E50751" w:rsidRPr="00637A1F">
        <w:rPr>
          <w:b/>
          <w:caps/>
          <w:lang w:eastAsia="ru-RU"/>
        </w:rPr>
        <w:t>4</w:t>
      </w:r>
      <w:r w:rsidR="00BB19BE" w:rsidRPr="007C1E75">
        <w:rPr>
          <w:b/>
          <w:caps/>
          <w:lang w:eastAsia="ru-RU"/>
        </w:rPr>
        <w:t xml:space="preserve">  ГОДУ</w:t>
      </w:r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590"/>
        <w:gridCol w:w="2268"/>
        <w:gridCol w:w="1984"/>
        <w:gridCol w:w="2222"/>
      </w:tblGrid>
      <w:tr w:rsidR="00E50861" w:rsidRPr="004A27EC" w:rsidTr="001179B6">
        <w:trPr>
          <w:trHeight w:val="312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861" w:rsidRPr="004A27EC" w:rsidRDefault="00E50861" w:rsidP="004A27EC">
            <w:pPr>
              <w:jc w:val="center"/>
              <w:rPr>
                <w:lang w:eastAsia="en-US"/>
              </w:rPr>
            </w:pPr>
            <w:r w:rsidRPr="004A27EC">
              <w:t>№ п/п</w:t>
            </w:r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861" w:rsidRPr="004A27EC" w:rsidRDefault="00E50861" w:rsidP="004A27EC">
            <w:pPr>
              <w:jc w:val="center"/>
              <w:rPr>
                <w:lang w:eastAsia="en-US"/>
              </w:rPr>
            </w:pPr>
            <w:r w:rsidRPr="004A27EC">
              <w:t>Наименование учреждения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1" w:rsidRPr="004A27EC" w:rsidRDefault="00E50861" w:rsidP="004A27EC">
            <w:pPr>
              <w:jc w:val="center"/>
            </w:pPr>
            <w:r w:rsidRPr="004A27EC">
              <w:rPr>
                <w:color w:val="000000"/>
              </w:rPr>
              <w:t xml:space="preserve">Количество респондентов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61" w:rsidRPr="004A27EC" w:rsidRDefault="00E50861" w:rsidP="004A27EC">
            <w:pPr>
              <w:jc w:val="center"/>
              <w:rPr>
                <w:color w:val="000000"/>
                <w:lang w:eastAsia="en-US"/>
              </w:rPr>
            </w:pPr>
            <w:r w:rsidRPr="004A27EC">
              <w:t>Результаты независимой оценки в баллах</w:t>
            </w:r>
          </w:p>
        </w:tc>
      </w:tr>
      <w:tr w:rsidR="00E50861" w:rsidRPr="004A27EC" w:rsidTr="00CE07CB">
        <w:trPr>
          <w:trHeight w:val="824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1" w:rsidRPr="004A27EC" w:rsidRDefault="00E50861" w:rsidP="004A27EC">
            <w:pPr>
              <w:jc w:val="center"/>
            </w:pPr>
          </w:p>
        </w:tc>
        <w:tc>
          <w:tcPr>
            <w:tcW w:w="7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1" w:rsidRPr="004A27EC" w:rsidRDefault="00E50861" w:rsidP="004A27E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1" w:rsidRPr="004A27EC" w:rsidRDefault="00E50861" w:rsidP="004A27EC">
            <w:pPr>
              <w:jc w:val="center"/>
              <w:rPr>
                <w:color w:val="000000"/>
              </w:rPr>
            </w:pPr>
            <w:r w:rsidRPr="004A27EC">
              <w:rPr>
                <w:color w:val="00000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1" w:rsidRPr="004A27EC" w:rsidRDefault="00E50861" w:rsidP="004A27EC">
            <w:pPr>
              <w:jc w:val="center"/>
            </w:pPr>
            <w:r w:rsidRPr="004A27EC">
              <w:t>в том числе инвалиды и лица с ОВЗ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1" w:rsidRPr="004A27EC" w:rsidRDefault="00E50861" w:rsidP="004A27EC">
            <w:pPr>
              <w:jc w:val="center"/>
            </w:pPr>
          </w:p>
        </w:tc>
      </w:tr>
      <w:tr w:rsidR="004D51AA" w:rsidRPr="004A27EC" w:rsidTr="00BD1907">
        <w:trPr>
          <w:trHeight w:val="74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A27EC" w:rsidRDefault="004D51AA" w:rsidP="00BD1907">
            <w:pPr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D51AA" w:rsidRDefault="004D51AA" w:rsidP="00320C33">
            <w:pPr>
              <w:rPr>
                <w:b/>
              </w:rPr>
            </w:pPr>
            <w:r w:rsidRPr="004D51AA">
              <w:rPr>
                <w:b/>
              </w:rPr>
              <w:t>Муниципальное</w:t>
            </w:r>
            <w:r w:rsidR="00E50751">
              <w:rPr>
                <w:b/>
              </w:rPr>
              <w:t xml:space="preserve"> бюджетное учреждение </w:t>
            </w:r>
            <w:r w:rsidR="00E50751" w:rsidRPr="00637A1F">
              <w:rPr>
                <w:b/>
              </w:rPr>
              <w:t>культуры Молодежный</w:t>
            </w:r>
            <w:r w:rsidR="00E50751">
              <w:rPr>
                <w:b/>
              </w:rPr>
              <w:t xml:space="preserve"> Театр</w:t>
            </w:r>
            <w:r w:rsidRPr="004D51AA">
              <w:rPr>
                <w:b/>
              </w:rPr>
              <w:t xml:space="preserve"> (МБУК МТ)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AA" w:rsidRPr="004A27EC" w:rsidRDefault="004D51AA" w:rsidP="00BD1907">
            <w:pPr>
              <w:jc w:val="center"/>
              <w:rPr>
                <w:lang w:eastAsia="en-US"/>
              </w:rPr>
            </w:pPr>
            <w:r w:rsidRPr="004A27EC"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A27EC" w:rsidRDefault="00320C33" w:rsidP="00BD1907">
            <w:pPr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AA" w:rsidRPr="004A27EC" w:rsidRDefault="004D51AA" w:rsidP="00BD1907">
            <w:pPr>
              <w:jc w:val="center"/>
              <w:rPr>
                <w:b/>
                <w:lang w:eastAsia="en-US"/>
              </w:rPr>
            </w:pPr>
            <w:r w:rsidRPr="004A27EC">
              <w:rPr>
                <w:b/>
              </w:rPr>
              <w:t>9</w:t>
            </w:r>
            <w:r w:rsidR="00320C33">
              <w:rPr>
                <w:b/>
              </w:rPr>
              <w:t>9</w:t>
            </w:r>
          </w:p>
        </w:tc>
      </w:tr>
      <w:tr w:rsidR="004A27EC" w:rsidRPr="004A27EC" w:rsidTr="004D51AA">
        <w:trPr>
          <w:trHeight w:val="99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A27EC" w:rsidP="00BD1907">
            <w:pPr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D51AA" w:rsidRDefault="004D51AA" w:rsidP="00E507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</w:t>
            </w:r>
            <w:r w:rsidRPr="004D5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«Узловская городская централизованная библиотечная система» (</w:t>
            </w:r>
            <w:r w:rsidRPr="00637A1F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Pr="004D51AA">
              <w:rPr>
                <w:rFonts w:ascii="Times New Roman" w:hAnsi="Times New Roman" w:cs="Times New Roman"/>
                <w:b/>
                <w:sz w:val="24"/>
                <w:szCs w:val="24"/>
              </w:rPr>
              <w:t>К «УГЦБС»)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D51AA" w:rsidP="00BD1907">
            <w:pPr>
              <w:jc w:val="center"/>
            </w:pPr>
            <w:r>
              <w:t>20</w:t>
            </w:r>
            <w:r w:rsidR="004A27EC" w:rsidRPr="004A27EC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320C33" w:rsidP="00BD1907">
            <w:pPr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A27EC" w:rsidP="004D51AA">
            <w:pPr>
              <w:jc w:val="center"/>
              <w:rPr>
                <w:b/>
              </w:rPr>
            </w:pPr>
            <w:r w:rsidRPr="004A27EC">
              <w:rPr>
                <w:b/>
              </w:rPr>
              <w:t>9</w:t>
            </w:r>
            <w:r w:rsidR="00320C33">
              <w:rPr>
                <w:b/>
              </w:rPr>
              <w:t>7</w:t>
            </w:r>
          </w:p>
        </w:tc>
      </w:tr>
      <w:tr w:rsidR="004D51AA" w:rsidRPr="004A27EC" w:rsidTr="00BD1907">
        <w:trPr>
          <w:trHeight w:val="74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A27EC" w:rsidRDefault="004D51AA" w:rsidP="00BD1907">
            <w:pPr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D51AA" w:rsidRDefault="004D51AA" w:rsidP="00BD1907">
            <w:pPr>
              <w:rPr>
                <w:b/>
              </w:rPr>
            </w:pPr>
            <w:r w:rsidRPr="004D51AA">
              <w:rPr>
                <w:b/>
              </w:rPr>
              <w:t>Муниципальное бюджетное учреждение культуры городской дом культуры «Ровесник» (МБУК ГДК «Ровесник»)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AA" w:rsidRPr="004A27EC" w:rsidRDefault="004D51AA" w:rsidP="00BD1907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AA" w:rsidRPr="004A27EC" w:rsidRDefault="00320C33" w:rsidP="00BD1907">
            <w:pPr>
              <w:jc w:val="center"/>
            </w:pPr>
            <w: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AA" w:rsidRPr="004A27EC" w:rsidRDefault="004D51AA" w:rsidP="00BD19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0C33">
              <w:rPr>
                <w:b/>
              </w:rPr>
              <w:t>7</w:t>
            </w:r>
          </w:p>
        </w:tc>
      </w:tr>
      <w:tr w:rsidR="004A27EC" w:rsidRPr="004A27EC" w:rsidTr="004D51AA">
        <w:trPr>
          <w:trHeight w:val="111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A27EC" w:rsidP="00BD1907">
            <w:pPr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D51AA" w:rsidRDefault="004D51AA" w:rsidP="004D51AA">
            <w:pPr>
              <w:rPr>
                <w:b/>
              </w:rPr>
            </w:pPr>
            <w:r w:rsidRPr="004D51AA">
              <w:rPr>
                <w:b/>
                <w:lang w:eastAsia="ru-RU"/>
              </w:rPr>
              <w:t>Муниципальное учреждение культуры Узловская межпоселенческая библиотека муниципального образования Узловский район (МУК УМБ)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D51AA" w:rsidP="00BD1907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320C33" w:rsidP="00BD1907">
            <w:pPr>
              <w:jc w:val="center"/>
            </w:pPr>
            <w: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EC" w:rsidRPr="004A27EC" w:rsidRDefault="004A27EC" w:rsidP="00BD1907">
            <w:pPr>
              <w:jc w:val="center"/>
              <w:rPr>
                <w:b/>
              </w:rPr>
            </w:pPr>
            <w:r w:rsidRPr="004A27EC">
              <w:rPr>
                <w:b/>
              </w:rPr>
              <w:t>9</w:t>
            </w:r>
            <w:r w:rsidR="000E5FF1">
              <w:rPr>
                <w:b/>
              </w:rPr>
              <w:t>4</w:t>
            </w:r>
          </w:p>
        </w:tc>
      </w:tr>
      <w:tr w:rsidR="00ED29ED" w:rsidRPr="004A27EC" w:rsidTr="004D51AA">
        <w:trPr>
          <w:trHeight w:val="46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4A27EC" w:rsidRDefault="00ED29ED" w:rsidP="004A27EC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4A27EC" w:rsidRDefault="00ED29ED" w:rsidP="004A27EC">
            <w:pPr>
              <w:jc w:val="right"/>
              <w:rPr>
                <w:b/>
              </w:rPr>
            </w:pPr>
            <w:r w:rsidRPr="004A27EC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4A27EC" w:rsidRDefault="004D51AA" w:rsidP="004A27EC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4A27EC" w:rsidRDefault="00320C33" w:rsidP="004A27E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4A27EC" w:rsidRDefault="004B0D0D" w:rsidP="004D51AA">
            <w:pPr>
              <w:jc w:val="center"/>
              <w:rPr>
                <w:b/>
              </w:rPr>
            </w:pPr>
            <w:r w:rsidRPr="004A27EC">
              <w:rPr>
                <w:b/>
              </w:rPr>
              <w:t>9</w:t>
            </w:r>
            <w:r w:rsidR="000E5FF1">
              <w:rPr>
                <w:b/>
              </w:rPr>
              <w:t>7</w:t>
            </w:r>
          </w:p>
        </w:tc>
      </w:tr>
    </w:tbl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4D51AA" w:rsidRDefault="004D51AA" w:rsidP="005E5335">
      <w:pPr>
        <w:jc w:val="right"/>
      </w:pPr>
    </w:p>
    <w:p w:rsidR="005E5335" w:rsidRPr="007C1E75" w:rsidRDefault="005E5335" w:rsidP="005E5335">
      <w:pPr>
        <w:jc w:val="right"/>
      </w:pPr>
      <w:r w:rsidRPr="007C1E75">
        <w:lastRenderedPageBreak/>
        <w:t>Таблица № 3</w:t>
      </w:r>
    </w:p>
    <w:p w:rsidR="005E5335" w:rsidRPr="007C1E75" w:rsidRDefault="005E5335" w:rsidP="005E5335">
      <w:pPr>
        <w:jc w:val="right"/>
      </w:pPr>
    </w:p>
    <w:p w:rsidR="00390D01" w:rsidRPr="007C1E75" w:rsidRDefault="005E5335" w:rsidP="00390D0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E75">
        <w:rPr>
          <w:rFonts w:ascii="Times New Roman" w:hAnsi="Times New Roman" w:cs="Times New Roman"/>
          <w:b/>
          <w:color w:val="000000"/>
          <w:sz w:val="26"/>
          <w:szCs w:val="26"/>
        </w:rPr>
        <w:t>ПРЕДЛОЖЕНИЯ ПО ПОВЫШЕНИЮ КАЧЕСТВА УСЛОВИЙ</w:t>
      </w:r>
      <w:r w:rsidRPr="007C1E75">
        <w:rPr>
          <w:rFonts w:ascii="Times New Roman" w:hAnsi="Times New Roman" w:cs="Times New Roman"/>
          <w:b/>
          <w:sz w:val="26"/>
          <w:szCs w:val="26"/>
        </w:rPr>
        <w:t xml:space="preserve"> ОКАЗАНИЯ УСЛУГ </w:t>
      </w:r>
      <w:r w:rsidR="00390D01" w:rsidRPr="007C1E75">
        <w:rPr>
          <w:rFonts w:ascii="Times New Roman" w:hAnsi="Times New Roman" w:cs="Times New Roman"/>
          <w:b/>
          <w:sz w:val="26"/>
          <w:szCs w:val="26"/>
        </w:rPr>
        <w:t xml:space="preserve">МУНИЦИПАЛЬНЫМИ УЧРЕЖДЕНИЯМИ КУЛЬТУРЫ МУНИЦИПАЛЬНОГО ОБРАЗОВАНИЯ </w:t>
      </w:r>
    </w:p>
    <w:p w:rsidR="00390D01" w:rsidRPr="007C1E75" w:rsidRDefault="002F6FF2" w:rsidP="00390D0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УЗЛОВСКИЙ</w:t>
      </w:r>
      <w:r w:rsidR="00390D01" w:rsidRPr="007C1E75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5997"/>
        <w:gridCol w:w="1129"/>
        <w:gridCol w:w="5529"/>
        <w:gridCol w:w="1093"/>
      </w:tblGrid>
      <w:tr w:rsidR="00B504CA" w:rsidRPr="0023715B" w:rsidTr="002F6FF2">
        <w:trPr>
          <w:trHeight w:val="740"/>
          <w:jc w:val="center"/>
        </w:trPr>
        <w:tc>
          <w:tcPr>
            <w:tcW w:w="812" w:type="dxa"/>
            <w:vAlign w:val="center"/>
          </w:tcPr>
          <w:p w:rsidR="00B504CA" w:rsidRPr="0023715B" w:rsidRDefault="00B504CA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997" w:type="dxa"/>
            <w:vAlign w:val="center"/>
          </w:tcPr>
          <w:p w:rsidR="00B504CA" w:rsidRPr="0023715B" w:rsidRDefault="00B504CA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bCs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7751" w:type="dxa"/>
            <w:gridSpan w:val="3"/>
            <w:vAlign w:val="center"/>
          </w:tcPr>
          <w:p w:rsidR="00B504CA" w:rsidRPr="0023715B" w:rsidRDefault="00B504CA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Предложения</w:t>
            </w:r>
            <w:r w:rsidRPr="0023715B">
              <w:rPr>
                <w:rFonts w:ascii="Times New Roman" w:hAnsi="Times New Roman" w:cs="Times New Roman"/>
                <w:bCs/>
                <w:sz w:val="20"/>
              </w:rPr>
              <w:t xml:space="preserve"> по устранению недостатков, выявленных в ходе независимой оценки качества условий оказания услуг организацией</w:t>
            </w:r>
          </w:p>
        </w:tc>
      </w:tr>
      <w:tr w:rsidR="00755429" w:rsidRPr="0023715B" w:rsidTr="002F6FF2">
        <w:trPr>
          <w:trHeight w:val="443"/>
          <w:jc w:val="center"/>
        </w:trPr>
        <w:tc>
          <w:tcPr>
            <w:tcW w:w="812" w:type="dxa"/>
            <w:vAlign w:val="center"/>
          </w:tcPr>
          <w:p w:rsidR="00755429" w:rsidRPr="0023715B" w:rsidRDefault="00755429" w:rsidP="00303F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715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48" w:type="dxa"/>
            <w:gridSpan w:val="4"/>
            <w:vAlign w:val="center"/>
          </w:tcPr>
          <w:p w:rsidR="002F6FF2" w:rsidRPr="0023715B" w:rsidRDefault="002F6FF2" w:rsidP="00303F54">
            <w:pPr>
              <w:pStyle w:val="21"/>
              <w:tabs>
                <w:tab w:val="left" w:pos="250"/>
                <w:tab w:val="left" w:pos="4219"/>
                <w:tab w:val="left" w:pos="8897"/>
                <w:tab w:val="left" w:pos="12866"/>
              </w:tabs>
              <w:rPr>
                <w:rFonts w:ascii="Times New Roman" w:hAnsi="Times New Roman"/>
                <w:b/>
              </w:rPr>
            </w:pPr>
            <w:r w:rsidRPr="0023715B">
              <w:rPr>
                <w:rFonts w:ascii="Times New Roman" w:hAnsi="Times New Roman"/>
                <w:b/>
              </w:rPr>
              <w:t>Муниципальное учреждение культуры «Узловская городская централизованная библиотечная система»</w:t>
            </w:r>
          </w:p>
          <w:p w:rsidR="00755429" w:rsidRPr="0023715B" w:rsidRDefault="00E50751" w:rsidP="00303F54">
            <w:pPr>
              <w:pStyle w:val="21"/>
              <w:tabs>
                <w:tab w:val="left" w:pos="250"/>
                <w:tab w:val="left" w:pos="4219"/>
                <w:tab w:val="left" w:pos="8897"/>
                <w:tab w:val="left" w:pos="12866"/>
              </w:tabs>
              <w:rPr>
                <w:rFonts w:ascii="Times New Roman" w:hAnsi="Times New Roman"/>
                <w:b/>
              </w:rPr>
            </w:pPr>
            <w:r w:rsidRPr="0023715B">
              <w:rPr>
                <w:rFonts w:ascii="Times New Roman" w:hAnsi="Times New Roman"/>
                <w:b/>
              </w:rPr>
              <w:t xml:space="preserve"> (М</w:t>
            </w:r>
            <w:r w:rsidR="002F6FF2" w:rsidRPr="0023715B">
              <w:rPr>
                <w:rFonts w:ascii="Times New Roman" w:hAnsi="Times New Roman"/>
                <w:b/>
              </w:rPr>
              <w:t>УК «УГЦБС»)</w:t>
            </w:r>
          </w:p>
        </w:tc>
      </w:tr>
      <w:tr w:rsidR="002F6FF2" w:rsidRPr="0023715B" w:rsidTr="002F6FF2">
        <w:trPr>
          <w:trHeight w:val="695"/>
          <w:jc w:val="center"/>
        </w:trPr>
        <w:tc>
          <w:tcPr>
            <w:tcW w:w="812" w:type="dxa"/>
            <w:vAlign w:val="center"/>
          </w:tcPr>
          <w:p w:rsidR="002F6FF2" w:rsidRPr="0023715B" w:rsidRDefault="00637A1F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1.1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качества условий оказания услуг</w:t>
            </w:r>
          </w:p>
        </w:tc>
        <w:tc>
          <w:tcPr>
            <w:tcW w:w="7751" w:type="dxa"/>
            <w:gridSpan w:val="3"/>
            <w:vAlign w:val="center"/>
          </w:tcPr>
          <w:p w:rsidR="002F6FF2" w:rsidRPr="0023715B" w:rsidRDefault="00A50A79" w:rsidP="00BD1907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1.Приобретение новой  компьютерной техники.</w:t>
            </w:r>
          </w:p>
          <w:p w:rsidR="00A50A79" w:rsidRPr="0023715B" w:rsidRDefault="00A50A79" w:rsidP="00BD1907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2.Косметический ремонт в городских библиотеках</w:t>
            </w:r>
            <w:r w:rsidR="00637A1F" w:rsidRPr="0023715B">
              <w:rPr>
                <w:sz w:val="20"/>
                <w:szCs w:val="20"/>
              </w:rPr>
              <w:t>.</w:t>
            </w:r>
          </w:p>
          <w:p w:rsidR="00A50A79" w:rsidRPr="0023715B" w:rsidRDefault="00A50A79" w:rsidP="00BD1907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3.Приобретение новой художественной литературы</w:t>
            </w:r>
            <w:r w:rsidR="00637A1F" w:rsidRPr="0023715B">
              <w:rPr>
                <w:sz w:val="20"/>
                <w:szCs w:val="20"/>
              </w:rPr>
              <w:t>.</w:t>
            </w:r>
          </w:p>
        </w:tc>
      </w:tr>
      <w:tr w:rsidR="00704E65" w:rsidRPr="0023715B" w:rsidTr="002F6FF2">
        <w:trPr>
          <w:trHeight w:val="420"/>
          <w:jc w:val="center"/>
        </w:trPr>
        <w:tc>
          <w:tcPr>
            <w:tcW w:w="812" w:type="dxa"/>
            <w:vAlign w:val="center"/>
          </w:tcPr>
          <w:p w:rsidR="00704E65" w:rsidRPr="0023715B" w:rsidRDefault="00704E65" w:rsidP="00303F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715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48" w:type="dxa"/>
            <w:gridSpan w:val="4"/>
            <w:vAlign w:val="center"/>
          </w:tcPr>
          <w:p w:rsidR="002F6FF2" w:rsidRPr="0023715B" w:rsidRDefault="002F6FF2" w:rsidP="00303F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71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Муниципальное учреждение культуры Узловская межпоселенческая библиотека муниципального образования </w:t>
            </w:r>
          </w:p>
          <w:p w:rsidR="00704E65" w:rsidRPr="0023715B" w:rsidRDefault="002F6FF2" w:rsidP="00303F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1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Узловский район (МУК УМБ)</w:t>
            </w:r>
          </w:p>
        </w:tc>
      </w:tr>
      <w:tr w:rsidR="002F6FF2" w:rsidRPr="0023715B" w:rsidTr="002F6FF2">
        <w:trPr>
          <w:trHeight w:val="703"/>
          <w:jc w:val="center"/>
        </w:trPr>
        <w:tc>
          <w:tcPr>
            <w:tcW w:w="812" w:type="dxa"/>
            <w:vAlign w:val="center"/>
          </w:tcPr>
          <w:p w:rsidR="002F6FF2" w:rsidRPr="0023715B" w:rsidRDefault="00A50A79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2.1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доступности услуг для инвалидов</w:t>
            </w:r>
          </w:p>
        </w:tc>
        <w:tc>
          <w:tcPr>
            <w:tcW w:w="7751" w:type="dxa"/>
            <w:gridSpan w:val="3"/>
            <w:vAlign w:val="center"/>
          </w:tcPr>
          <w:p w:rsidR="002F6FF2" w:rsidRPr="0023715B" w:rsidRDefault="002F6FF2" w:rsidP="00BD19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15B">
              <w:rPr>
                <w:rFonts w:ascii="Times New Roman" w:hAnsi="Times New Roman" w:cs="Times New Roman"/>
                <w:sz w:val="20"/>
                <w:szCs w:val="20"/>
              </w:rPr>
              <w:t>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  <w:r w:rsidR="00637A1F" w:rsidRPr="002371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FF2" w:rsidRPr="0023715B" w:rsidTr="002F6FF2">
        <w:trPr>
          <w:trHeight w:val="703"/>
          <w:jc w:val="center"/>
        </w:trPr>
        <w:tc>
          <w:tcPr>
            <w:tcW w:w="812" w:type="dxa"/>
            <w:vAlign w:val="center"/>
          </w:tcPr>
          <w:p w:rsidR="002F6FF2" w:rsidRPr="0023715B" w:rsidRDefault="00A50A79" w:rsidP="00303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2.2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качества условий оказания услуг</w:t>
            </w:r>
          </w:p>
        </w:tc>
        <w:tc>
          <w:tcPr>
            <w:tcW w:w="7751" w:type="dxa"/>
            <w:gridSpan w:val="3"/>
            <w:vAlign w:val="center"/>
          </w:tcPr>
          <w:p w:rsidR="002F6FF2" w:rsidRPr="0023715B" w:rsidRDefault="00A50A79" w:rsidP="00BD19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1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7A1F" w:rsidRPr="0023715B">
              <w:rPr>
                <w:rFonts w:ascii="Times New Roman" w:hAnsi="Times New Roman" w:cs="Times New Roman"/>
                <w:sz w:val="20"/>
                <w:szCs w:val="20"/>
              </w:rPr>
              <w:t>Приобретение новой литературы.</w:t>
            </w:r>
          </w:p>
          <w:p w:rsidR="00A50A79" w:rsidRPr="0023715B" w:rsidRDefault="00A50A79" w:rsidP="00BD19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15B">
              <w:rPr>
                <w:rFonts w:ascii="Times New Roman" w:hAnsi="Times New Roman" w:cs="Times New Roman"/>
                <w:sz w:val="20"/>
                <w:szCs w:val="20"/>
              </w:rPr>
              <w:t xml:space="preserve">2. Проведение косметического ремонта в </w:t>
            </w:r>
            <w:proofErr w:type="spellStart"/>
            <w:r w:rsidRPr="0023715B">
              <w:rPr>
                <w:rFonts w:ascii="Times New Roman" w:hAnsi="Times New Roman" w:cs="Times New Roman"/>
                <w:sz w:val="20"/>
                <w:szCs w:val="20"/>
              </w:rPr>
              <w:t>Прилесской</w:t>
            </w:r>
            <w:proofErr w:type="spellEnd"/>
            <w:r w:rsidRPr="0023715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</w:t>
            </w:r>
            <w:r w:rsidR="00637A1F" w:rsidRPr="0023715B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библиотеке.</w:t>
            </w:r>
          </w:p>
          <w:p w:rsidR="00A50A79" w:rsidRPr="0023715B" w:rsidRDefault="00A50A79" w:rsidP="00BD19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15B">
              <w:rPr>
                <w:rFonts w:ascii="Times New Roman" w:hAnsi="Times New Roman" w:cs="Times New Roman"/>
                <w:sz w:val="20"/>
                <w:szCs w:val="20"/>
              </w:rPr>
              <w:t>3. Ремонт библиотечных стеллажей в Майской сельской библиотеке.</w:t>
            </w:r>
          </w:p>
        </w:tc>
      </w:tr>
      <w:tr w:rsidR="00303F54" w:rsidRPr="0023715B" w:rsidTr="002F6FF2">
        <w:trPr>
          <w:trHeight w:val="314"/>
          <w:jc w:val="center"/>
        </w:trPr>
        <w:tc>
          <w:tcPr>
            <w:tcW w:w="812" w:type="dxa"/>
            <w:vAlign w:val="center"/>
          </w:tcPr>
          <w:p w:rsidR="00303F54" w:rsidRPr="0023715B" w:rsidRDefault="00303F54" w:rsidP="00303F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715B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3748" w:type="dxa"/>
            <w:gridSpan w:val="4"/>
            <w:vAlign w:val="center"/>
          </w:tcPr>
          <w:p w:rsidR="00303F54" w:rsidRPr="0023715B" w:rsidRDefault="002F6FF2" w:rsidP="00E50751">
            <w:pPr>
              <w:jc w:val="center"/>
              <w:rPr>
                <w:b/>
                <w:sz w:val="20"/>
                <w:szCs w:val="20"/>
              </w:rPr>
            </w:pPr>
            <w:r w:rsidRPr="0023715B">
              <w:rPr>
                <w:b/>
                <w:sz w:val="20"/>
                <w:szCs w:val="20"/>
              </w:rPr>
              <w:t>Муниципальное бюджетное учреждение культуры Молодежный Театр (МБУК МТ)</w:t>
            </w:r>
          </w:p>
        </w:tc>
      </w:tr>
      <w:tr w:rsidR="002F6FF2" w:rsidRPr="0023715B" w:rsidTr="002F6FF2">
        <w:trPr>
          <w:trHeight w:val="703"/>
          <w:jc w:val="center"/>
        </w:trPr>
        <w:tc>
          <w:tcPr>
            <w:tcW w:w="812" w:type="dxa"/>
            <w:vAlign w:val="center"/>
          </w:tcPr>
          <w:p w:rsidR="002F6FF2" w:rsidRPr="0023715B" w:rsidRDefault="00A50A79" w:rsidP="00303F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3.1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качества условий оказания услуг</w:t>
            </w:r>
          </w:p>
        </w:tc>
        <w:tc>
          <w:tcPr>
            <w:tcW w:w="7751" w:type="dxa"/>
            <w:gridSpan w:val="3"/>
            <w:vAlign w:val="center"/>
          </w:tcPr>
          <w:p w:rsidR="002F6FF2" w:rsidRPr="0023715B" w:rsidRDefault="00A50A79" w:rsidP="00BD1907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 xml:space="preserve">1.Косметический ремонт </w:t>
            </w:r>
            <w:r w:rsidR="00637A1F" w:rsidRPr="0023715B">
              <w:rPr>
                <w:sz w:val="20"/>
                <w:szCs w:val="20"/>
              </w:rPr>
              <w:t>санузлов.</w:t>
            </w:r>
          </w:p>
          <w:p w:rsidR="00A50A79" w:rsidRPr="0023715B" w:rsidRDefault="00A50A79" w:rsidP="00BD1907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2.</w:t>
            </w:r>
            <w:r w:rsidR="00285C63" w:rsidRPr="0023715B">
              <w:rPr>
                <w:sz w:val="20"/>
                <w:szCs w:val="20"/>
              </w:rPr>
              <w:t xml:space="preserve"> Замена штор в фойе</w:t>
            </w:r>
            <w:r w:rsidR="00637A1F" w:rsidRPr="0023715B">
              <w:rPr>
                <w:sz w:val="20"/>
                <w:szCs w:val="20"/>
              </w:rPr>
              <w:t>.</w:t>
            </w:r>
          </w:p>
        </w:tc>
      </w:tr>
      <w:tr w:rsidR="002F6FF2" w:rsidRPr="0023715B" w:rsidTr="002F6FF2">
        <w:trPr>
          <w:trHeight w:val="314"/>
          <w:jc w:val="center"/>
        </w:trPr>
        <w:tc>
          <w:tcPr>
            <w:tcW w:w="812" w:type="dxa"/>
            <w:vAlign w:val="center"/>
          </w:tcPr>
          <w:p w:rsidR="002F6FF2" w:rsidRPr="0023715B" w:rsidRDefault="002F6FF2" w:rsidP="00BD19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715B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3748" w:type="dxa"/>
            <w:gridSpan w:val="4"/>
            <w:vAlign w:val="center"/>
          </w:tcPr>
          <w:p w:rsidR="002F6FF2" w:rsidRPr="0023715B" w:rsidRDefault="002F6FF2" w:rsidP="00BD1907">
            <w:pPr>
              <w:jc w:val="center"/>
              <w:rPr>
                <w:b/>
                <w:sz w:val="20"/>
                <w:szCs w:val="20"/>
              </w:rPr>
            </w:pPr>
            <w:r w:rsidRPr="0023715B">
              <w:rPr>
                <w:b/>
                <w:sz w:val="20"/>
                <w:szCs w:val="20"/>
              </w:rPr>
              <w:t>Муниципальное бюджетное учреждение культуры городской дом культуры «Ровесник» (МБУК ГДК «Ровесник»)</w:t>
            </w:r>
          </w:p>
        </w:tc>
      </w:tr>
      <w:tr w:rsidR="002F6FF2" w:rsidRPr="0023715B" w:rsidTr="002F6FF2">
        <w:trPr>
          <w:trHeight w:val="703"/>
          <w:jc w:val="center"/>
        </w:trPr>
        <w:tc>
          <w:tcPr>
            <w:tcW w:w="812" w:type="dxa"/>
            <w:vAlign w:val="center"/>
          </w:tcPr>
          <w:p w:rsidR="002F6FF2" w:rsidRPr="0023715B" w:rsidRDefault="00A50A79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4.1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доступности услуг для инвалидов</w:t>
            </w:r>
          </w:p>
        </w:tc>
        <w:tc>
          <w:tcPr>
            <w:tcW w:w="7751" w:type="dxa"/>
            <w:gridSpan w:val="3"/>
            <w:vAlign w:val="center"/>
          </w:tcPr>
          <w:p w:rsidR="00285C63" w:rsidRPr="0023715B" w:rsidRDefault="00285C63" w:rsidP="00285C63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1. Обеспечить наличие кресла-коляски.</w:t>
            </w:r>
          </w:p>
          <w:p w:rsidR="002F6FF2" w:rsidRPr="0023715B" w:rsidRDefault="002F6FF2" w:rsidP="00BD1907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FF2" w:rsidRPr="0023715B" w:rsidTr="002F6FF2">
        <w:trPr>
          <w:trHeight w:val="703"/>
          <w:jc w:val="center"/>
        </w:trPr>
        <w:tc>
          <w:tcPr>
            <w:tcW w:w="812" w:type="dxa"/>
            <w:vAlign w:val="center"/>
          </w:tcPr>
          <w:p w:rsidR="002F6FF2" w:rsidRPr="0023715B" w:rsidRDefault="00A50A79" w:rsidP="00BD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4.2</w:t>
            </w:r>
            <w:r w:rsidR="002F6FF2" w:rsidRPr="002371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97" w:type="dxa"/>
            <w:vAlign w:val="center"/>
          </w:tcPr>
          <w:p w:rsidR="002F6FF2" w:rsidRPr="0023715B" w:rsidRDefault="002F6FF2" w:rsidP="00BD190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3715B">
              <w:rPr>
                <w:rFonts w:ascii="Times New Roman" w:hAnsi="Times New Roman" w:cs="Times New Roman"/>
                <w:sz w:val="20"/>
              </w:rPr>
              <w:t>Недостаточный уровень качества условий оказания услуг</w:t>
            </w:r>
          </w:p>
        </w:tc>
        <w:tc>
          <w:tcPr>
            <w:tcW w:w="7751" w:type="dxa"/>
            <w:gridSpan w:val="3"/>
            <w:vAlign w:val="center"/>
          </w:tcPr>
          <w:p w:rsidR="002F6FF2" w:rsidRPr="0023715B" w:rsidRDefault="00677503" w:rsidP="00677503">
            <w:pPr>
              <w:jc w:val="both"/>
              <w:rPr>
                <w:sz w:val="20"/>
                <w:szCs w:val="20"/>
              </w:rPr>
            </w:pPr>
            <w:r w:rsidRPr="0023715B">
              <w:rPr>
                <w:sz w:val="20"/>
                <w:szCs w:val="20"/>
              </w:rPr>
              <w:t>1. Проведение косметического ремонта;</w:t>
            </w:r>
          </w:p>
          <w:p w:rsidR="00677503" w:rsidRPr="0023715B" w:rsidRDefault="0056166A" w:rsidP="00BD190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AEE1D94" wp14:editId="6BF1703C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167005</wp:posOffset>
                  </wp:positionV>
                  <wp:extent cx="1645920" cy="153606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503" w:rsidRPr="0023715B">
              <w:rPr>
                <w:sz w:val="20"/>
                <w:szCs w:val="20"/>
              </w:rPr>
              <w:t>2. Приобретение новых сценических костюмов.</w:t>
            </w:r>
          </w:p>
        </w:tc>
      </w:tr>
      <w:tr w:rsidR="00B504CA" w:rsidRPr="00231E64" w:rsidTr="00390D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3" w:type="dxa"/>
        </w:trPr>
        <w:tc>
          <w:tcPr>
            <w:tcW w:w="7938" w:type="dxa"/>
            <w:gridSpan w:val="3"/>
          </w:tcPr>
          <w:p w:rsidR="00B504CA" w:rsidRPr="007C1E75" w:rsidRDefault="0056166A" w:rsidP="0048706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E731804" wp14:editId="706CF830">
                  <wp:simplePos x="0" y="0"/>
                  <wp:positionH relativeFrom="column">
                    <wp:posOffset>4415790</wp:posOffset>
                  </wp:positionH>
                  <wp:positionV relativeFrom="paragraph">
                    <wp:posOffset>76200</wp:posOffset>
                  </wp:positionV>
                  <wp:extent cx="2048510" cy="93916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064">
              <w:rPr>
                <w:b/>
                <w:sz w:val="28"/>
                <w:szCs w:val="28"/>
              </w:rPr>
              <w:t>Ре</w:t>
            </w:r>
            <w:bookmarkStart w:id="1" w:name="_GoBack"/>
            <w:bookmarkEnd w:id="1"/>
            <w:r w:rsidR="00B504CA" w:rsidRPr="007C1E75">
              <w:rPr>
                <w:b/>
                <w:sz w:val="28"/>
                <w:szCs w:val="28"/>
              </w:rPr>
              <w:t>ктор АНО ДПО «Восточно-Европейский институт делового администрирования и социально-политических исследований»</w:t>
            </w:r>
          </w:p>
        </w:tc>
        <w:tc>
          <w:tcPr>
            <w:tcW w:w="5529" w:type="dxa"/>
          </w:tcPr>
          <w:p w:rsidR="00B504CA" w:rsidRPr="007C1E75" w:rsidRDefault="00B504CA" w:rsidP="00390D01">
            <w:pPr>
              <w:jc w:val="right"/>
              <w:rPr>
                <w:b/>
                <w:sz w:val="28"/>
                <w:szCs w:val="28"/>
              </w:rPr>
            </w:pPr>
          </w:p>
          <w:p w:rsidR="00B504CA" w:rsidRPr="007C1E75" w:rsidRDefault="00B504CA" w:rsidP="00390D01">
            <w:pPr>
              <w:jc w:val="right"/>
              <w:rPr>
                <w:b/>
                <w:sz w:val="28"/>
                <w:szCs w:val="28"/>
              </w:rPr>
            </w:pPr>
          </w:p>
          <w:p w:rsidR="00B504CA" w:rsidRPr="00231E64" w:rsidRDefault="00B504CA" w:rsidP="00390D01">
            <w:pPr>
              <w:jc w:val="right"/>
              <w:rPr>
                <w:b/>
                <w:sz w:val="28"/>
                <w:szCs w:val="28"/>
              </w:rPr>
            </w:pPr>
            <w:r w:rsidRPr="007C1E75">
              <w:rPr>
                <w:b/>
                <w:sz w:val="28"/>
                <w:szCs w:val="28"/>
              </w:rPr>
              <w:t>В.А. Лариков</w:t>
            </w:r>
          </w:p>
        </w:tc>
      </w:tr>
    </w:tbl>
    <w:p w:rsidR="00B504CA" w:rsidRPr="005E5335" w:rsidRDefault="00B504CA" w:rsidP="0056166A">
      <w:pPr>
        <w:rPr>
          <w:b/>
        </w:rPr>
      </w:pPr>
    </w:p>
    <w:sectPr w:rsidR="00B504CA" w:rsidRPr="005E5335" w:rsidSect="00461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A6A"/>
    <w:multiLevelType w:val="multilevel"/>
    <w:tmpl w:val="AC84F7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5924C7"/>
    <w:multiLevelType w:val="hybridMultilevel"/>
    <w:tmpl w:val="1C2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B64"/>
    <w:multiLevelType w:val="multilevel"/>
    <w:tmpl w:val="198ED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D8E2978"/>
    <w:multiLevelType w:val="hybridMultilevel"/>
    <w:tmpl w:val="EDE4061E"/>
    <w:lvl w:ilvl="0" w:tplc="AE28A0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83C59"/>
    <w:multiLevelType w:val="multilevel"/>
    <w:tmpl w:val="BB58D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852A5A"/>
    <w:multiLevelType w:val="multilevel"/>
    <w:tmpl w:val="198ED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50F7658"/>
    <w:multiLevelType w:val="multilevel"/>
    <w:tmpl w:val="B7E66A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10223"/>
    <w:multiLevelType w:val="multilevel"/>
    <w:tmpl w:val="BB58D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32C5D19"/>
    <w:multiLevelType w:val="hybridMultilevel"/>
    <w:tmpl w:val="B7F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2CBC"/>
    <w:multiLevelType w:val="hybridMultilevel"/>
    <w:tmpl w:val="990AB250"/>
    <w:lvl w:ilvl="0" w:tplc="0C58FFD8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35639F"/>
    <w:multiLevelType w:val="multilevel"/>
    <w:tmpl w:val="9C281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160104"/>
    <w:multiLevelType w:val="hybridMultilevel"/>
    <w:tmpl w:val="D8724444"/>
    <w:lvl w:ilvl="0" w:tplc="37DC4A1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385141"/>
    <w:multiLevelType w:val="multilevel"/>
    <w:tmpl w:val="D66472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FAA4B9F"/>
    <w:multiLevelType w:val="multilevel"/>
    <w:tmpl w:val="BB58D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05241"/>
    <w:rsid w:val="00001EE2"/>
    <w:rsid w:val="00005763"/>
    <w:rsid w:val="00006F7E"/>
    <w:rsid w:val="00016178"/>
    <w:rsid w:val="000245FE"/>
    <w:rsid w:val="00030E7E"/>
    <w:rsid w:val="0003109C"/>
    <w:rsid w:val="00032D0E"/>
    <w:rsid w:val="000342C3"/>
    <w:rsid w:val="0003516E"/>
    <w:rsid w:val="000361D3"/>
    <w:rsid w:val="00053E6B"/>
    <w:rsid w:val="0005412C"/>
    <w:rsid w:val="0006694E"/>
    <w:rsid w:val="00073BED"/>
    <w:rsid w:val="00081B9A"/>
    <w:rsid w:val="00085BD2"/>
    <w:rsid w:val="000958C1"/>
    <w:rsid w:val="00096B6D"/>
    <w:rsid w:val="000A0F33"/>
    <w:rsid w:val="000A24EB"/>
    <w:rsid w:val="000A739E"/>
    <w:rsid w:val="000B0512"/>
    <w:rsid w:val="000B768C"/>
    <w:rsid w:val="000B77F0"/>
    <w:rsid w:val="000C260F"/>
    <w:rsid w:val="000D4D0D"/>
    <w:rsid w:val="000D6CAD"/>
    <w:rsid w:val="000D762B"/>
    <w:rsid w:val="000E5FF1"/>
    <w:rsid w:val="000E66B4"/>
    <w:rsid w:val="000F028E"/>
    <w:rsid w:val="00105B91"/>
    <w:rsid w:val="00116606"/>
    <w:rsid w:val="001179B6"/>
    <w:rsid w:val="0013252D"/>
    <w:rsid w:val="001354F2"/>
    <w:rsid w:val="00136E8E"/>
    <w:rsid w:val="00137436"/>
    <w:rsid w:val="00145DC9"/>
    <w:rsid w:val="001529D3"/>
    <w:rsid w:val="00156E7A"/>
    <w:rsid w:val="0016172A"/>
    <w:rsid w:val="0016177D"/>
    <w:rsid w:val="0016354A"/>
    <w:rsid w:val="00164586"/>
    <w:rsid w:val="0017305C"/>
    <w:rsid w:val="00173187"/>
    <w:rsid w:val="00173972"/>
    <w:rsid w:val="00182157"/>
    <w:rsid w:val="001836EF"/>
    <w:rsid w:val="00187597"/>
    <w:rsid w:val="001932B0"/>
    <w:rsid w:val="00193344"/>
    <w:rsid w:val="00195628"/>
    <w:rsid w:val="001A32F8"/>
    <w:rsid w:val="001A6779"/>
    <w:rsid w:val="001A68AB"/>
    <w:rsid w:val="001A78EB"/>
    <w:rsid w:val="001B6180"/>
    <w:rsid w:val="001C2512"/>
    <w:rsid w:val="001C3144"/>
    <w:rsid w:val="001C5BE3"/>
    <w:rsid w:val="001C5D7B"/>
    <w:rsid w:val="001C61A7"/>
    <w:rsid w:val="001E2F85"/>
    <w:rsid w:val="001E5D32"/>
    <w:rsid w:val="001F0F74"/>
    <w:rsid w:val="001F19A8"/>
    <w:rsid w:val="001F35AE"/>
    <w:rsid w:val="002066B4"/>
    <w:rsid w:val="00207333"/>
    <w:rsid w:val="00207468"/>
    <w:rsid w:val="00211BA7"/>
    <w:rsid w:val="00216CE0"/>
    <w:rsid w:val="0022330B"/>
    <w:rsid w:val="002267D6"/>
    <w:rsid w:val="00230580"/>
    <w:rsid w:val="00232424"/>
    <w:rsid w:val="0023715B"/>
    <w:rsid w:val="0023740C"/>
    <w:rsid w:val="0023795E"/>
    <w:rsid w:val="0024040E"/>
    <w:rsid w:val="0024317E"/>
    <w:rsid w:val="002453F2"/>
    <w:rsid w:val="00245F92"/>
    <w:rsid w:val="002525D1"/>
    <w:rsid w:val="00253224"/>
    <w:rsid w:val="002658B6"/>
    <w:rsid w:val="00273155"/>
    <w:rsid w:val="00276980"/>
    <w:rsid w:val="00280C4C"/>
    <w:rsid w:val="00285C63"/>
    <w:rsid w:val="00287061"/>
    <w:rsid w:val="00287199"/>
    <w:rsid w:val="00290B51"/>
    <w:rsid w:val="00291D84"/>
    <w:rsid w:val="00291ECE"/>
    <w:rsid w:val="002A0F6C"/>
    <w:rsid w:val="002A6997"/>
    <w:rsid w:val="002A78AE"/>
    <w:rsid w:val="002B3448"/>
    <w:rsid w:val="002B72A7"/>
    <w:rsid w:val="002C44AA"/>
    <w:rsid w:val="002E3BF5"/>
    <w:rsid w:val="002E7E57"/>
    <w:rsid w:val="002F11FB"/>
    <w:rsid w:val="002F6095"/>
    <w:rsid w:val="002F6FF2"/>
    <w:rsid w:val="00303F54"/>
    <w:rsid w:val="00304061"/>
    <w:rsid w:val="00312C03"/>
    <w:rsid w:val="003148C4"/>
    <w:rsid w:val="00316FD0"/>
    <w:rsid w:val="00317CA7"/>
    <w:rsid w:val="00320C33"/>
    <w:rsid w:val="00330CCC"/>
    <w:rsid w:val="00335674"/>
    <w:rsid w:val="0033665C"/>
    <w:rsid w:val="00336CFA"/>
    <w:rsid w:val="00340989"/>
    <w:rsid w:val="00351F21"/>
    <w:rsid w:val="00353431"/>
    <w:rsid w:val="00361BE1"/>
    <w:rsid w:val="00362DEB"/>
    <w:rsid w:val="00365130"/>
    <w:rsid w:val="0037241B"/>
    <w:rsid w:val="003727A8"/>
    <w:rsid w:val="003826D4"/>
    <w:rsid w:val="00382EF6"/>
    <w:rsid w:val="00385DA8"/>
    <w:rsid w:val="00390D01"/>
    <w:rsid w:val="003969E1"/>
    <w:rsid w:val="003A240F"/>
    <w:rsid w:val="003A327E"/>
    <w:rsid w:val="003A430E"/>
    <w:rsid w:val="003A4E95"/>
    <w:rsid w:val="003A7CC7"/>
    <w:rsid w:val="003B15EA"/>
    <w:rsid w:val="003B3919"/>
    <w:rsid w:val="003B3EA8"/>
    <w:rsid w:val="003C2B86"/>
    <w:rsid w:val="003C488F"/>
    <w:rsid w:val="003C655E"/>
    <w:rsid w:val="003D3C5B"/>
    <w:rsid w:val="003F2C27"/>
    <w:rsid w:val="003F352F"/>
    <w:rsid w:val="003F459B"/>
    <w:rsid w:val="00400305"/>
    <w:rsid w:val="0041042E"/>
    <w:rsid w:val="00412E2C"/>
    <w:rsid w:val="00413A4B"/>
    <w:rsid w:val="0041706E"/>
    <w:rsid w:val="00421DF4"/>
    <w:rsid w:val="004311A3"/>
    <w:rsid w:val="004334DF"/>
    <w:rsid w:val="004356AC"/>
    <w:rsid w:val="004361FA"/>
    <w:rsid w:val="00443292"/>
    <w:rsid w:val="00443619"/>
    <w:rsid w:val="004441E8"/>
    <w:rsid w:val="00446593"/>
    <w:rsid w:val="004466DF"/>
    <w:rsid w:val="00446FB1"/>
    <w:rsid w:val="0045357B"/>
    <w:rsid w:val="00453B6C"/>
    <w:rsid w:val="00455FBF"/>
    <w:rsid w:val="00456316"/>
    <w:rsid w:val="00460FD9"/>
    <w:rsid w:val="0046120F"/>
    <w:rsid w:val="004624F0"/>
    <w:rsid w:val="0047149E"/>
    <w:rsid w:val="00481C08"/>
    <w:rsid w:val="00487064"/>
    <w:rsid w:val="004907C0"/>
    <w:rsid w:val="00490ACE"/>
    <w:rsid w:val="00492E45"/>
    <w:rsid w:val="0049532E"/>
    <w:rsid w:val="004A1000"/>
    <w:rsid w:val="004A27EC"/>
    <w:rsid w:val="004B0A03"/>
    <w:rsid w:val="004B0D0D"/>
    <w:rsid w:val="004C42BB"/>
    <w:rsid w:val="004D51AA"/>
    <w:rsid w:val="004E65DD"/>
    <w:rsid w:val="004F55F0"/>
    <w:rsid w:val="00506211"/>
    <w:rsid w:val="005174DE"/>
    <w:rsid w:val="00521F89"/>
    <w:rsid w:val="00524B76"/>
    <w:rsid w:val="00535732"/>
    <w:rsid w:val="0053681B"/>
    <w:rsid w:val="005378F9"/>
    <w:rsid w:val="00542A21"/>
    <w:rsid w:val="005509CA"/>
    <w:rsid w:val="00550E17"/>
    <w:rsid w:val="0056166A"/>
    <w:rsid w:val="00562C98"/>
    <w:rsid w:val="00565C1D"/>
    <w:rsid w:val="00566169"/>
    <w:rsid w:val="00572C09"/>
    <w:rsid w:val="005753EE"/>
    <w:rsid w:val="005778EE"/>
    <w:rsid w:val="005824AB"/>
    <w:rsid w:val="00584D6F"/>
    <w:rsid w:val="00586055"/>
    <w:rsid w:val="00591D60"/>
    <w:rsid w:val="00592F1A"/>
    <w:rsid w:val="005A0703"/>
    <w:rsid w:val="005A1A62"/>
    <w:rsid w:val="005A3261"/>
    <w:rsid w:val="005A38D5"/>
    <w:rsid w:val="005B18F4"/>
    <w:rsid w:val="005B3CD7"/>
    <w:rsid w:val="005B6333"/>
    <w:rsid w:val="005C1EE1"/>
    <w:rsid w:val="005C6FE7"/>
    <w:rsid w:val="005D0EB8"/>
    <w:rsid w:val="005D32D5"/>
    <w:rsid w:val="005D45D5"/>
    <w:rsid w:val="005D4DF4"/>
    <w:rsid w:val="005D5F5B"/>
    <w:rsid w:val="005E05AA"/>
    <w:rsid w:val="005E15DA"/>
    <w:rsid w:val="005E487D"/>
    <w:rsid w:val="005E5335"/>
    <w:rsid w:val="005F21B8"/>
    <w:rsid w:val="005F2A0D"/>
    <w:rsid w:val="005F4A33"/>
    <w:rsid w:val="005F755C"/>
    <w:rsid w:val="00602BE9"/>
    <w:rsid w:val="0060541D"/>
    <w:rsid w:val="006106D4"/>
    <w:rsid w:val="00611D00"/>
    <w:rsid w:val="00620C96"/>
    <w:rsid w:val="00624BE3"/>
    <w:rsid w:val="006260C1"/>
    <w:rsid w:val="00631CAA"/>
    <w:rsid w:val="00633547"/>
    <w:rsid w:val="006335C3"/>
    <w:rsid w:val="0063539B"/>
    <w:rsid w:val="006360DA"/>
    <w:rsid w:val="00637A1F"/>
    <w:rsid w:val="006421A4"/>
    <w:rsid w:val="00654C2D"/>
    <w:rsid w:val="00655A3D"/>
    <w:rsid w:val="00662427"/>
    <w:rsid w:val="00667F70"/>
    <w:rsid w:val="00672359"/>
    <w:rsid w:val="00677503"/>
    <w:rsid w:val="00680132"/>
    <w:rsid w:val="00680907"/>
    <w:rsid w:val="0068592D"/>
    <w:rsid w:val="006870A6"/>
    <w:rsid w:val="00691ABE"/>
    <w:rsid w:val="006B12E8"/>
    <w:rsid w:val="006D0E7F"/>
    <w:rsid w:val="006D5B81"/>
    <w:rsid w:val="006D671A"/>
    <w:rsid w:val="006D75EA"/>
    <w:rsid w:val="006D79BD"/>
    <w:rsid w:val="006E0162"/>
    <w:rsid w:val="006E241C"/>
    <w:rsid w:val="006E6A78"/>
    <w:rsid w:val="006F1411"/>
    <w:rsid w:val="00701573"/>
    <w:rsid w:val="00704E65"/>
    <w:rsid w:val="007223CF"/>
    <w:rsid w:val="0072596C"/>
    <w:rsid w:val="00733242"/>
    <w:rsid w:val="00737853"/>
    <w:rsid w:val="007443D8"/>
    <w:rsid w:val="007444E2"/>
    <w:rsid w:val="00745CE4"/>
    <w:rsid w:val="00747DE2"/>
    <w:rsid w:val="0075462C"/>
    <w:rsid w:val="00755429"/>
    <w:rsid w:val="00755B54"/>
    <w:rsid w:val="00755D1D"/>
    <w:rsid w:val="00761382"/>
    <w:rsid w:val="007618F6"/>
    <w:rsid w:val="00766550"/>
    <w:rsid w:val="00771113"/>
    <w:rsid w:val="00773501"/>
    <w:rsid w:val="0078130C"/>
    <w:rsid w:val="00783F04"/>
    <w:rsid w:val="0078563F"/>
    <w:rsid w:val="00792F28"/>
    <w:rsid w:val="00797727"/>
    <w:rsid w:val="007A660D"/>
    <w:rsid w:val="007A7412"/>
    <w:rsid w:val="007B3AA4"/>
    <w:rsid w:val="007B4DE5"/>
    <w:rsid w:val="007B5AE1"/>
    <w:rsid w:val="007C1E75"/>
    <w:rsid w:val="007C71C0"/>
    <w:rsid w:val="007D2AB2"/>
    <w:rsid w:val="007D39C3"/>
    <w:rsid w:val="007D43D3"/>
    <w:rsid w:val="007D5D7D"/>
    <w:rsid w:val="007E556B"/>
    <w:rsid w:val="007F6B95"/>
    <w:rsid w:val="007F70C0"/>
    <w:rsid w:val="007F78A4"/>
    <w:rsid w:val="008005A2"/>
    <w:rsid w:val="00802754"/>
    <w:rsid w:val="00807D90"/>
    <w:rsid w:val="00814FE3"/>
    <w:rsid w:val="00820CA4"/>
    <w:rsid w:val="00823013"/>
    <w:rsid w:val="008241B4"/>
    <w:rsid w:val="0082507F"/>
    <w:rsid w:val="00827287"/>
    <w:rsid w:val="0083043A"/>
    <w:rsid w:val="00830AD6"/>
    <w:rsid w:val="00841BE2"/>
    <w:rsid w:val="008426FB"/>
    <w:rsid w:val="00844348"/>
    <w:rsid w:val="00847C49"/>
    <w:rsid w:val="00851A4E"/>
    <w:rsid w:val="008520C5"/>
    <w:rsid w:val="00855214"/>
    <w:rsid w:val="008558B2"/>
    <w:rsid w:val="008671F0"/>
    <w:rsid w:val="0087196D"/>
    <w:rsid w:val="00877B6E"/>
    <w:rsid w:val="00880F92"/>
    <w:rsid w:val="00890B1B"/>
    <w:rsid w:val="0089132E"/>
    <w:rsid w:val="008A18E7"/>
    <w:rsid w:val="008B1B4E"/>
    <w:rsid w:val="008B1B61"/>
    <w:rsid w:val="008B22D9"/>
    <w:rsid w:val="008B492E"/>
    <w:rsid w:val="008C241E"/>
    <w:rsid w:val="008D50E0"/>
    <w:rsid w:val="008E3565"/>
    <w:rsid w:val="008E59B8"/>
    <w:rsid w:val="008E62FD"/>
    <w:rsid w:val="008F1FA3"/>
    <w:rsid w:val="008F6823"/>
    <w:rsid w:val="0090247D"/>
    <w:rsid w:val="00902CCB"/>
    <w:rsid w:val="0090389A"/>
    <w:rsid w:val="00910B53"/>
    <w:rsid w:val="00911520"/>
    <w:rsid w:val="0091450F"/>
    <w:rsid w:val="009452D7"/>
    <w:rsid w:val="009462B6"/>
    <w:rsid w:val="00950306"/>
    <w:rsid w:val="009505F5"/>
    <w:rsid w:val="009513A7"/>
    <w:rsid w:val="00952908"/>
    <w:rsid w:val="00957602"/>
    <w:rsid w:val="00957F4E"/>
    <w:rsid w:val="00967F7E"/>
    <w:rsid w:val="00970D75"/>
    <w:rsid w:val="00976F11"/>
    <w:rsid w:val="00981C7A"/>
    <w:rsid w:val="0098270D"/>
    <w:rsid w:val="009838C7"/>
    <w:rsid w:val="00985735"/>
    <w:rsid w:val="00987878"/>
    <w:rsid w:val="00992A76"/>
    <w:rsid w:val="0099433E"/>
    <w:rsid w:val="00996B2C"/>
    <w:rsid w:val="00997606"/>
    <w:rsid w:val="00997622"/>
    <w:rsid w:val="009A3579"/>
    <w:rsid w:val="009A5E77"/>
    <w:rsid w:val="009A68FA"/>
    <w:rsid w:val="009B2345"/>
    <w:rsid w:val="009B2992"/>
    <w:rsid w:val="009B708C"/>
    <w:rsid w:val="009C2BEB"/>
    <w:rsid w:val="009C327F"/>
    <w:rsid w:val="009C33CA"/>
    <w:rsid w:val="009C76E3"/>
    <w:rsid w:val="009C781D"/>
    <w:rsid w:val="009C79E0"/>
    <w:rsid w:val="009D3B7F"/>
    <w:rsid w:val="009E6791"/>
    <w:rsid w:val="00A0379B"/>
    <w:rsid w:val="00A1361B"/>
    <w:rsid w:val="00A17414"/>
    <w:rsid w:val="00A236FD"/>
    <w:rsid w:val="00A23BB2"/>
    <w:rsid w:val="00A26885"/>
    <w:rsid w:val="00A300DD"/>
    <w:rsid w:val="00A30EB6"/>
    <w:rsid w:val="00A32892"/>
    <w:rsid w:val="00A32D5E"/>
    <w:rsid w:val="00A337ED"/>
    <w:rsid w:val="00A378FA"/>
    <w:rsid w:val="00A40073"/>
    <w:rsid w:val="00A411DD"/>
    <w:rsid w:val="00A42B7D"/>
    <w:rsid w:val="00A45088"/>
    <w:rsid w:val="00A507FF"/>
    <w:rsid w:val="00A50A79"/>
    <w:rsid w:val="00A51218"/>
    <w:rsid w:val="00A623F8"/>
    <w:rsid w:val="00A63594"/>
    <w:rsid w:val="00A67586"/>
    <w:rsid w:val="00A80A0B"/>
    <w:rsid w:val="00A8120E"/>
    <w:rsid w:val="00A82CC1"/>
    <w:rsid w:val="00A86556"/>
    <w:rsid w:val="00A90399"/>
    <w:rsid w:val="00A963B8"/>
    <w:rsid w:val="00A9710C"/>
    <w:rsid w:val="00AA2267"/>
    <w:rsid w:val="00AB1516"/>
    <w:rsid w:val="00AB3905"/>
    <w:rsid w:val="00AB7BCA"/>
    <w:rsid w:val="00AC63B6"/>
    <w:rsid w:val="00AC7E35"/>
    <w:rsid w:val="00AD02AD"/>
    <w:rsid w:val="00AD0B64"/>
    <w:rsid w:val="00AD1D66"/>
    <w:rsid w:val="00AD6928"/>
    <w:rsid w:val="00AE3539"/>
    <w:rsid w:val="00AE74C9"/>
    <w:rsid w:val="00AE75BD"/>
    <w:rsid w:val="00AF013D"/>
    <w:rsid w:val="00AF1E92"/>
    <w:rsid w:val="00AF2B6F"/>
    <w:rsid w:val="00AF658C"/>
    <w:rsid w:val="00B02120"/>
    <w:rsid w:val="00B05241"/>
    <w:rsid w:val="00B16458"/>
    <w:rsid w:val="00B20B84"/>
    <w:rsid w:val="00B262E4"/>
    <w:rsid w:val="00B26B37"/>
    <w:rsid w:val="00B3464A"/>
    <w:rsid w:val="00B41C51"/>
    <w:rsid w:val="00B433CD"/>
    <w:rsid w:val="00B4643E"/>
    <w:rsid w:val="00B46B6F"/>
    <w:rsid w:val="00B47266"/>
    <w:rsid w:val="00B504CA"/>
    <w:rsid w:val="00B53081"/>
    <w:rsid w:val="00B55AD1"/>
    <w:rsid w:val="00B55B0A"/>
    <w:rsid w:val="00B56788"/>
    <w:rsid w:val="00B62205"/>
    <w:rsid w:val="00B6271E"/>
    <w:rsid w:val="00B62C9F"/>
    <w:rsid w:val="00B66128"/>
    <w:rsid w:val="00B6722B"/>
    <w:rsid w:val="00B6728A"/>
    <w:rsid w:val="00B7229E"/>
    <w:rsid w:val="00B734CF"/>
    <w:rsid w:val="00B74FE7"/>
    <w:rsid w:val="00B84207"/>
    <w:rsid w:val="00B87608"/>
    <w:rsid w:val="00B94DC2"/>
    <w:rsid w:val="00BA5619"/>
    <w:rsid w:val="00BB166F"/>
    <w:rsid w:val="00BB19BE"/>
    <w:rsid w:val="00BB2500"/>
    <w:rsid w:val="00BB53C1"/>
    <w:rsid w:val="00BB6515"/>
    <w:rsid w:val="00BC053C"/>
    <w:rsid w:val="00BC1348"/>
    <w:rsid w:val="00BC2AB4"/>
    <w:rsid w:val="00BC3A73"/>
    <w:rsid w:val="00BC4D96"/>
    <w:rsid w:val="00BC5B59"/>
    <w:rsid w:val="00BD1907"/>
    <w:rsid w:val="00BE13BD"/>
    <w:rsid w:val="00BE53E1"/>
    <w:rsid w:val="00BF4580"/>
    <w:rsid w:val="00BF7B1B"/>
    <w:rsid w:val="00BF7FFC"/>
    <w:rsid w:val="00C00B5E"/>
    <w:rsid w:val="00C06902"/>
    <w:rsid w:val="00C12628"/>
    <w:rsid w:val="00C15479"/>
    <w:rsid w:val="00C164ED"/>
    <w:rsid w:val="00C1705E"/>
    <w:rsid w:val="00C279A1"/>
    <w:rsid w:val="00C31265"/>
    <w:rsid w:val="00C37A4C"/>
    <w:rsid w:val="00C4138A"/>
    <w:rsid w:val="00C417B3"/>
    <w:rsid w:val="00C42A14"/>
    <w:rsid w:val="00C44546"/>
    <w:rsid w:val="00C46B50"/>
    <w:rsid w:val="00C63527"/>
    <w:rsid w:val="00C65418"/>
    <w:rsid w:val="00C65DA7"/>
    <w:rsid w:val="00C816B2"/>
    <w:rsid w:val="00C92277"/>
    <w:rsid w:val="00CA2ECC"/>
    <w:rsid w:val="00CB4A65"/>
    <w:rsid w:val="00CB5293"/>
    <w:rsid w:val="00CB7E53"/>
    <w:rsid w:val="00CC5084"/>
    <w:rsid w:val="00CC543B"/>
    <w:rsid w:val="00CC745A"/>
    <w:rsid w:val="00CD0E99"/>
    <w:rsid w:val="00CD4470"/>
    <w:rsid w:val="00CD5D1A"/>
    <w:rsid w:val="00CE0247"/>
    <w:rsid w:val="00CE07CB"/>
    <w:rsid w:val="00CE2C5D"/>
    <w:rsid w:val="00CE5FC4"/>
    <w:rsid w:val="00CE78AF"/>
    <w:rsid w:val="00CF30F1"/>
    <w:rsid w:val="00CF3897"/>
    <w:rsid w:val="00CF5044"/>
    <w:rsid w:val="00CF5AA0"/>
    <w:rsid w:val="00D01EE7"/>
    <w:rsid w:val="00D0200E"/>
    <w:rsid w:val="00D024C6"/>
    <w:rsid w:val="00D1343B"/>
    <w:rsid w:val="00D140D3"/>
    <w:rsid w:val="00D145DE"/>
    <w:rsid w:val="00D1646F"/>
    <w:rsid w:val="00D2304B"/>
    <w:rsid w:val="00D24324"/>
    <w:rsid w:val="00D254DA"/>
    <w:rsid w:val="00D30173"/>
    <w:rsid w:val="00D37152"/>
    <w:rsid w:val="00D40311"/>
    <w:rsid w:val="00D525B6"/>
    <w:rsid w:val="00D53303"/>
    <w:rsid w:val="00D60091"/>
    <w:rsid w:val="00D65F04"/>
    <w:rsid w:val="00D66A81"/>
    <w:rsid w:val="00D67E80"/>
    <w:rsid w:val="00D70102"/>
    <w:rsid w:val="00D7361C"/>
    <w:rsid w:val="00D7398F"/>
    <w:rsid w:val="00D82A0D"/>
    <w:rsid w:val="00D831CB"/>
    <w:rsid w:val="00D83543"/>
    <w:rsid w:val="00D8719A"/>
    <w:rsid w:val="00D96406"/>
    <w:rsid w:val="00D96ECE"/>
    <w:rsid w:val="00DB13D4"/>
    <w:rsid w:val="00DB2177"/>
    <w:rsid w:val="00DB6533"/>
    <w:rsid w:val="00DC1A81"/>
    <w:rsid w:val="00DC1C2E"/>
    <w:rsid w:val="00DD6F89"/>
    <w:rsid w:val="00DE0A63"/>
    <w:rsid w:val="00DE3199"/>
    <w:rsid w:val="00DE5D87"/>
    <w:rsid w:val="00DF13CF"/>
    <w:rsid w:val="00DF521D"/>
    <w:rsid w:val="00E1149B"/>
    <w:rsid w:val="00E12D09"/>
    <w:rsid w:val="00E149D7"/>
    <w:rsid w:val="00E16E23"/>
    <w:rsid w:val="00E17722"/>
    <w:rsid w:val="00E17A36"/>
    <w:rsid w:val="00E33370"/>
    <w:rsid w:val="00E42957"/>
    <w:rsid w:val="00E429FA"/>
    <w:rsid w:val="00E437A9"/>
    <w:rsid w:val="00E440AA"/>
    <w:rsid w:val="00E462A9"/>
    <w:rsid w:val="00E50751"/>
    <w:rsid w:val="00E50861"/>
    <w:rsid w:val="00E53742"/>
    <w:rsid w:val="00E548BD"/>
    <w:rsid w:val="00E5535C"/>
    <w:rsid w:val="00E555F8"/>
    <w:rsid w:val="00E55E3A"/>
    <w:rsid w:val="00E57051"/>
    <w:rsid w:val="00E60CA8"/>
    <w:rsid w:val="00E6418B"/>
    <w:rsid w:val="00E64805"/>
    <w:rsid w:val="00E76D43"/>
    <w:rsid w:val="00E87048"/>
    <w:rsid w:val="00E873D2"/>
    <w:rsid w:val="00E9087D"/>
    <w:rsid w:val="00E90B7C"/>
    <w:rsid w:val="00EB1908"/>
    <w:rsid w:val="00EB25F3"/>
    <w:rsid w:val="00EB3322"/>
    <w:rsid w:val="00EB5BF9"/>
    <w:rsid w:val="00EC00B6"/>
    <w:rsid w:val="00EC435B"/>
    <w:rsid w:val="00EC7343"/>
    <w:rsid w:val="00ED29ED"/>
    <w:rsid w:val="00ED2EB0"/>
    <w:rsid w:val="00ED36BC"/>
    <w:rsid w:val="00EE11F7"/>
    <w:rsid w:val="00EE47F9"/>
    <w:rsid w:val="00EE4953"/>
    <w:rsid w:val="00EE5749"/>
    <w:rsid w:val="00EE77A7"/>
    <w:rsid w:val="00EF0B5A"/>
    <w:rsid w:val="00EF0C17"/>
    <w:rsid w:val="00EF332F"/>
    <w:rsid w:val="00F00960"/>
    <w:rsid w:val="00F05CB1"/>
    <w:rsid w:val="00F074D0"/>
    <w:rsid w:val="00F07D65"/>
    <w:rsid w:val="00F1264E"/>
    <w:rsid w:val="00F21976"/>
    <w:rsid w:val="00F250AD"/>
    <w:rsid w:val="00F25695"/>
    <w:rsid w:val="00F32B9F"/>
    <w:rsid w:val="00F4174D"/>
    <w:rsid w:val="00F42C65"/>
    <w:rsid w:val="00F46F94"/>
    <w:rsid w:val="00F535C8"/>
    <w:rsid w:val="00F569CC"/>
    <w:rsid w:val="00F62B29"/>
    <w:rsid w:val="00F63B69"/>
    <w:rsid w:val="00F72C7C"/>
    <w:rsid w:val="00F74223"/>
    <w:rsid w:val="00F90B0B"/>
    <w:rsid w:val="00F9141E"/>
    <w:rsid w:val="00F94703"/>
    <w:rsid w:val="00F95467"/>
    <w:rsid w:val="00F9785C"/>
    <w:rsid w:val="00FA6783"/>
    <w:rsid w:val="00FB5C85"/>
    <w:rsid w:val="00FB6A5D"/>
    <w:rsid w:val="00FB6E40"/>
    <w:rsid w:val="00FC1970"/>
    <w:rsid w:val="00FC3096"/>
    <w:rsid w:val="00FD5413"/>
    <w:rsid w:val="00FD6EE1"/>
    <w:rsid w:val="00FE2EC9"/>
    <w:rsid w:val="00FE311B"/>
    <w:rsid w:val="00FE6A97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8181"/>
  <w15:docId w15:val="{019C4959-92B0-4BDD-9DA6-0F6CA8CF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865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9C3"/>
    <w:pPr>
      <w:spacing w:after="0" w:line="240" w:lineRule="auto"/>
    </w:pPr>
  </w:style>
  <w:style w:type="paragraph" w:customStyle="1" w:styleId="ConsPlusNormal">
    <w:name w:val="ConsPlusNormal"/>
    <w:rsid w:val="007D3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7D39C3"/>
    <w:rPr>
      <w:color w:val="0000FF" w:themeColor="hyperlink"/>
      <w:u w:val="single"/>
    </w:rPr>
  </w:style>
  <w:style w:type="character" w:customStyle="1" w:styleId="c7">
    <w:name w:val="c7"/>
    <w:basedOn w:val="a0"/>
    <w:rsid w:val="007D39C3"/>
  </w:style>
  <w:style w:type="character" w:styleId="a6">
    <w:name w:val="Strong"/>
    <w:basedOn w:val="a0"/>
    <w:uiPriority w:val="22"/>
    <w:qFormat/>
    <w:rsid w:val="0046120F"/>
    <w:rPr>
      <w:b/>
      <w:bCs/>
    </w:rPr>
  </w:style>
  <w:style w:type="paragraph" w:customStyle="1" w:styleId="ConsPlusTitle">
    <w:name w:val="ConsPlusTitle"/>
    <w:qFormat/>
    <w:rsid w:val="0046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46120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voice">
    <w:name w:val="voice"/>
    <w:basedOn w:val="a"/>
    <w:rsid w:val="00851A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Основной текст1"/>
    <w:rsid w:val="00851A4E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86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05CB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6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2E4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E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абл2"/>
    <w:basedOn w:val="a"/>
    <w:link w:val="22"/>
    <w:qFormat/>
    <w:rsid w:val="00BB19BE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2">
    <w:name w:val="Табл2 Знак"/>
    <w:link w:val="21"/>
    <w:rsid w:val="00BB19BE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976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C0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D1E4-AA59-4514-BD78-A6E25F6B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культура</cp:lastModifiedBy>
  <cp:revision>5</cp:revision>
  <dcterms:created xsi:type="dcterms:W3CDTF">2024-10-28T11:55:00Z</dcterms:created>
  <dcterms:modified xsi:type="dcterms:W3CDTF">2024-11-05T13:59:00Z</dcterms:modified>
</cp:coreProperties>
</file>