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9C" w:rsidRDefault="00110059">
      <w:r>
        <w:rPr>
          <w:rStyle w:val="fontstyle01"/>
        </w:rPr>
        <w:t>В период новогодних праздников транспортное обслуживание на территории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Тульской области (за исключением городских округов Тула и Новомосковск) будет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осуществляться: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- по льготным маршрутам 28, 30 и 31 декабря по расписанию рабочего дня,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29 - по выходному дню;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- по коммерческим маршрутам 28 декабря по расписанию рабочего дня, 29, 30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и 31 - по выходному дню.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В период с 01.01.2025 по 08.01.2025 движение транспорта будет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осуществляться согласно установленного расписания, с которым можно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ознакомиться на сайте ГУ ТО «Организатор перевозок и навигации» путем перехода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по ссылке: https://orgpn.ru/raspisanie-marshrutov/.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Также расписание движения в новогодние праздники будет размещено в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салонах транспортных средств</w:t>
      </w:r>
      <w:bookmarkStart w:id="0" w:name="_GoBack"/>
      <w:bookmarkEnd w:id="0"/>
    </w:p>
    <w:sectPr w:rsidR="0054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59"/>
    <w:rsid w:val="00110059"/>
    <w:rsid w:val="005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8095C-957D-43BD-975F-1D2CE0FC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0059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2024-12-24T14:02:00Z</dcterms:created>
  <dcterms:modified xsi:type="dcterms:W3CDTF">2024-12-24T14:02:00Z</dcterms:modified>
</cp:coreProperties>
</file>