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4ED" w:rsidRDefault="00C334ED">
      <w:pPr>
        <w:jc w:val="right"/>
        <w:rPr>
          <w:rFonts w:ascii="PT Astra Serif" w:hAnsi="PT Astra Serif"/>
        </w:rPr>
      </w:pPr>
    </w:p>
    <w:tbl>
      <w:tblPr>
        <w:tblW w:w="9405" w:type="dxa"/>
        <w:tblInd w:w="108" w:type="dxa"/>
        <w:tblLook w:val="04A0"/>
      </w:tblPr>
      <w:tblGrid>
        <w:gridCol w:w="4934"/>
        <w:gridCol w:w="4471"/>
      </w:tblGrid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C334ED" w:rsidRDefault="00113555" w:rsidP="00113555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м</w:t>
            </w:r>
            <w:r w:rsidR="00BA74EA"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униципального образования 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C334ED" w:rsidRDefault="00C334ED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  <w:t>Постановление</w:t>
            </w:r>
          </w:p>
          <w:p w:rsidR="00C334ED" w:rsidRDefault="00C334ED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</w:p>
        </w:tc>
      </w:tr>
      <w:tr w:rsidR="00C334ED">
        <w:tc>
          <w:tcPr>
            <w:tcW w:w="4933" w:type="dxa"/>
            <w:shd w:val="clear" w:color="auto" w:fill="auto"/>
          </w:tcPr>
          <w:p w:rsidR="00C334ED" w:rsidRDefault="00BA74EA" w:rsidP="00AA17FC">
            <w:pPr>
              <w:jc w:val="center"/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от </w:t>
            </w:r>
            <w:r w:rsidR="00AA17FC">
              <w:rPr>
                <w:rFonts w:ascii="PT Astra Serif" w:hAnsi="PT Astra Serif" w:cs="PT Astra Serif"/>
                <w:b/>
                <w:sz w:val="34"/>
                <w:szCs w:val="34"/>
              </w:rPr>
              <w:t>28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 </w:t>
            </w:r>
            <w:r w:rsidR="00113555">
              <w:rPr>
                <w:rFonts w:ascii="PT Astra Serif" w:hAnsi="PT Astra Serif" w:cs="PT Astra Serif"/>
                <w:b/>
                <w:sz w:val="34"/>
                <w:szCs w:val="34"/>
              </w:rPr>
              <w:t>марта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 2025 года</w:t>
            </w:r>
          </w:p>
        </w:tc>
        <w:tc>
          <w:tcPr>
            <w:tcW w:w="4471" w:type="dxa"/>
            <w:shd w:val="clear" w:color="auto" w:fill="auto"/>
          </w:tcPr>
          <w:p w:rsidR="00C334ED" w:rsidRDefault="00BA74EA" w:rsidP="00AA17FC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№ </w:t>
            </w:r>
            <w:r w:rsidR="00113555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1</w:t>
            </w:r>
            <w:r w:rsidR="00AA17FC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4</w:t>
            </w:r>
          </w:p>
        </w:tc>
      </w:tr>
    </w:tbl>
    <w:p w:rsidR="00C334ED" w:rsidRDefault="00C334ED">
      <w:pPr>
        <w:jc w:val="right"/>
      </w:pPr>
    </w:p>
    <w:p w:rsidR="00C334ED" w:rsidRDefault="00C334ED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pStyle w:val="ConsPlusNonformat"/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по</w:t>
      </w:r>
      <w:proofErr w:type="gramEnd"/>
    </w:p>
    <w:p w:rsidR="00C334ED" w:rsidRDefault="00BA74EA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обсуждению проекта постановления администрации муниципального образования Узловский район о предоставлении разрешения на условно разрешенный вид использования земельного участка</w:t>
      </w:r>
    </w:p>
    <w:p w:rsidR="00C334ED" w:rsidRDefault="00C334ED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C334ED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Градостроительным кодексом Российской Федерации,   Федеральным законом Российской Федерации 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муниципального образования Узловский район, утвержденным решением Собрания представителей муниципального образования Узловский район от 16 октября 2018 года № 2-20, на основании статей 28, 35.1 Устава </w:t>
      </w:r>
      <w:r>
        <w:rPr>
          <w:rFonts w:ascii="PT Astra Serif" w:hAnsi="PT Astra Serif" w:cs="Arial"/>
          <w:color w:val="000000"/>
          <w:sz w:val="28"/>
          <w:szCs w:val="28"/>
        </w:rPr>
        <w:t>Узловского муниципального района Тульской области</w:t>
      </w:r>
      <w:r>
        <w:rPr>
          <w:rFonts w:ascii="PT Astra Serif" w:hAnsi="PT Astra Serif" w:cs="PT Astra Serif"/>
          <w:sz w:val="28"/>
          <w:szCs w:val="28"/>
        </w:rPr>
        <w:t>, ПОСТАНОВЛЯЮ:</w:t>
      </w:r>
    </w:p>
    <w:p w:rsidR="00C334ED" w:rsidRDefault="00C334ED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334ED" w:rsidRDefault="00BA74EA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 Назначить публичные слушания по обсуждению проекта постановления администрации муниципального образования Узловский район о предоставлении разрешения на условно разрешенный вид использования земельного участка «</w:t>
      </w:r>
      <w:r w:rsidR="00AA17FC">
        <w:rPr>
          <w:rFonts w:ascii="PT Astra Serif" w:hAnsi="PT Astra Serif" w:cs="PT Astra Serif"/>
          <w:color w:val="000000"/>
          <w:sz w:val="28"/>
          <w:szCs w:val="28"/>
        </w:rPr>
        <w:t>хранение автотранспорта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», общей площадью </w:t>
      </w:r>
      <w:r w:rsidR="00AA17FC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113555">
        <w:rPr>
          <w:rFonts w:ascii="PT Astra Serif" w:hAnsi="PT Astra Serif" w:cs="PT Astra Serif"/>
          <w:color w:val="000000"/>
          <w:sz w:val="28"/>
          <w:szCs w:val="28"/>
        </w:rPr>
        <w:t>0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м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, в кадастровом квартале номер 71:20:0</w:t>
      </w:r>
      <w:r w:rsidR="00FB2679">
        <w:rPr>
          <w:rFonts w:ascii="PT Astra Serif" w:hAnsi="PT Astra Serif" w:cs="PT Astra Serif"/>
          <w:color w:val="000000"/>
          <w:sz w:val="28"/>
          <w:szCs w:val="28"/>
        </w:rPr>
        <w:t>11105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в территориальной зоне - зона застройки индивидуальными жилыми домами (Ж-1), категория земель: земли населенных пунктов; адрес (местоположение): Российская Федерация,  Тульская обл., Узловский р-н, </w:t>
      </w:r>
      <w:r w:rsidR="00FB2679">
        <w:rPr>
          <w:rFonts w:ascii="PT Astra Serif" w:hAnsi="PT Astra Serif" w:cs="PT Astra Serif"/>
          <w:color w:val="000000"/>
          <w:sz w:val="28"/>
          <w:szCs w:val="28"/>
        </w:rPr>
        <w:t xml:space="preserve">п. Дубовка (квартал 5/15), ул. </w:t>
      </w:r>
      <w:r w:rsidR="00AA17FC">
        <w:rPr>
          <w:rFonts w:ascii="PT Astra Serif" w:hAnsi="PT Astra Serif" w:cs="PT Astra Serif"/>
          <w:color w:val="000000"/>
          <w:sz w:val="28"/>
          <w:szCs w:val="28"/>
        </w:rPr>
        <w:t>Центральная, второй ряд</w:t>
      </w:r>
      <w:r>
        <w:rPr>
          <w:rFonts w:ascii="PT Astra Serif" w:hAnsi="PT Astra Serif" w:cs="PT Astra Serif"/>
          <w:color w:val="000000"/>
          <w:sz w:val="28"/>
          <w:szCs w:val="28"/>
        </w:rPr>
        <w:t>,  для дальнейшего формирования земельного участка согласно прилагаемой схеме.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 (Приложение 1); схема расположения земельного участка (Приложение 3).</w:t>
      </w:r>
    </w:p>
    <w:p w:rsidR="00C334ED" w:rsidRDefault="00BA74EA">
      <w:pPr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 Провести вышеуказанные </w:t>
      </w:r>
      <w:r>
        <w:rPr>
          <w:rFonts w:ascii="PT Astra Serif" w:hAnsi="PT Astra Serif" w:cs="PT Astra Serif"/>
          <w:color w:val="000000"/>
          <w:sz w:val="28"/>
          <w:szCs w:val="28"/>
        </w:rPr>
        <w:t>публичные слушания</w:t>
      </w:r>
      <w:r>
        <w:rPr>
          <w:rFonts w:ascii="PT Astra Serif" w:hAnsi="PT Astra Serif" w:cs="PT Astra Serif"/>
          <w:sz w:val="28"/>
          <w:szCs w:val="28"/>
        </w:rPr>
        <w:t xml:space="preserve"> с </w:t>
      </w:r>
      <w:r w:rsidR="00AA17FC">
        <w:rPr>
          <w:rFonts w:ascii="PT Astra Serif" w:hAnsi="PT Astra Serif" w:cs="PT Astra Serif"/>
          <w:sz w:val="28"/>
          <w:szCs w:val="28"/>
        </w:rPr>
        <w:t>3 апреля</w:t>
      </w:r>
      <w:r>
        <w:rPr>
          <w:rFonts w:ascii="PT Astra Serif" w:hAnsi="PT Astra Serif" w:cs="PT Astra Serif"/>
          <w:sz w:val="28"/>
          <w:szCs w:val="28"/>
        </w:rPr>
        <w:t xml:space="preserve"> 2025 года по </w:t>
      </w:r>
      <w:r w:rsidR="00AA17FC">
        <w:rPr>
          <w:rFonts w:ascii="PT Astra Serif" w:hAnsi="PT Astra Serif" w:cs="PT Astra Serif"/>
          <w:sz w:val="28"/>
          <w:szCs w:val="28"/>
        </w:rPr>
        <w:t>17</w:t>
      </w:r>
      <w:r w:rsidR="00113555">
        <w:rPr>
          <w:rFonts w:ascii="PT Astra Serif" w:hAnsi="PT Astra Serif" w:cs="PT Astra Serif"/>
          <w:sz w:val="28"/>
          <w:szCs w:val="28"/>
        </w:rPr>
        <w:t xml:space="preserve"> апреля</w:t>
      </w:r>
      <w:r>
        <w:rPr>
          <w:rFonts w:ascii="PT Astra Serif" w:hAnsi="PT Astra Serif" w:cs="PT Astra Serif"/>
          <w:sz w:val="28"/>
          <w:szCs w:val="28"/>
        </w:rPr>
        <w:t xml:space="preserve">  2025 года.</w:t>
      </w:r>
    </w:p>
    <w:p w:rsidR="00C334ED" w:rsidRDefault="00BA74EA">
      <w:pPr>
        <w:ind w:firstLine="51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2.1. Экспозицию проекта провести</w:t>
      </w:r>
      <w:r>
        <w:rPr>
          <w:rFonts w:ascii="PT Astra Serif" w:hAnsi="PT Astra Serif" w:cs="PT Astra Serif"/>
          <w:sz w:val="28"/>
          <w:szCs w:val="28"/>
        </w:rPr>
        <w:t xml:space="preserve"> с </w:t>
      </w:r>
      <w:r w:rsidR="00AA17FC">
        <w:rPr>
          <w:rFonts w:ascii="PT Astra Serif" w:hAnsi="PT Astra Serif" w:cs="PT Astra Serif"/>
          <w:sz w:val="28"/>
          <w:szCs w:val="28"/>
        </w:rPr>
        <w:t>3 апреля 2025 года по 17 апреля  2025 года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здании администрации муниципального образования Узловский район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</w:t>
      </w:r>
      <w:r w:rsidR="00113555">
        <w:rPr>
          <w:rFonts w:ascii="PT Astra Serif" w:hAnsi="PT Astra Serif" w:cs="PT Astra Serif"/>
          <w:color w:val="000000"/>
          <w:sz w:val="28"/>
          <w:szCs w:val="28"/>
        </w:rPr>
        <w:t>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. 11. С материалами экспозиции можно ознакомиться на официальном сайте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Узловский район в разделе «Публичные обсуждения». 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. 11, по телефону 6-19-70 с 15:00 по 16:00 часов каждую среду.</w:t>
      </w:r>
    </w:p>
    <w:p w:rsidR="00C334ED" w:rsidRDefault="00BA74EA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2.2. Собрание участников публичных слушаний провести </w:t>
      </w:r>
      <w:r w:rsidR="00AA17FC">
        <w:rPr>
          <w:rFonts w:ascii="PT Astra Serif" w:hAnsi="PT Astra Serif" w:cs="PT Astra Serif"/>
          <w:color w:val="000000"/>
          <w:sz w:val="28"/>
          <w:szCs w:val="28"/>
        </w:rPr>
        <w:t>17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113555">
        <w:rPr>
          <w:rFonts w:ascii="PT Astra Serif" w:hAnsi="PT Astra Serif" w:cs="PT Astra Serif"/>
          <w:color w:val="000000"/>
          <w:sz w:val="28"/>
          <w:szCs w:val="28"/>
        </w:rPr>
        <w:t>апреля</w:t>
      </w:r>
      <w:r>
        <w:rPr>
          <w:rFonts w:ascii="PT Astra Serif" w:hAnsi="PT Astra Serif" w:cs="PT Astra Serif"/>
          <w:sz w:val="28"/>
          <w:szCs w:val="28"/>
        </w:rPr>
        <w:t xml:space="preserve"> 2025 года в 1</w:t>
      </w:r>
      <w:r w:rsidR="0011355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>.</w:t>
      </w:r>
      <w:r w:rsidR="00AA17FC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0 часов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1, каб.30.</w:t>
      </w:r>
    </w:p>
    <w:p w:rsidR="00C334ED" w:rsidRDefault="00F30737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3.</w:t>
      </w:r>
      <w:r w:rsidRPr="00F30737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Прием предложений и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замечани</w:t>
      </w:r>
      <w:r>
        <w:rPr>
          <w:rFonts w:ascii="PT Astra Serif" w:hAnsi="PT Astra Serif" w:cs="PT Astra Serif"/>
          <w:color w:val="000000"/>
          <w:sz w:val="28"/>
          <w:szCs w:val="28"/>
        </w:rPr>
        <w:t>й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, касающи</w:t>
      </w:r>
      <w:r>
        <w:rPr>
          <w:rFonts w:ascii="PT Astra Serif" w:hAnsi="PT Astra Serif" w:cs="PT Astra Serif"/>
          <w:color w:val="000000"/>
          <w:sz w:val="28"/>
          <w:szCs w:val="28"/>
        </w:rPr>
        <w:t>хся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проекта, можно подавать в устной и письменной форме в ходе проведения собрания участников публичных слушаний; </w:t>
      </w:r>
      <w:r w:rsidR="00AA17FC">
        <w:rPr>
          <w:rFonts w:ascii="PT Astra Serif" w:hAnsi="PT Astra Serif" w:cs="PT Astra Serif"/>
          <w:sz w:val="28"/>
          <w:szCs w:val="28"/>
        </w:rPr>
        <w:t>с 3 апреля 2025 года по 17 апреля  2025 года</w:t>
      </w:r>
      <w:r w:rsidR="00BA74EA">
        <w:rPr>
          <w:rFonts w:ascii="PT Astra Serif" w:hAnsi="PT Astra Serif" w:cs="PT Astra Serif"/>
          <w:sz w:val="28"/>
          <w:szCs w:val="28"/>
        </w:rPr>
        <w:t xml:space="preserve">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д.1, </w:t>
      </w:r>
      <w:proofErr w:type="spellStart"/>
      <w:r w:rsidR="00BA74EA"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 w:rsidR="00BA74EA">
        <w:rPr>
          <w:rFonts w:ascii="PT Astra Serif" w:hAnsi="PT Astra Serif" w:cs="PT Astra Serif"/>
          <w:color w:val="000000"/>
          <w:sz w:val="28"/>
          <w:szCs w:val="28"/>
        </w:rPr>
        <w:t>. 11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  <w:proofErr w:type="gramEnd"/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или в форме электронного документа в адрес организатора  публичных слушаний </w:t>
      </w:r>
      <w:hyperlink r:id="rId7">
        <w:r w:rsidR="00BA74EA">
          <w:rPr>
            <w:rStyle w:val="-"/>
            <w:rFonts w:ascii="PT Astra Serif" w:hAnsi="PT Astra Serif" w:cs="PT Astra Serif"/>
            <w:sz w:val="28"/>
            <w:szCs w:val="28"/>
            <w:lang w:eastAsia="ru-RU"/>
          </w:rPr>
          <w:t>arh.uzl@tularegion.org</w:t>
        </w:r>
      </w:hyperlink>
      <w:r w:rsidR="00BA74EA">
        <w:rPr>
          <w:rFonts w:ascii="PT Astra Serif" w:hAnsi="PT Astra Serif" w:cs="PT Astra Serif"/>
          <w:color w:val="000000"/>
          <w:sz w:val="28"/>
          <w:szCs w:val="28"/>
        </w:rPr>
        <w:t>; а также посредством записи в книге учета посетителей экспозиции проекта, подлежащего рассмотрению на публичных слушаниях.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 документов, подтверждающих  такие  сведения.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 Утвердить состав комиссии по подготовке и проведению публичных слушаний (Приложение 2).</w:t>
      </w: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 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организовать учет предложений  и замечаний, касающихся проекта.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 Постановление опубликовать в газете «Знамя. Узловский район» и разместить в сети «Интернет» на официальном сайте муниципального образования Узловский район.</w:t>
      </w:r>
    </w:p>
    <w:p w:rsidR="00C334ED" w:rsidRDefault="00BA74EA">
      <w:pPr>
        <w:pStyle w:val="ConsPlusNonformat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7. Постановление вступает в силу со дня подписания.</w:t>
      </w: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BA74EA">
      <w:pPr>
        <w:pStyle w:val="ConsPlusNonformat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</w:t>
      </w:r>
    </w:p>
    <w:tbl>
      <w:tblPr>
        <w:tblW w:w="9048" w:type="dxa"/>
        <w:tblInd w:w="132" w:type="dxa"/>
        <w:tblLook w:val="04A0"/>
      </w:tblPr>
      <w:tblGrid>
        <w:gridCol w:w="4711"/>
        <w:gridCol w:w="4337"/>
      </w:tblGrid>
      <w:tr w:rsidR="00C334ED">
        <w:tc>
          <w:tcPr>
            <w:tcW w:w="4710" w:type="dxa"/>
            <w:shd w:val="clear" w:color="auto" w:fill="auto"/>
          </w:tcPr>
          <w:p w:rsidR="00C334ED" w:rsidRDefault="00BA74EA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Глава муниципального образования Узловский район</w:t>
            </w:r>
          </w:p>
          <w:p w:rsidR="00C334ED" w:rsidRDefault="00C334ED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shd w:val="clear" w:color="auto" w:fill="auto"/>
          </w:tcPr>
          <w:p w:rsidR="00C334ED" w:rsidRDefault="00C334ED">
            <w:pPr>
              <w:widowControl w:val="0"/>
              <w:snapToGri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  <w:p w:rsidR="00C334ED" w:rsidRDefault="00BA74EA">
            <w:pPr>
              <w:widowControl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F30737" w:rsidRDefault="00F30737">
      <w:pPr>
        <w:jc w:val="right"/>
        <w:rPr>
          <w:rFonts w:ascii="PT Astra Serif" w:hAnsi="PT Astra Serif" w:cs="Arial"/>
        </w:rPr>
      </w:pPr>
    </w:p>
    <w:p w:rsidR="00C334ED" w:rsidRDefault="00573B58">
      <w:pPr>
        <w:jc w:val="right"/>
      </w:pPr>
      <w:r>
        <w:pict>
          <v:rect id="Изображение1" o:spid="_x0000_s1027" style="position:absolute;left:0;text-align:left;margin-left:552.75pt;margin-top:792.7pt;width:16.05pt;height:14.65pt;z-index:251657216" stroked="f" strokecolor="#3465a4">
            <v:fill color2="black" o:detectmouseclick="t"/>
            <v:stroke joinstyle="round"/>
            <v:textbox>
              <w:txbxContent>
                <w:p w:rsidR="00C334ED" w:rsidRDefault="00573B58">
                  <w:pPr>
                    <w:pStyle w:val="Footer"/>
                    <w:rPr>
                      <w:color w:val="000000"/>
                    </w:rPr>
                  </w:pPr>
                  <w:r w:rsidRPr="00573B58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BA74EA">
                    <w:t>3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  <w:r w:rsidR="00BA74EA">
        <w:rPr>
          <w:rFonts w:ascii="PT Astra Serif" w:hAnsi="PT Astra Serif" w:cs="Arial"/>
        </w:rPr>
        <w:t>Приложение 1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AA17FC">
        <w:rPr>
          <w:rFonts w:ascii="PT Astra Serif" w:hAnsi="PT Astra Serif" w:cs="Arial"/>
        </w:rPr>
        <w:t>28</w:t>
      </w:r>
      <w:r w:rsidR="00F30737">
        <w:rPr>
          <w:rFonts w:ascii="PT Astra Serif" w:hAnsi="PT Astra Serif" w:cs="Arial"/>
        </w:rPr>
        <w:t xml:space="preserve"> марта</w:t>
      </w:r>
      <w:r>
        <w:rPr>
          <w:rFonts w:ascii="PT Astra Serif" w:hAnsi="PT Astra Serif" w:cs="Arial"/>
        </w:rPr>
        <w:t xml:space="preserve"> 2025 года № </w:t>
      </w:r>
      <w:r w:rsidR="00F30737">
        <w:rPr>
          <w:rFonts w:ascii="PT Astra Serif" w:hAnsi="PT Astra Serif" w:cs="Arial"/>
        </w:rPr>
        <w:t>1</w:t>
      </w:r>
      <w:r w:rsidR="00AA17FC">
        <w:rPr>
          <w:rFonts w:ascii="PT Astra Serif" w:hAnsi="PT Astra Serif" w:cs="Arial"/>
        </w:rPr>
        <w:t>4</w:t>
      </w: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tbl>
      <w:tblPr>
        <w:tblW w:w="5000" w:type="pct"/>
        <w:tblLook w:val="0000"/>
      </w:tblPr>
      <w:tblGrid>
        <w:gridCol w:w="4926"/>
        <w:gridCol w:w="4928"/>
      </w:tblGrid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Муниципальное образование Узловский район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Администрация</w:t>
            </w:r>
          </w:p>
          <w:p w:rsidR="00F30737" w:rsidRDefault="00F30737" w:rsidP="00C6454A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Постановление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4676" w:type="dxa"/>
            <w:shd w:val="clear" w:color="auto" w:fill="auto"/>
          </w:tcPr>
          <w:p w:rsidR="00F30737" w:rsidRDefault="00F30737" w:rsidP="00C6454A">
            <w:pPr>
              <w:jc w:val="center"/>
            </w:pPr>
            <w:r>
              <w:rPr>
                <w:rFonts w:ascii="PT Astra Serif" w:hAnsi="PT Astra Serif" w:cs="Arial"/>
                <w:b/>
                <w:u w:val="single"/>
              </w:rPr>
              <w:t>от                   2025 года</w:t>
            </w:r>
          </w:p>
        </w:tc>
        <w:tc>
          <w:tcPr>
            <w:tcW w:w="4677" w:type="dxa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eastAsia="Arial" w:hAnsi="PT Astra Serif" w:cs="Arial"/>
                <w:b/>
                <w:u w:val="single"/>
              </w:rPr>
              <w:t>№_________</w:t>
            </w:r>
          </w:p>
        </w:tc>
      </w:tr>
    </w:tbl>
    <w:p w:rsidR="00F30737" w:rsidRDefault="00F30737" w:rsidP="00F30737">
      <w:pPr>
        <w:jc w:val="center"/>
        <w:rPr>
          <w:rFonts w:ascii="PT Astra Serif" w:hAnsi="PT Astra Serif" w:cs="Arial"/>
          <w:b/>
          <w:bCs/>
        </w:rPr>
      </w:pPr>
    </w:p>
    <w:p w:rsidR="00F30737" w:rsidRDefault="00F30737" w:rsidP="00F30737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  <w:sz w:val="32"/>
          <w:szCs w:val="32"/>
        </w:rPr>
        <w:t xml:space="preserve">О предоставлении разрешения на условно </w:t>
      </w:r>
      <w:proofErr w:type="gramStart"/>
      <w:r>
        <w:rPr>
          <w:rFonts w:ascii="PT Astra Serif" w:hAnsi="PT Astra Serif" w:cs="Arial"/>
          <w:b/>
          <w:bCs/>
          <w:sz w:val="32"/>
          <w:szCs w:val="32"/>
        </w:rPr>
        <w:t>разрешенный</w:t>
      </w:r>
      <w:proofErr w:type="gramEnd"/>
    </w:p>
    <w:p w:rsidR="00F30737" w:rsidRDefault="00F30737" w:rsidP="00F30737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 w:cs="Arial"/>
          <w:b/>
          <w:bCs/>
          <w:sz w:val="32"/>
          <w:szCs w:val="32"/>
        </w:rPr>
        <w:t>вид использования земельного участка</w:t>
      </w:r>
    </w:p>
    <w:p w:rsidR="00F30737" w:rsidRDefault="00F30737" w:rsidP="00F30737">
      <w:pPr>
        <w:pStyle w:val="af3"/>
        <w:ind w:left="0"/>
        <w:jc w:val="center"/>
        <w:rPr>
          <w:rFonts w:ascii="PT Astra Serif" w:hAnsi="PT Astra Serif" w:cs="Arial"/>
          <w:sz w:val="24"/>
          <w:szCs w:val="24"/>
        </w:rPr>
      </w:pPr>
    </w:p>
    <w:p w:rsidR="0045265B" w:rsidRPr="0045265B" w:rsidRDefault="0045265B" w:rsidP="0045265B">
      <w:pPr>
        <w:ind w:firstLine="709"/>
        <w:jc w:val="both"/>
      </w:pPr>
      <w:r w:rsidRPr="0045265B">
        <w:rPr>
          <w:rFonts w:ascii="PT Astra Serif" w:hAnsi="PT Astra Serif" w:cs="Arial"/>
        </w:rPr>
        <w:t>В соответствии со статьей 37, 39 Градостроительного кодекса Российской Федерации, Приказом Федеральной службы государственной регистрации, кадастра и картографии от 10 ноября 2020 года №</w:t>
      </w:r>
      <w:proofErr w:type="gramStart"/>
      <w:r w:rsidRPr="0045265B">
        <w:rPr>
          <w:rFonts w:ascii="PT Astra Serif" w:hAnsi="PT Astra Serif" w:cs="Arial"/>
        </w:rPr>
        <w:t>П</w:t>
      </w:r>
      <w:proofErr w:type="gramEnd"/>
      <w:r w:rsidRPr="0045265B">
        <w:rPr>
          <w:rFonts w:ascii="PT Astra Serif" w:hAnsi="PT Astra Serif" w:cs="Arial"/>
        </w:rPr>
        <w:t xml:space="preserve">/0412 «Об утверждении классификатора видов разрешенного использования земельных участков», </w:t>
      </w:r>
      <w:r w:rsidRPr="0045265B">
        <w:rPr>
          <w:rFonts w:ascii="PT Astra Serif" w:hAnsi="PT Astra Serif" w:cs="Arial"/>
          <w:color w:val="000000"/>
        </w:rPr>
        <w:t xml:space="preserve">итоговым документом </w:t>
      </w:r>
      <w:r w:rsidRPr="0045265B">
        <w:rPr>
          <w:rFonts w:ascii="PT Astra Serif" w:hAnsi="PT Astra Serif" w:cs="Arial"/>
        </w:rPr>
        <w:t>публичных слушаний от _____________, на основании статей 30, 32 Устава Узловского муниципального района Тульской области, администрация муниципального образования Узловский район ПОСТАНОВЛЯЕТ:</w:t>
      </w:r>
    </w:p>
    <w:p w:rsidR="0045265B" w:rsidRPr="0045265B" w:rsidRDefault="0045265B" w:rsidP="0045265B">
      <w:pPr>
        <w:pStyle w:val="ConsPlusNonformat"/>
        <w:ind w:firstLine="709"/>
        <w:jc w:val="both"/>
      </w:pPr>
      <w:r w:rsidRPr="0045265B">
        <w:rPr>
          <w:rFonts w:ascii="PT Astra Serif" w:hAnsi="PT Astra Serif" w:cs="Arial"/>
          <w:szCs w:val="24"/>
        </w:rPr>
        <w:t xml:space="preserve">1. Предоставить разрешение на </w:t>
      </w:r>
      <w:r w:rsidRPr="0045265B">
        <w:rPr>
          <w:rFonts w:ascii="PT Astra Serif" w:hAnsi="PT Astra Serif" w:cs="Arial"/>
          <w:color w:val="000000"/>
          <w:szCs w:val="24"/>
        </w:rPr>
        <w:t xml:space="preserve">условно разрешенный вид использования земельного участка «хранение автотранспорта», общей площадью </w:t>
      </w:r>
      <w:r w:rsidRPr="0045265B">
        <w:rPr>
          <w:rFonts w:ascii="PT Astra Serif" w:hAnsi="PT Astra Serif" w:cs="Arial"/>
          <w:bCs/>
          <w:color w:val="000000"/>
          <w:szCs w:val="24"/>
        </w:rPr>
        <w:t>10</w:t>
      </w:r>
      <w:r w:rsidRPr="0045265B">
        <w:rPr>
          <w:rFonts w:ascii="PT Astra Serif" w:hAnsi="PT Astra Serif" w:cs="Arial"/>
          <w:color w:val="000000"/>
          <w:szCs w:val="24"/>
        </w:rPr>
        <w:t xml:space="preserve"> м</w:t>
      </w:r>
      <w:proofErr w:type="gramStart"/>
      <w:r w:rsidRPr="0045265B">
        <w:rPr>
          <w:rFonts w:ascii="PT Astra Serif" w:hAnsi="PT Astra Serif" w:cs="Arial"/>
          <w:color w:val="000000"/>
          <w:szCs w:val="24"/>
          <w:vertAlign w:val="superscript"/>
        </w:rPr>
        <w:t>2</w:t>
      </w:r>
      <w:proofErr w:type="gramEnd"/>
      <w:r w:rsidRPr="0045265B">
        <w:rPr>
          <w:rFonts w:ascii="PT Astra Serif" w:hAnsi="PT Astra Serif" w:cs="Arial"/>
          <w:color w:val="000000"/>
          <w:szCs w:val="24"/>
        </w:rPr>
        <w:t>, в кадастровом квартале номер 71:20:011105,</w:t>
      </w:r>
      <w:r w:rsidRPr="0045265B">
        <w:rPr>
          <w:rFonts w:ascii="PT Astra Serif" w:hAnsi="PT Astra Serif" w:cs="Arial"/>
          <w:szCs w:val="24"/>
        </w:rPr>
        <w:t xml:space="preserve"> в территориальной зоне - </w:t>
      </w:r>
      <w:r w:rsidRPr="0045265B">
        <w:rPr>
          <w:rFonts w:ascii="PT Astra Serif" w:hAnsi="PT Astra Serif" w:cs="Arial"/>
          <w:b/>
          <w:szCs w:val="24"/>
        </w:rPr>
        <w:t>з</w:t>
      </w:r>
      <w:r w:rsidRPr="0045265B">
        <w:rPr>
          <w:rStyle w:val="fontstyle01"/>
          <w:rFonts w:ascii="PT Astra Serif" w:hAnsi="PT Astra Serif"/>
          <w:b w:val="0"/>
        </w:rPr>
        <w:t>она застройки индивидуальными жилыми домами</w:t>
      </w:r>
      <w:r w:rsidRPr="0045265B">
        <w:rPr>
          <w:rFonts w:ascii="PT Astra Serif" w:hAnsi="PT Astra Serif" w:cs="Times New Roman"/>
          <w:szCs w:val="24"/>
        </w:rPr>
        <w:t xml:space="preserve"> </w:t>
      </w:r>
      <w:r w:rsidRPr="0045265B">
        <w:rPr>
          <w:rFonts w:ascii="PT Astra Serif" w:hAnsi="PT Astra Serif" w:cs="Arial"/>
          <w:szCs w:val="24"/>
        </w:rPr>
        <w:t>(Ж-1)</w:t>
      </w:r>
      <w:r w:rsidRPr="0045265B">
        <w:rPr>
          <w:rFonts w:ascii="PT Astra Serif" w:hAnsi="PT Astra Serif" w:cs="Arial"/>
          <w:color w:val="000000"/>
          <w:szCs w:val="24"/>
        </w:rPr>
        <w:t>, категория земель: земли населенных пунктов; адрес (местоположение): Российская Федерация, Тульская обл., Узловский р-н, п. Дубовка (квартал 5/15), ул. Центральная, второй ряд, для дальнейшего формирования земельного участка согласно прилагаемой схеме.</w:t>
      </w:r>
    </w:p>
    <w:p w:rsidR="0045265B" w:rsidRPr="0045265B" w:rsidRDefault="0045265B" w:rsidP="0045265B">
      <w:pPr>
        <w:pStyle w:val="af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5265B">
        <w:rPr>
          <w:rFonts w:ascii="PT Astra Serif" w:hAnsi="PT Astra Serif" w:cs="Arial"/>
          <w:sz w:val="24"/>
          <w:szCs w:val="24"/>
        </w:rPr>
        <w:t>2. Отделу информационных технологий администрации муниципального образования Узловский район</w:t>
      </w:r>
      <w:proofErr w:type="gramStart"/>
      <w:r w:rsidRPr="0045265B">
        <w:rPr>
          <w:rFonts w:ascii="PT Astra Serif" w:hAnsi="PT Astra Serif" w:cs="Arial"/>
          <w:sz w:val="24"/>
          <w:szCs w:val="24"/>
        </w:rPr>
        <w:t xml:space="preserve"> (_____________) </w:t>
      </w:r>
      <w:proofErr w:type="gramEnd"/>
      <w:r w:rsidRPr="0045265B">
        <w:rPr>
          <w:rFonts w:ascii="PT Astra Serif" w:hAnsi="PT Astra Serif" w:cs="Arial"/>
          <w:sz w:val="24"/>
          <w:szCs w:val="24"/>
        </w:rPr>
        <w:t>разместить настоящее постановление на официальном сайте муниципального образования Узловский район.</w:t>
      </w:r>
    </w:p>
    <w:p w:rsidR="0045265B" w:rsidRPr="0045265B" w:rsidRDefault="0045265B" w:rsidP="0045265B">
      <w:pPr>
        <w:tabs>
          <w:tab w:val="left" w:pos="7100"/>
        </w:tabs>
        <w:ind w:firstLine="709"/>
        <w:rPr>
          <w:rFonts w:ascii="PT Astra Serif" w:hAnsi="PT Astra Serif" w:cs="Arial"/>
        </w:rPr>
      </w:pPr>
      <w:r w:rsidRPr="0045265B">
        <w:rPr>
          <w:rFonts w:ascii="PT Astra Serif" w:hAnsi="PT Astra Serif" w:cs="Arial"/>
        </w:rPr>
        <w:t>3. Постановление вступает в силу со дня подписания.</w:t>
      </w:r>
    </w:p>
    <w:p w:rsidR="00C334ED" w:rsidRDefault="00C334ED">
      <w:pPr>
        <w:tabs>
          <w:tab w:val="left" w:pos="7100"/>
        </w:tabs>
        <w:ind w:firstLine="709"/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tbl>
      <w:tblPr>
        <w:tblW w:w="5000" w:type="pct"/>
        <w:tblLook w:val="0000"/>
      </w:tblPr>
      <w:tblGrid>
        <w:gridCol w:w="4286"/>
        <w:gridCol w:w="5568"/>
      </w:tblGrid>
      <w:tr w:rsidR="00C334ED">
        <w:tc>
          <w:tcPr>
            <w:tcW w:w="4192" w:type="dxa"/>
            <w:shd w:val="clear" w:color="auto" w:fill="auto"/>
          </w:tcPr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Глава администрации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муниципального образования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Узловский район</w:t>
            </w:r>
          </w:p>
        </w:tc>
        <w:tc>
          <w:tcPr>
            <w:tcW w:w="5445" w:type="dxa"/>
            <w:shd w:val="clear" w:color="auto" w:fill="auto"/>
            <w:vAlign w:val="bottom"/>
          </w:tcPr>
          <w:p w:rsidR="00C334ED" w:rsidRDefault="00BA74EA">
            <w:pPr>
              <w:widowControl w:val="0"/>
              <w:jc w:val="right"/>
            </w:pPr>
            <w:r>
              <w:rPr>
                <w:rFonts w:ascii="PT Astra Serif" w:hAnsi="PT Astra Serif" w:cs="Arial"/>
                <w:b/>
              </w:rPr>
              <w:t>Н.Н. Терехов</w:t>
            </w:r>
          </w:p>
        </w:tc>
      </w:tr>
    </w:tbl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jc w:val="right"/>
        <w:rPr>
          <w:rFonts w:ascii="PT Astra Serif" w:hAnsi="PT Astra Serif" w:cs="Arial"/>
        </w:rPr>
      </w:pPr>
    </w:p>
    <w:p w:rsidR="00C334ED" w:rsidRDefault="00C334ED">
      <w:pPr>
        <w:jc w:val="right"/>
        <w:rPr>
          <w:rFonts w:ascii="PT Astra Serif" w:hAnsi="PT Astra Serif" w:cs="Arial"/>
        </w:rPr>
      </w:pPr>
    </w:p>
    <w:p w:rsidR="00C334ED" w:rsidRDefault="00C334ED">
      <w:pPr>
        <w:jc w:val="right"/>
        <w:rPr>
          <w:rFonts w:ascii="PT Astra Serif" w:hAnsi="PT Astra Serif" w:cs="Arial"/>
        </w:rPr>
      </w:pPr>
    </w:p>
    <w:p w:rsidR="00C334ED" w:rsidRDefault="00C334ED">
      <w:pPr>
        <w:jc w:val="right"/>
        <w:rPr>
          <w:rFonts w:ascii="PT Astra Serif" w:hAnsi="PT Astra Serif" w:cs="Arial"/>
        </w:rPr>
      </w:pPr>
    </w:p>
    <w:p w:rsidR="00C334ED" w:rsidRDefault="00BA74EA">
      <w:pPr>
        <w:jc w:val="right"/>
      </w:pPr>
      <w:r>
        <w:rPr>
          <w:rFonts w:ascii="PT Astra Serif" w:hAnsi="PT Astra Serif" w:cs="Arial"/>
        </w:rPr>
        <w:t>Приложение 2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AA17FC">
        <w:rPr>
          <w:rFonts w:ascii="PT Astra Serif" w:hAnsi="PT Astra Serif" w:cs="Arial"/>
        </w:rPr>
        <w:t>28</w:t>
      </w:r>
      <w:r w:rsidR="00F30737">
        <w:rPr>
          <w:rFonts w:ascii="PT Astra Serif" w:hAnsi="PT Astra Serif" w:cs="Arial"/>
        </w:rPr>
        <w:t xml:space="preserve"> марта</w:t>
      </w:r>
      <w:r>
        <w:rPr>
          <w:rFonts w:ascii="PT Astra Serif" w:hAnsi="PT Astra Serif" w:cs="Arial"/>
        </w:rPr>
        <w:t xml:space="preserve"> 2025 года № </w:t>
      </w:r>
      <w:r w:rsidR="00F30737">
        <w:rPr>
          <w:rFonts w:ascii="PT Astra Serif" w:hAnsi="PT Astra Serif" w:cs="Arial"/>
        </w:rPr>
        <w:t>1</w:t>
      </w:r>
      <w:r w:rsidR="00AA17FC">
        <w:rPr>
          <w:rFonts w:ascii="PT Astra Serif" w:hAnsi="PT Astra Serif" w:cs="Arial"/>
        </w:rPr>
        <w:t>4</w:t>
      </w:r>
    </w:p>
    <w:p w:rsidR="00C334ED" w:rsidRDefault="00C334ED">
      <w:pPr>
        <w:jc w:val="center"/>
        <w:rPr>
          <w:rFonts w:ascii="PT Astra Serif" w:hAnsi="PT Astra Serif"/>
        </w:rPr>
      </w:pPr>
    </w:p>
    <w:p w:rsidR="00C334ED" w:rsidRDefault="00C334ED">
      <w:pPr>
        <w:jc w:val="center"/>
        <w:rPr>
          <w:rFonts w:ascii="PT Astra Serif" w:hAnsi="PT Astra Serif" w:cs="Arial"/>
        </w:rPr>
      </w:pPr>
    </w:p>
    <w:p w:rsidR="00C334ED" w:rsidRDefault="00BA74EA">
      <w:pPr>
        <w:jc w:val="center"/>
      </w:pPr>
      <w:r>
        <w:rPr>
          <w:rFonts w:ascii="PT Astra Serif" w:hAnsi="PT Astra Serif" w:cs="Arial"/>
          <w:b/>
        </w:rPr>
        <w:t>СОСТАВ</w:t>
      </w:r>
    </w:p>
    <w:p w:rsidR="00C334ED" w:rsidRDefault="00BA74EA">
      <w:pPr>
        <w:jc w:val="center"/>
      </w:pPr>
      <w:r>
        <w:rPr>
          <w:rFonts w:ascii="PT Astra Serif" w:hAnsi="PT Astra Serif" w:cs="Arial"/>
          <w:b/>
          <w:color w:val="000000"/>
        </w:rPr>
        <w:t>комиссии по подготовке и проведению публичных слушаний</w:t>
      </w:r>
    </w:p>
    <w:p w:rsidR="00C334ED" w:rsidRDefault="00C334ED">
      <w:pPr>
        <w:jc w:val="center"/>
        <w:rPr>
          <w:rFonts w:ascii="PT Astra Serif" w:hAnsi="PT Astra Serif" w:cs="Arial"/>
          <w:b/>
        </w:rPr>
      </w:pPr>
    </w:p>
    <w:p w:rsidR="0045265B" w:rsidRDefault="0045265B" w:rsidP="0045265B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1. Карташова Марина Николаевна – глава муниципального образования Узловский район;</w:t>
      </w:r>
    </w:p>
    <w:p w:rsidR="0045265B" w:rsidRDefault="0045265B" w:rsidP="0045265B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2. Федорченко Елена Владимировна – заместитель главы администрации муниципального образования Узловский район;</w:t>
      </w:r>
    </w:p>
    <w:p w:rsidR="0045265B" w:rsidRDefault="0045265B" w:rsidP="0045265B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 xml:space="preserve">3. </w:t>
      </w:r>
      <w:proofErr w:type="spellStart"/>
      <w:r>
        <w:rPr>
          <w:rFonts w:ascii="PT Astra Serif" w:hAnsi="PT Astra Serif" w:cs="Arial"/>
          <w:bCs/>
        </w:rPr>
        <w:t>Мызникова</w:t>
      </w:r>
      <w:proofErr w:type="spellEnd"/>
      <w:r>
        <w:rPr>
          <w:rFonts w:ascii="PT Astra Serif" w:hAnsi="PT Astra Serif" w:cs="Arial"/>
          <w:bCs/>
        </w:rPr>
        <w:t xml:space="preserve"> Светлана Михайловна – руководитель аппарата администрации муниципального образования Узловский район (по согласованию);</w:t>
      </w:r>
    </w:p>
    <w:p w:rsidR="0045265B" w:rsidRDefault="0045265B" w:rsidP="0045265B">
      <w:pPr>
        <w:ind w:firstLine="709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4. </w:t>
      </w:r>
      <w:proofErr w:type="spellStart"/>
      <w:r>
        <w:rPr>
          <w:rFonts w:ascii="PT Astra Serif" w:hAnsi="PT Astra Serif" w:cs="Arial"/>
          <w:bCs/>
        </w:rPr>
        <w:t>Мифтахова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Анися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Рафигатовна</w:t>
      </w:r>
      <w:proofErr w:type="spellEnd"/>
      <w:r>
        <w:rPr>
          <w:rFonts w:ascii="PT Astra Serif" w:hAnsi="PT Astra Serif" w:cs="Arial"/>
          <w:bCs/>
        </w:rPr>
        <w:t xml:space="preserve"> – председатель комитета по земельным и имущественным отношениям </w:t>
      </w:r>
      <w:r>
        <w:rPr>
          <w:rFonts w:ascii="PT Astra Serif" w:hAnsi="PT Astra Serif" w:cs="Arial"/>
        </w:rPr>
        <w:t xml:space="preserve">администрации </w:t>
      </w:r>
      <w:r>
        <w:rPr>
          <w:rFonts w:ascii="PT Astra Serif" w:hAnsi="PT Astra Serif" w:cs="Arial"/>
          <w:bCs/>
        </w:rPr>
        <w:t>муниципального образования Узловский район (по согласованию);</w:t>
      </w:r>
    </w:p>
    <w:p w:rsidR="0045265B" w:rsidRDefault="0045265B" w:rsidP="0045265B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 xml:space="preserve">5. </w:t>
      </w:r>
      <w:proofErr w:type="spellStart"/>
      <w:r>
        <w:rPr>
          <w:rFonts w:ascii="PT Astra Serif" w:hAnsi="PT Astra Serif" w:cs="Arial"/>
          <w:bCs/>
        </w:rPr>
        <w:t>Кретова</w:t>
      </w:r>
      <w:proofErr w:type="spellEnd"/>
      <w:r>
        <w:rPr>
          <w:rFonts w:ascii="PT Astra Serif" w:hAnsi="PT Astra Serif" w:cs="Arial"/>
          <w:bCs/>
        </w:rPr>
        <w:t xml:space="preserve"> Юлия Ивановна – заместитель председателя комитета по строительству и архитектуре администрации муниципального образования Узловский район (по согласованию);</w:t>
      </w:r>
    </w:p>
    <w:p w:rsidR="0045265B" w:rsidRDefault="0045265B" w:rsidP="0045265B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6. Головченко Наталья Александровна –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согласованию);</w:t>
      </w:r>
    </w:p>
    <w:p w:rsidR="0045265B" w:rsidRDefault="0045265B" w:rsidP="0045265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7.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45265B" w:rsidRDefault="0045265B" w:rsidP="0045265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 xml:space="preserve">8. </w:t>
      </w:r>
      <w:proofErr w:type="spellStart"/>
      <w:r>
        <w:rPr>
          <w:rFonts w:ascii="PT Astra Serif" w:hAnsi="PT Astra Serif" w:cs="Arial"/>
          <w:bCs/>
        </w:rPr>
        <w:t>Дарюхина</w:t>
      </w:r>
      <w:proofErr w:type="spellEnd"/>
      <w:r>
        <w:rPr>
          <w:rFonts w:ascii="PT Astra Serif" w:hAnsi="PT Astra Serif" w:cs="Arial"/>
          <w:bCs/>
        </w:rPr>
        <w:t xml:space="preserve"> Наталья Юрьевна– </w:t>
      </w:r>
      <w:proofErr w:type="gramStart"/>
      <w:r>
        <w:rPr>
          <w:rFonts w:ascii="PT Astra Serif" w:hAnsi="PT Astra Serif" w:cs="Arial"/>
          <w:bCs/>
        </w:rPr>
        <w:t>гл</w:t>
      </w:r>
      <w:proofErr w:type="gramEnd"/>
      <w:r>
        <w:rPr>
          <w:rFonts w:ascii="PT Astra Serif" w:hAnsi="PT Astra Serif" w:cs="Arial"/>
          <w:bCs/>
        </w:rPr>
        <w:t>ава муниципального образования Шахтерское Узловского района (по согласованию);</w:t>
      </w:r>
    </w:p>
    <w:p w:rsidR="00C334ED" w:rsidRDefault="0045265B" w:rsidP="0045265B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ab/>
        <w:t xml:space="preserve">9. Лукин Сергей Валерьевич – глава администрации муниципального образования </w:t>
      </w:r>
      <w:proofErr w:type="gramStart"/>
      <w:r>
        <w:rPr>
          <w:rFonts w:ascii="PT Astra Serif" w:hAnsi="PT Astra Serif" w:cs="Arial"/>
          <w:bCs/>
        </w:rPr>
        <w:t>Шахтерское</w:t>
      </w:r>
      <w:proofErr w:type="gramEnd"/>
      <w:r>
        <w:rPr>
          <w:rFonts w:ascii="PT Astra Serif" w:hAnsi="PT Astra Serif" w:cs="Arial"/>
          <w:bCs/>
        </w:rPr>
        <w:t xml:space="preserve"> Узловского района (по согласованию).</w:t>
      </w: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573B58">
      <w:pPr>
        <w:pStyle w:val="ConsPlusNormal0"/>
        <w:ind w:firstLine="0"/>
        <w:jc w:val="right"/>
      </w:pPr>
      <w:r>
        <w:pict>
          <v:rect id="_x0000_s1026" style="position:absolute;left:0;text-align:left;margin-left:552.75pt;margin-top:108.55pt;width:16.1pt;height:14.7pt;z-index:251658240" stroked="f" strokecolor="#3465a4">
            <v:fill color2="black" o:detectmouseclick="t"/>
            <v:stroke joinstyle="round"/>
            <v:textbox>
              <w:txbxContent>
                <w:p w:rsidR="00C334ED" w:rsidRDefault="00573B58">
                  <w:pPr>
                    <w:pStyle w:val="Footer"/>
                    <w:rPr>
                      <w:color w:val="000000"/>
                    </w:rPr>
                  </w:pPr>
                  <w:r w:rsidRPr="00573B58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BA74EA">
                    <w:t>4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</w:p>
    <w:sectPr w:rsidR="00C334ED" w:rsidSect="00C334ED">
      <w:footerReference w:type="default" r:id="rId8"/>
      <w:pgSz w:w="11906" w:h="16838"/>
      <w:pgMar w:top="567" w:right="851" w:bottom="992" w:left="1417" w:header="0" w:footer="567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8D" w:rsidRDefault="002E6D8D" w:rsidP="00C334ED">
      <w:r>
        <w:separator/>
      </w:r>
    </w:p>
  </w:endnote>
  <w:endnote w:type="continuationSeparator" w:id="0">
    <w:p w:rsidR="002E6D8D" w:rsidRDefault="002E6D8D" w:rsidP="00C3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ED" w:rsidRDefault="00C334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8D" w:rsidRDefault="002E6D8D" w:rsidP="00C334ED">
      <w:r>
        <w:separator/>
      </w:r>
    </w:p>
  </w:footnote>
  <w:footnote w:type="continuationSeparator" w:id="0">
    <w:p w:rsidR="002E6D8D" w:rsidRDefault="002E6D8D" w:rsidP="00C33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7E6"/>
    <w:multiLevelType w:val="multilevel"/>
    <w:tmpl w:val="9FB0B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4ED"/>
    <w:rsid w:val="00113555"/>
    <w:rsid w:val="002776A4"/>
    <w:rsid w:val="002E6D8D"/>
    <w:rsid w:val="00327366"/>
    <w:rsid w:val="00332235"/>
    <w:rsid w:val="0045265B"/>
    <w:rsid w:val="004E6F7D"/>
    <w:rsid w:val="00573B58"/>
    <w:rsid w:val="005D60DA"/>
    <w:rsid w:val="006B147B"/>
    <w:rsid w:val="008430C3"/>
    <w:rsid w:val="009B50A6"/>
    <w:rsid w:val="00A74971"/>
    <w:rsid w:val="00A9384B"/>
    <w:rsid w:val="00AA17FC"/>
    <w:rsid w:val="00BA74EA"/>
    <w:rsid w:val="00C334ED"/>
    <w:rsid w:val="00C75028"/>
    <w:rsid w:val="00C77393"/>
    <w:rsid w:val="00D16526"/>
    <w:rsid w:val="00F30737"/>
    <w:rsid w:val="00F33F0F"/>
    <w:rsid w:val="00F57472"/>
    <w:rsid w:val="00FB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44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A73944"/>
    <w:pPr>
      <w:keepNext/>
      <w:numPr>
        <w:ilvl w:val="2"/>
        <w:numId w:val="1"/>
      </w:numPr>
      <w:jc w:val="right"/>
      <w:outlineLvl w:val="2"/>
    </w:pPr>
  </w:style>
  <w:style w:type="character" w:customStyle="1" w:styleId="WW8Num1z0">
    <w:name w:val="WW8Num1z0"/>
    <w:qFormat/>
    <w:rsid w:val="00A73944"/>
  </w:style>
  <w:style w:type="character" w:customStyle="1" w:styleId="WW8Num1z1">
    <w:name w:val="WW8Num1z1"/>
    <w:qFormat/>
    <w:rsid w:val="00A73944"/>
  </w:style>
  <w:style w:type="character" w:customStyle="1" w:styleId="WW8Num1z2">
    <w:name w:val="WW8Num1z2"/>
    <w:qFormat/>
    <w:rsid w:val="00A73944"/>
  </w:style>
  <w:style w:type="character" w:customStyle="1" w:styleId="WW8Num1z3">
    <w:name w:val="WW8Num1z3"/>
    <w:qFormat/>
    <w:rsid w:val="00A73944"/>
  </w:style>
  <w:style w:type="character" w:customStyle="1" w:styleId="WW8Num1z4">
    <w:name w:val="WW8Num1z4"/>
    <w:qFormat/>
    <w:rsid w:val="00A73944"/>
  </w:style>
  <w:style w:type="character" w:customStyle="1" w:styleId="WW8Num1z5">
    <w:name w:val="WW8Num1z5"/>
    <w:qFormat/>
    <w:rsid w:val="00A73944"/>
  </w:style>
  <w:style w:type="character" w:customStyle="1" w:styleId="WW8Num1z6">
    <w:name w:val="WW8Num1z6"/>
    <w:qFormat/>
    <w:rsid w:val="00A73944"/>
  </w:style>
  <w:style w:type="character" w:customStyle="1" w:styleId="WW8Num1z7">
    <w:name w:val="WW8Num1z7"/>
    <w:qFormat/>
    <w:rsid w:val="00A73944"/>
  </w:style>
  <w:style w:type="character" w:customStyle="1" w:styleId="WW8Num1z8">
    <w:name w:val="WW8Num1z8"/>
    <w:qFormat/>
    <w:rsid w:val="00A73944"/>
  </w:style>
  <w:style w:type="character" w:customStyle="1" w:styleId="WW8Num2z0">
    <w:name w:val="WW8Num2z0"/>
    <w:qFormat/>
    <w:rsid w:val="00A73944"/>
    <w:rPr>
      <w:b w:val="0"/>
    </w:rPr>
  </w:style>
  <w:style w:type="character" w:customStyle="1" w:styleId="WW8Num2z1">
    <w:name w:val="WW8Num2z1"/>
    <w:qFormat/>
    <w:rsid w:val="00A73944"/>
  </w:style>
  <w:style w:type="character" w:customStyle="1" w:styleId="WW8Num2z2">
    <w:name w:val="WW8Num2z2"/>
    <w:qFormat/>
    <w:rsid w:val="00A73944"/>
  </w:style>
  <w:style w:type="character" w:customStyle="1" w:styleId="WW8Num2z3">
    <w:name w:val="WW8Num2z3"/>
    <w:qFormat/>
    <w:rsid w:val="00A73944"/>
  </w:style>
  <w:style w:type="character" w:customStyle="1" w:styleId="WW8Num2z4">
    <w:name w:val="WW8Num2z4"/>
    <w:qFormat/>
    <w:rsid w:val="00A73944"/>
  </w:style>
  <w:style w:type="character" w:customStyle="1" w:styleId="WW8Num2z5">
    <w:name w:val="WW8Num2z5"/>
    <w:qFormat/>
    <w:rsid w:val="00A73944"/>
  </w:style>
  <w:style w:type="character" w:customStyle="1" w:styleId="WW8Num2z6">
    <w:name w:val="WW8Num2z6"/>
    <w:qFormat/>
    <w:rsid w:val="00A73944"/>
  </w:style>
  <w:style w:type="character" w:customStyle="1" w:styleId="WW8Num2z7">
    <w:name w:val="WW8Num2z7"/>
    <w:qFormat/>
    <w:rsid w:val="00A73944"/>
  </w:style>
  <w:style w:type="character" w:customStyle="1" w:styleId="WW8Num2z8">
    <w:name w:val="WW8Num2z8"/>
    <w:qFormat/>
    <w:rsid w:val="00A73944"/>
  </w:style>
  <w:style w:type="character" w:customStyle="1" w:styleId="WW8Num3z0">
    <w:name w:val="WW8Num3z0"/>
    <w:qFormat/>
    <w:rsid w:val="00A73944"/>
  </w:style>
  <w:style w:type="character" w:customStyle="1" w:styleId="WW8Num3z1">
    <w:name w:val="WW8Num3z1"/>
    <w:qFormat/>
    <w:rsid w:val="00A73944"/>
  </w:style>
  <w:style w:type="character" w:customStyle="1" w:styleId="WW8Num3z2">
    <w:name w:val="WW8Num3z2"/>
    <w:qFormat/>
    <w:rsid w:val="00A73944"/>
  </w:style>
  <w:style w:type="character" w:customStyle="1" w:styleId="WW8Num3z3">
    <w:name w:val="WW8Num3z3"/>
    <w:qFormat/>
    <w:rsid w:val="00A73944"/>
  </w:style>
  <w:style w:type="character" w:customStyle="1" w:styleId="WW8Num3z4">
    <w:name w:val="WW8Num3z4"/>
    <w:qFormat/>
    <w:rsid w:val="00A73944"/>
  </w:style>
  <w:style w:type="character" w:customStyle="1" w:styleId="WW8Num3z5">
    <w:name w:val="WW8Num3z5"/>
    <w:qFormat/>
    <w:rsid w:val="00A73944"/>
  </w:style>
  <w:style w:type="character" w:customStyle="1" w:styleId="WW8Num3z6">
    <w:name w:val="WW8Num3z6"/>
    <w:qFormat/>
    <w:rsid w:val="00A73944"/>
  </w:style>
  <w:style w:type="character" w:customStyle="1" w:styleId="WW8Num3z7">
    <w:name w:val="WW8Num3z7"/>
    <w:qFormat/>
    <w:rsid w:val="00A73944"/>
  </w:style>
  <w:style w:type="character" w:customStyle="1" w:styleId="WW8Num3z8">
    <w:name w:val="WW8Num3z8"/>
    <w:qFormat/>
    <w:rsid w:val="00A73944"/>
  </w:style>
  <w:style w:type="character" w:customStyle="1" w:styleId="WW8Num4z0">
    <w:name w:val="WW8Num4z0"/>
    <w:qFormat/>
    <w:rsid w:val="00A73944"/>
    <w:rPr>
      <w:b w:val="0"/>
    </w:rPr>
  </w:style>
  <w:style w:type="character" w:customStyle="1" w:styleId="WW8Num5z0">
    <w:name w:val="WW8Num5z0"/>
    <w:qFormat/>
    <w:rsid w:val="00A73944"/>
  </w:style>
  <w:style w:type="character" w:customStyle="1" w:styleId="WW8Num5z1">
    <w:name w:val="WW8Num5z1"/>
    <w:qFormat/>
    <w:rsid w:val="00A73944"/>
  </w:style>
  <w:style w:type="character" w:customStyle="1" w:styleId="WW8Num5z2">
    <w:name w:val="WW8Num5z2"/>
    <w:qFormat/>
    <w:rsid w:val="00A73944"/>
  </w:style>
  <w:style w:type="character" w:customStyle="1" w:styleId="WW8Num5z3">
    <w:name w:val="WW8Num5z3"/>
    <w:qFormat/>
    <w:rsid w:val="00A73944"/>
  </w:style>
  <w:style w:type="character" w:customStyle="1" w:styleId="WW8Num5z4">
    <w:name w:val="WW8Num5z4"/>
    <w:qFormat/>
    <w:rsid w:val="00A73944"/>
  </w:style>
  <w:style w:type="character" w:customStyle="1" w:styleId="WW8Num5z5">
    <w:name w:val="WW8Num5z5"/>
    <w:qFormat/>
    <w:rsid w:val="00A73944"/>
  </w:style>
  <w:style w:type="character" w:customStyle="1" w:styleId="WW8Num5z6">
    <w:name w:val="WW8Num5z6"/>
    <w:qFormat/>
    <w:rsid w:val="00A73944"/>
  </w:style>
  <w:style w:type="character" w:customStyle="1" w:styleId="WW8Num5z7">
    <w:name w:val="WW8Num5z7"/>
    <w:qFormat/>
    <w:rsid w:val="00A73944"/>
  </w:style>
  <w:style w:type="character" w:customStyle="1" w:styleId="WW8Num5z8">
    <w:name w:val="WW8Num5z8"/>
    <w:qFormat/>
    <w:rsid w:val="00A73944"/>
  </w:style>
  <w:style w:type="character" w:customStyle="1" w:styleId="WW8Num6z0">
    <w:name w:val="WW8Num6z0"/>
    <w:qFormat/>
    <w:rsid w:val="00A73944"/>
    <w:rPr>
      <w:b w:val="0"/>
    </w:rPr>
  </w:style>
  <w:style w:type="character" w:customStyle="1" w:styleId="WW8Num6z1">
    <w:name w:val="WW8Num6z1"/>
    <w:qFormat/>
    <w:rsid w:val="00A73944"/>
  </w:style>
  <w:style w:type="character" w:customStyle="1" w:styleId="WW8Num6z2">
    <w:name w:val="WW8Num6z2"/>
    <w:qFormat/>
    <w:rsid w:val="00A73944"/>
  </w:style>
  <w:style w:type="character" w:customStyle="1" w:styleId="WW8Num6z3">
    <w:name w:val="WW8Num6z3"/>
    <w:qFormat/>
    <w:rsid w:val="00A73944"/>
  </w:style>
  <w:style w:type="character" w:customStyle="1" w:styleId="WW8Num6z4">
    <w:name w:val="WW8Num6z4"/>
    <w:qFormat/>
    <w:rsid w:val="00A73944"/>
  </w:style>
  <w:style w:type="character" w:customStyle="1" w:styleId="WW8Num6z5">
    <w:name w:val="WW8Num6z5"/>
    <w:qFormat/>
    <w:rsid w:val="00A73944"/>
  </w:style>
  <w:style w:type="character" w:customStyle="1" w:styleId="WW8Num6z6">
    <w:name w:val="WW8Num6z6"/>
    <w:qFormat/>
    <w:rsid w:val="00A73944"/>
  </w:style>
  <w:style w:type="character" w:customStyle="1" w:styleId="WW8Num6z7">
    <w:name w:val="WW8Num6z7"/>
    <w:qFormat/>
    <w:rsid w:val="00A73944"/>
  </w:style>
  <w:style w:type="character" w:customStyle="1" w:styleId="WW8Num6z8">
    <w:name w:val="WW8Num6z8"/>
    <w:qFormat/>
    <w:rsid w:val="00A73944"/>
  </w:style>
  <w:style w:type="character" w:customStyle="1" w:styleId="WW8Num7z0">
    <w:name w:val="WW8Num7z0"/>
    <w:qFormat/>
    <w:rsid w:val="00A73944"/>
  </w:style>
  <w:style w:type="character" w:customStyle="1" w:styleId="WW8Num7z1">
    <w:name w:val="WW8Num7z1"/>
    <w:qFormat/>
    <w:rsid w:val="00A73944"/>
  </w:style>
  <w:style w:type="character" w:customStyle="1" w:styleId="WW8Num7z2">
    <w:name w:val="WW8Num7z2"/>
    <w:qFormat/>
    <w:rsid w:val="00A73944"/>
  </w:style>
  <w:style w:type="character" w:customStyle="1" w:styleId="WW8Num7z3">
    <w:name w:val="WW8Num7z3"/>
    <w:qFormat/>
    <w:rsid w:val="00A73944"/>
  </w:style>
  <w:style w:type="character" w:customStyle="1" w:styleId="WW8Num7z4">
    <w:name w:val="WW8Num7z4"/>
    <w:qFormat/>
    <w:rsid w:val="00A73944"/>
  </w:style>
  <w:style w:type="character" w:customStyle="1" w:styleId="WW8Num7z5">
    <w:name w:val="WW8Num7z5"/>
    <w:qFormat/>
    <w:rsid w:val="00A73944"/>
  </w:style>
  <w:style w:type="character" w:customStyle="1" w:styleId="WW8Num7z6">
    <w:name w:val="WW8Num7z6"/>
    <w:qFormat/>
    <w:rsid w:val="00A73944"/>
  </w:style>
  <w:style w:type="character" w:customStyle="1" w:styleId="WW8Num7z7">
    <w:name w:val="WW8Num7z7"/>
    <w:qFormat/>
    <w:rsid w:val="00A73944"/>
  </w:style>
  <w:style w:type="character" w:customStyle="1" w:styleId="WW8Num7z8">
    <w:name w:val="WW8Num7z8"/>
    <w:qFormat/>
    <w:rsid w:val="00A73944"/>
  </w:style>
  <w:style w:type="character" w:customStyle="1" w:styleId="WW8Num8z0">
    <w:name w:val="WW8Num8z0"/>
    <w:qFormat/>
    <w:rsid w:val="00A73944"/>
  </w:style>
  <w:style w:type="character" w:customStyle="1" w:styleId="WW8Num8z1">
    <w:name w:val="WW8Num8z1"/>
    <w:qFormat/>
    <w:rsid w:val="00A73944"/>
  </w:style>
  <w:style w:type="character" w:customStyle="1" w:styleId="WW8Num8z2">
    <w:name w:val="WW8Num8z2"/>
    <w:qFormat/>
    <w:rsid w:val="00A73944"/>
  </w:style>
  <w:style w:type="character" w:customStyle="1" w:styleId="WW8Num8z3">
    <w:name w:val="WW8Num8z3"/>
    <w:qFormat/>
    <w:rsid w:val="00A73944"/>
  </w:style>
  <w:style w:type="character" w:customStyle="1" w:styleId="WW8Num8z4">
    <w:name w:val="WW8Num8z4"/>
    <w:qFormat/>
    <w:rsid w:val="00A73944"/>
  </w:style>
  <w:style w:type="character" w:customStyle="1" w:styleId="WW8Num8z5">
    <w:name w:val="WW8Num8z5"/>
    <w:qFormat/>
    <w:rsid w:val="00A73944"/>
  </w:style>
  <w:style w:type="character" w:customStyle="1" w:styleId="WW8Num8z6">
    <w:name w:val="WW8Num8z6"/>
    <w:qFormat/>
    <w:rsid w:val="00A73944"/>
  </w:style>
  <w:style w:type="character" w:customStyle="1" w:styleId="WW8Num8z7">
    <w:name w:val="WW8Num8z7"/>
    <w:qFormat/>
    <w:rsid w:val="00A73944"/>
  </w:style>
  <w:style w:type="character" w:customStyle="1" w:styleId="WW8Num8z8">
    <w:name w:val="WW8Num8z8"/>
    <w:qFormat/>
    <w:rsid w:val="00A73944"/>
  </w:style>
  <w:style w:type="character" w:customStyle="1" w:styleId="WW8Num9z0">
    <w:name w:val="WW8Num9z0"/>
    <w:qFormat/>
    <w:rsid w:val="00A73944"/>
  </w:style>
  <w:style w:type="character" w:customStyle="1" w:styleId="1">
    <w:name w:val="Основной шрифт абзаца1"/>
    <w:qFormat/>
    <w:rsid w:val="00A73944"/>
  </w:style>
  <w:style w:type="character" w:styleId="a3">
    <w:name w:val="page number"/>
    <w:basedOn w:val="1"/>
    <w:qFormat/>
    <w:rsid w:val="00A73944"/>
  </w:style>
  <w:style w:type="character" w:customStyle="1" w:styleId="-">
    <w:name w:val="Интернет-ссылка"/>
    <w:rsid w:val="00A73944"/>
    <w:rPr>
      <w:color w:val="0000FF"/>
      <w:u w:val="single"/>
    </w:rPr>
  </w:style>
  <w:style w:type="character" w:customStyle="1" w:styleId="ConsPlusNormal">
    <w:name w:val="ConsPlusNormal Знак"/>
    <w:qFormat/>
    <w:rsid w:val="00A73944"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  <w:rsid w:val="00A73944"/>
  </w:style>
  <w:style w:type="character" w:customStyle="1" w:styleId="a5">
    <w:name w:val="Основной текст Знак"/>
    <w:qFormat/>
    <w:rsid w:val="00B74B38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B74B38"/>
    <w:rPr>
      <w:sz w:val="24"/>
      <w:szCs w:val="24"/>
      <w:lang w:eastAsia="zh-CN"/>
    </w:rPr>
  </w:style>
  <w:style w:type="character" w:customStyle="1" w:styleId="fontstyle01">
    <w:name w:val="fontstyle01"/>
    <w:basedOn w:val="a0"/>
    <w:qFormat/>
    <w:rsid w:val="00C65DB6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a7">
    <w:name w:val="Заголовок"/>
    <w:basedOn w:val="a"/>
    <w:next w:val="a8"/>
    <w:qFormat/>
    <w:rsid w:val="00A73944"/>
    <w:pPr>
      <w:shd w:val="clear" w:color="auto" w:fill="FFFFFF"/>
      <w:ind w:left="10773"/>
      <w:jc w:val="center"/>
    </w:pPr>
    <w:rPr>
      <w:sz w:val="28"/>
      <w:szCs w:val="28"/>
    </w:rPr>
  </w:style>
  <w:style w:type="paragraph" w:styleId="a8">
    <w:name w:val="Body Text"/>
    <w:basedOn w:val="a"/>
    <w:rsid w:val="00A73944"/>
    <w:pPr>
      <w:jc w:val="both"/>
    </w:pPr>
  </w:style>
  <w:style w:type="paragraph" w:styleId="a9">
    <w:name w:val="List"/>
    <w:basedOn w:val="a8"/>
    <w:rsid w:val="00A73944"/>
    <w:rPr>
      <w:rFonts w:cs="Mangal"/>
    </w:rPr>
  </w:style>
  <w:style w:type="paragraph" w:customStyle="1" w:styleId="Caption">
    <w:name w:val="Caption"/>
    <w:basedOn w:val="a"/>
    <w:qFormat/>
    <w:rsid w:val="00A73944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a">
    <w:name w:val="index heading"/>
    <w:basedOn w:val="a"/>
    <w:qFormat/>
    <w:rsid w:val="00A73944"/>
    <w:pPr>
      <w:suppressLineNumbers/>
    </w:pPr>
    <w:rPr>
      <w:rFonts w:ascii="PT Astra Serif" w:hAnsi="PT Astra Serif" w:cs="Mangal"/>
    </w:rPr>
  </w:style>
  <w:style w:type="paragraph" w:styleId="ab">
    <w:name w:val="caption"/>
    <w:basedOn w:val="a"/>
    <w:qFormat/>
    <w:rsid w:val="00A7394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A73944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A73944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ConsPlusTitle">
    <w:name w:val="ConsPlusTitle"/>
    <w:qFormat/>
    <w:rsid w:val="00A73944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customStyle="1" w:styleId="11">
    <w:name w:val="Знак1 Знак Знак 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qFormat/>
    <w:rsid w:val="00A73944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A73944"/>
  </w:style>
  <w:style w:type="paragraph" w:customStyle="1" w:styleId="ConsPlusNormal0">
    <w:name w:val="ConsPlusNormal"/>
    <w:qFormat/>
    <w:rsid w:val="00A73944"/>
    <w:pPr>
      <w:widowControl w:val="0"/>
      <w:suppressAutoHyphens/>
      <w:ind w:firstLine="720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Header">
    <w:name w:val="Header"/>
    <w:basedOn w:val="a"/>
    <w:rsid w:val="00A73944"/>
  </w:style>
  <w:style w:type="paragraph" w:styleId="ad">
    <w:name w:val="Body Text Indent"/>
    <w:basedOn w:val="a"/>
    <w:rsid w:val="00A73944"/>
    <w:pPr>
      <w:spacing w:after="120"/>
      <w:ind w:left="283"/>
    </w:pPr>
  </w:style>
  <w:style w:type="paragraph" w:customStyle="1" w:styleId="ae">
    <w:name w:val="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Normal (Web)"/>
    <w:basedOn w:val="a"/>
    <w:qFormat/>
    <w:rsid w:val="00A73944"/>
    <w:pPr>
      <w:spacing w:before="280" w:after="280"/>
    </w:pPr>
  </w:style>
  <w:style w:type="paragraph" w:customStyle="1" w:styleId="af0">
    <w:name w:val="Содержимое таблицы"/>
    <w:basedOn w:val="a"/>
    <w:qFormat/>
    <w:rsid w:val="00A73944"/>
    <w:pPr>
      <w:suppressLineNumbers/>
    </w:pPr>
  </w:style>
  <w:style w:type="paragraph" w:customStyle="1" w:styleId="af1">
    <w:name w:val="Заголовок таблицы"/>
    <w:basedOn w:val="af0"/>
    <w:qFormat/>
    <w:rsid w:val="00A73944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A73944"/>
  </w:style>
  <w:style w:type="paragraph" w:styleId="af3">
    <w:name w:val="List Paragraph"/>
    <w:basedOn w:val="a"/>
    <w:uiPriority w:val="34"/>
    <w:qFormat/>
    <w:rsid w:val="005F7EED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F00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Баютина</cp:lastModifiedBy>
  <cp:revision>76</cp:revision>
  <cp:lastPrinted>2025-02-21T12:17:00Z</cp:lastPrinted>
  <dcterms:created xsi:type="dcterms:W3CDTF">2022-05-25T07:51:00Z</dcterms:created>
  <dcterms:modified xsi:type="dcterms:W3CDTF">2025-03-28T06:14:00Z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