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3645C" w:rsidRDefault="00E3645C" w:rsidP="00E3645C">
      <w:pPr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spacing w:line="750" w:lineRule="atLeast"/>
        <w:ind w:firstLine="709"/>
        <w:jc w:val="center"/>
        <w:outlineLvl w:val="0"/>
        <w:rPr>
          <w:rFonts w:ascii="PT Astra Serif" w:hAnsi="PT Astra Serif" w:cs="Arial"/>
          <w:b/>
          <w:caps/>
          <w:color w:val="000000" w:themeColor="text1"/>
          <w:kern w:val="36"/>
          <w:sz w:val="32"/>
          <w:szCs w:val="32"/>
          <w:lang w:eastAsia="ru-RU"/>
        </w:rPr>
      </w:pPr>
    </w:p>
    <w:p w:rsidR="003B5009" w:rsidRPr="003B5009" w:rsidRDefault="003B5009" w:rsidP="003B5009">
      <w:pPr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spacing w:line="750" w:lineRule="atLeast"/>
        <w:ind w:firstLine="709"/>
        <w:jc w:val="center"/>
        <w:outlineLvl w:val="0"/>
        <w:rPr>
          <w:rFonts w:ascii="PT Astra Serif" w:hAnsi="PT Astra Serif" w:cs="Arial"/>
          <w:b/>
          <w:caps/>
          <w:color w:val="000000" w:themeColor="text1"/>
          <w:kern w:val="36"/>
          <w:sz w:val="26"/>
          <w:szCs w:val="26"/>
          <w:lang w:eastAsia="ru-RU"/>
        </w:rPr>
      </w:pPr>
      <w:bookmarkStart w:id="0" w:name="_GoBack"/>
      <w:r w:rsidRPr="003B5009">
        <w:rPr>
          <w:rFonts w:ascii="PT Astra Serif" w:hAnsi="PT Astra Serif" w:cs="Arial"/>
          <w:b/>
          <w:caps/>
          <w:color w:val="000000" w:themeColor="text1"/>
          <w:kern w:val="36"/>
          <w:sz w:val="26"/>
          <w:szCs w:val="26"/>
          <w:lang w:eastAsia="ru-RU"/>
        </w:rPr>
        <w:t>Корпорация развития Тульской области представила ОЭЗ "Узловая" на Российско-Эмиратском форуме особых экономических зон</w:t>
      </w:r>
    </w:p>
    <w:bookmarkEnd w:id="0"/>
    <w:p w:rsidR="003B5009" w:rsidRPr="003B5009" w:rsidRDefault="003B5009" w:rsidP="003B5009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</w:p>
    <w:p w:rsidR="003B5009" w:rsidRPr="003B5009" w:rsidRDefault="003B5009" w:rsidP="003B5009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b/>
          <w:bCs/>
          <w:color w:val="000000" w:themeColor="text1"/>
          <w:sz w:val="26"/>
          <w:szCs w:val="26"/>
          <w:lang w:eastAsia="ru-RU"/>
        </w:rPr>
      </w:pPr>
      <w:r w:rsidRPr="003B5009">
        <w:rPr>
          <w:rFonts w:ascii="PT Astra Serif" w:hAnsi="PT Astra Serif" w:cs="Arial"/>
          <w:b/>
          <w:bCs/>
          <w:color w:val="000000" w:themeColor="text1"/>
          <w:sz w:val="26"/>
          <w:szCs w:val="26"/>
          <w:lang w:eastAsia="ru-RU"/>
        </w:rPr>
        <w:t>09.12.2024</w:t>
      </w:r>
    </w:p>
    <w:p w:rsidR="003B5009" w:rsidRDefault="003B5009" w:rsidP="003B5009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  <w:r w:rsidRPr="003B5009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9 декабря в Москве прошел Российско-Эмиратский форум особых экономических зон. Организаторы - Посольство Объединенных Арабских Эмиратов в России при поддержке Министерства э</w:t>
      </w:r>
      <w:r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кономического развития России.</w:t>
      </w:r>
    </w:p>
    <w:p w:rsidR="003B5009" w:rsidRDefault="003B5009" w:rsidP="003B5009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  <w:r w:rsidRPr="003B5009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В мероприятии приняли участие представители особых экономических зон, торгово-промышленных палат, деловых сообществ, отраслевых ас</w:t>
      </w:r>
      <w:r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социаций и бизнеса двух стран.</w:t>
      </w:r>
    </w:p>
    <w:p w:rsidR="003B5009" w:rsidRDefault="003B5009" w:rsidP="003B5009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  <w:r w:rsidRPr="003B5009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Особую экономическую зону "Узловая" в Тульской области представила Рег</w:t>
      </w:r>
      <w:r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иональная корпорация развития.</w:t>
      </w:r>
    </w:p>
    <w:p w:rsidR="003B5009" w:rsidRDefault="003B5009" w:rsidP="003B5009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  <w:r w:rsidRPr="003B5009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В рамках форума участники обсудили перспективы укрепления кооперационных и инвестиционных связей и взаимодействия между свободными экономическими зонами России и О</w:t>
      </w:r>
      <w:r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бъединённых Арабских Эмиратов.</w:t>
      </w:r>
    </w:p>
    <w:p w:rsidR="003B5009" w:rsidRDefault="003B5009" w:rsidP="003B5009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  <w:r w:rsidRPr="003B5009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В панельной сессии "Особые экономические зоны России и ОАЭ: возможности для торгово-промышленной кооперации и инвестиционного сотрудничества" заместитель генерального директора по инвестициям АО "КРТО" Юлия Ершова презентовала инвестиционный потенциал Тульской области, рассказала об ОЭЗ "Узловая" и действующих мерах поддержки. Она отметила, что Тульская область – это промышленный регион с благоприятным инвестиционным климатом, который предлагает инвесторам все условия для успешн</w:t>
      </w:r>
      <w:r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ой реализации бизнес-проектов.</w:t>
      </w:r>
    </w:p>
    <w:p w:rsidR="003B5009" w:rsidRDefault="003B5009" w:rsidP="003B5009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  <w:r w:rsidRPr="003B5009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"Особая экономическая зона "Узловая" относится к промышленно-производственному типу и специализируется на таких отраслях, как металлургия, транспортное машиностроение, строительные материалы и упаковка, агропром, химико-технологическая и пищевая промышленность. Поэтому данные отрасли являются наиболее перспективными направлениями кооперационного сотрудничества между резидентами ОЭЗ "Узловая" и свободными зонам</w:t>
      </w:r>
      <w:r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и ОАЭ", - сказала Юлия Ершова.</w:t>
      </w:r>
    </w:p>
    <w:p w:rsidR="003B5009" w:rsidRPr="003B5009" w:rsidRDefault="003B5009" w:rsidP="003B5009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Arial" w:hAnsi="Arial" w:cs="Arial"/>
          <w:color w:val="323B45"/>
          <w:lang w:eastAsia="ru-RU"/>
        </w:rPr>
      </w:pPr>
      <w:r w:rsidRPr="003B5009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t>Форум стал площадкой для обмена опытом и передовыми практиками ОЭЗ, поиска новых технологических и инвестиционных ниш, локализацию бизнеса на объектах особых экономических зон России и ОАЭ.</w:t>
      </w:r>
      <w:r w:rsidRPr="003B5009"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  <w:br/>
      </w:r>
    </w:p>
    <w:p w:rsidR="00EC1E96" w:rsidRPr="00555E67" w:rsidRDefault="00EC1E96" w:rsidP="00555E67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</w:p>
    <w:p w:rsidR="004456DD" w:rsidRPr="00964E91" w:rsidRDefault="004456DD" w:rsidP="00964E91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</w:p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5B3" w:rsidRDefault="004B05B3">
      <w:r>
        <w:separator/>
      </w:r>
    </w:p>
  </w:endnote>
  <w:endnote w:type="continuationSeparator" w:id="0">
    <w:p w:rsidR="004B05B3" w:rsidRDefault="004B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5B3" w:rsidRDefault="004B05B3">
      <w:r>
        <w:separator/>
      </w:r>
    </w:p>
  </w:footnote>
  <w:footnote w:type="continuationSeparator" w:id="0">
    <w:p w:rsidR="004B05B3" w:rsidRDefault="004B0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F5541F"/>
    <w:multiLevelType w:val="multilevel"/>
    <w:tmpl w:val="0776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89"/>
    <w:rsid w:val="000042CF"/>
    <w:rsid w:val="00027FC4"/>
    <w:rsid w:val="000315A9"/>
    <w:rsid w:val="00033071"/>
    <w:rsid w:val="000374CE"/>
    <w:rsid w:val="00040C80"/>
    <w:rsid w:val="00045D09"/>
    <w:rsid w:val="0005768D"/>
    <w:rsid w:val="00071F11"/>
    <w:rsid w:val="0008213A"/>
    <w:rsid w:val="0008795F"/>
    <w:rsid w:val="00087A99"/>
    <w:rsid w:val="00094D05"/>
    <w:rsid w:val="00097D31"/>
    <w:rsid w:val="000A4984"/>
    <w:rsid w:val="000B252C"/>
    <w:rsid w:val="000C36CF"/>
    <w:rsid w:val="000D0292"/>
    <w:rsid w:val="000D49FE"/>
    <w:rsid w:val="000F3DBB"/>
    <w:rsid w:val="000F4A1D"/>
    <w:rsid w:val="000F68D3"/>
    <w:rsid w:val="0014363E"/>
    <w:rsid w:val="00143C7E"/>
    <w:rsid w:val="0015008C"/>
    <w:rsid w:val="0015148A"/>
    <w:rsid w:val="001559BD"/>
    <w:rsid w:val="00193863"/>
    <w:rsid w:val="001A5FBD"/>
    <w:rsid w:val="001D4506"/>
    <w:rsid w:val="001E4D00"/>
    <w:rsid w:val="00213766"/>
    <w:rsid w:val="00247E06"/>
    <w:rsid w:val="002767FB"/>
    <w:rsid w:val="0028412E"/>
    <w:rsid w:val="00293A4B"/>
    <w:rsid w:val="00296CF0"/>
    <w:rsid w:val="002A5BE7"/>
    <w:rsid w:val="002C151D"/>
    <w:rsid w:val="002D7839"/>
    <w:rsid w:val="002F20D3"/>
    <w:rsid w:val="00320A0D"/>
    <w:rsid w:val="00321C10"/>
    <w:rsid w:val="00326D2B"/>
    <w:rsid w:val="00332DAA"/>
    <w:rsid w:val="003400D2"/>
    <w:rsid w:val="00341BA4"/>
    <w:rsid w:val="0034313F"/>
    <w:rsid w:val="003446B7"/>
    <w:rsid w:val="003839AF"/>
    <w:rsid w:val="00393018"/>
    <w:rsid w:val="003B33C5"/>
    <w:rsid w:val="003B5009"/>
    <w:rsid w:val="003E2CF1"/>
    <w:rsid w:val="003E2D04"/>
    <w:rsid w:val="003E450A"/>
    <w:rsid w:val="003F2E84"/>
    <w:rsid w:val="00401A92"/>
    <w:rsid w:val="00425EAC"/>
    <w:rsid w:val="00437D26"/>
    <w:rsid w:val="004456DD"/>
    <w:rsid w:val="00455BD1"/>
    <w:rsid w:val="0047199D"/>
    <w:rsid w:val="00482235"/>
    <w:rsid w:val="0048387B"/>
    <w:rsid w:val="004845BC"/>
    <w:rsid w:val="00492955"/>
    <w:rsid w:val="0049716F"/>
    <w:rsid w:val="004A3162"/>
    <w:rsid w:val="004B05B3"/>
    <w:rsid w:val="004B20F6"/>
    <w:rsid w:val="004C7AEC"/>
    <w:rsid w:val="004D58DA"/>
    <w:rsid w:val="004E1DD5"/>
    <w:rsid w:val="004F7658"/>
    <w:rsid w:val="004F7E8E"/>
    <w:rsid w:val="00502517"/>
    <w:rsid w:val="0051476B"/>
    <w:rsid w:val="0051799C"/>
    <w:rsid w:val="0053428A"/>
    <w:rsid w:val="005412D9"/>
    <w:rsid w:val="00550E34"/>
    <w:rsid w:val="00555E67"/>
    <w:rsid w:val="00564D5E"/>
    <w:rsid w:val="005A5D1C"/>
    <w:rsid w:val="005A6551"/>
    <w:rsid w:val="005D1DC3"/>
    <w:rsid w:val="005D57DF"/>
    <w:rsid w:val="005D5F23"/>
    <w:rsid w:val="005E7A48"/>
    <w:rsid w:val="00600AE3"/>
    <w:rsid w:val="00602D3C"/>
    <w:rsid w:val="006418F4"/>
    <w:rsid w:val="00650D0A"/>
    <w:rsid w:val="00661CBC"/>
    <w:rsid w:val="006647A8"/>
    <w:rsid w:val="00665DC8"/>
    <w:rsid w:val="00667A80"/>
    <w:rsid w:val="006906B9"/>
    <w:rsid w:val="006B7460"/>
    <w:rsid w:val="006B7F6F"/>
    <w:rsid w:val="006E3889"/>
    <w:rsid w:val="006F22B0"/>
    <w:rsid w:val="0070472D"/>
    <w:rsid w:val="007141AA"/>
    <w:rsid w:val="0071696F"/>
    <w:rsid w:val="00720FDE"/>
    <w:rsid w:val="007228EF"/>
    <w:rsid w:val="0072430D"/>
    <w:rsid w:val="00732C11"/>
    <w:rsid w:val="00754B10"/>
    <w:rsid w:val="007656C4"/>
    <w:rsid w:val="00796661"/>
    <w:rsid w:val="007A5E91"/>
    <w:rsid w:val="007D3058"/>
    <w:rsid w:val="007D70F4"/>
    <w:rsid w:val="007E56F5"/>
    <w:rsid w:val="007F0412"/>
    <w:rsid w:val="00801176"/>
    <w:rsid w:val="00801D0B"/>
    <w:rsid w:val="00843F09"/>
    <w:rsid w:val="008455E1"/>
    <w:rsid w:val="00846A89"/>
    <w:rsid w:val="00853DE1"/>
    <w:rsid w:val="00854B98"/>
    <w:rsid w:val="008564FF"/>
    <w:rsid w:val="00880F10"/>
    <w:rsid w:val="00886A38"/>
    <w:rsid w:val="00887F32"/>
    <w:rsid w:val="00892F91"/>
    <w:rsid w:val="008A1F75"/>
    <w:rsid w:val="008C5EAD"/>
    <w:rsid w:val="008C78BA"/>
    <w:rsid w:val="008D46E2"/>
    <w:rsid w:val="008E152F"/>
    <w:rsid w:val="008E4320"/>
    <w:rsid w:val="008F26FA"/>
    <w:rsid w:val="008F5E57"/>
    <w:rsid w:val="009362FB"/>
    <w:rsid w:val="009559C0"/>
    <w:rsid w:val="00962057"/>
    <w:rsid w:val="00964E91"/>
    <w:rsid w:val="00974D1C"/>
    <w:rsid w:val="00975048"/>
    <w:rsid w:val="009A3D68"/>
    <w:rsid w:val="009B54CE"/>
    <w:rsid w:val="009B565B"/>
    <w:rsid w:val="009B67EB"/>
    <w:rsid w:val="009D545F"/>
    <w:rsid w:val="009E16E8"/>
    <w:rsid w:val="009F06F1"/>
    <w:rsid w:val="009F1D70"/>
    <w:rsid w:val="009F5311"/>
    <w:rsid w:val="00A02DAE"/>
    <w:rsid w:val="00A06272"/>
    <w:rsid w:val="00A1196C"/>
    <w:rsid w:val="00A15F50"/>
    <w:rsid w:val="00A26612"/>
    <w:rsid w:val="00A2675C"/>
    <w:rsid w:val="00A30A3B"/>
    <w:rsid w:val="00A444C6"/>
    <w:rsid w:val="00A55BA5"/>
    <w:rsid w:val="00A604BB"/>
    <w:rsid w:val="00A813D1"/>
    <w:rsid w:val="00A95704"/>
    <w:rsid w:val="00AA1B3E"/>
    <w:rsid w:val="00AA2215"/>
    <w:rsid w:val="00AB086E"/>
    <w:rsid w:val="00AE2163"/>
    <w:rsid w:val="00AE5E94"/>
    <w:rsid w:val="00AF2360"/>
    <w:rsid w:val="00AF27AF"/>
    <w:rsid w:val="00B03873"/>
    <w:rsid w:val="00B0593F"/>
    <w:rsid w:val="00B24ED1"/>
    <w:rsid w:val="00B363F8"/>
    <w:rsid w:val="00B632DF"/>
    <w:rsid w:val="00B80C47"/>
    <w:rsid w:val="00BA064F"/>
    <w:rsid w:val="00BA1DDF"/>
    <w:rsid w:val="00BA62F6"/>
    <w:rsid w:val="00BA6ACE"/>
    <w:rsid w:val="00BB41AB"/>
    <w:rsid w:val="00BD2A0C"/>
    <w:rsid w:val="00C053BA"/>
    <w:rsid w:val="00C16617"/>
    <w:rsid w:val="00C21C73"/>
    <w:rsid w:val="00C524B4"/>
    <w:rsid w:val="00C54681"/>
    <w:rsid w:val="00C76009"/>
    <w:rsid w:val="00C825B2"/>
    <w:rsid w:val="00CA5ED6"/>
    <w:rsid w:val="00CB16EC"/>
    <w:rsid w:val="00CD24AC"/>
    <w:rsid w:val="00CD4788"/>
    <w:rsid w:val="00CE42F3"/>
    <w:rsid w:val="00CF11E4"/>
    <w:rsid w:val="00CF7401"/>
    <w:rsid w:val="00D043CE"/>
    <w:rsid w:val="00D169F7"/>
    <w:rsid w:val="00D34DF5"/>
    <w:rsid w:val="00D36001"/>
    <w:rsid w:val="00D42776"/>
    <w:rsid w:val="00D66FBF"/>
    <w:rsid w:val="00D80A1F"/>
    <w:rsid w:val="00D8437A"/>
    <w:rsid w:val="00D906AE"/>
    <w:rsid w:val="00D935F9"/>
    <w:rsid w:val="00D9613D"/>
    <w:rsid w:val="00DC02D9"/>
    <w:rsid w:val="00DC60C9"/>
    <w:rsid w:val="00DE15B2"/>
    <w:rsid w:val="00E00642"/>
    <w:rsid w:val="00E01E41"/>
    <w:rsid w:val="00E07A12"/>
    <w:rsid w:val="00E25003"/>
    <w:rsid w:val="00E3645C"/>
    <w:rsid w:val="00E369A3"/>
    <w:rsid w:val="00E41C14"/>
    <w:rsid w:val="00E475A3"/>
    <w:rsid w:val="00E52BCD"/>
    <w:rsid w:val="00E637A4"/>
    <w:rsid w:val="00E71089"/>
    <w:rsid w:val="00E7271C"/>
    <w:rsid w:val="00EB5E93"/>
    <w:rsid w:val="00EC1E96"/>
    <w:rsid w:val="00EC3B6B"/>
    <w:rsid w:val="00EC6727"/>
    <w:rsid w:val="00ED3024"/>
    <w:rsid w:val="00F0228F"/>
    <w:rsid w:val="00F068A6"/>
    <w:rsid w:val="00F20922"/>
    <w:rsid w:val="00F23182"/>
    <w:rsid w:val="00F2611C"/>
    <w:rsid w:val="00F440A6"/>
    <w:rsid w:val="00F56314"/>
    <w:rsid w:val="00F7111C"/>
    <w:rsid w:val="00F737E5"/>
    <w:rsid w:val="00F77BA5"/>
    <w:rsid w:val="00F81DDA"/>
    <w:rsid w:val="00F873E1"/>
    <w:rsid w:val="00F97DBB"/>
    <w:rsid w:val="00FA46CD"/>
    <w:rsid w:val="00FD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E2CD2DA-CFB0-4687-A191-CB114C13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a">
    <w:name w:val="Normal (Web)"/>
    <w:basedOn w:val="a"/>
    <w:uiPriority w:val="99"/>
    <w:semiHidden/>
    <w:unhideWhenUsed/>
    <w:rsid w:val="00A15F5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944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8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15794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99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824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6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993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592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0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698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40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635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7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37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50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93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651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8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0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63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3050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633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5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00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3469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367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2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77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3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379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3978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325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8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0850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417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1016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1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7257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4932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64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3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00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519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5140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628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86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480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551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517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8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0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50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5558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6071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8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87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43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6964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375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907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915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521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8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7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39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9495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618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61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573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122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224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6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9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80478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12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72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4013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202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6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8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571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92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37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2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1091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46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629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83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164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76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68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8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7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59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86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072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8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644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14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042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3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406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38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944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45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956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0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9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1072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53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876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3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6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3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250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338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935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5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7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384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376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63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4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146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383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543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3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6044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4252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2930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8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9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609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16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746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7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514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314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478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04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984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89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614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12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64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94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326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1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208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603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6686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8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6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987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650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5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7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676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751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33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0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25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712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18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47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18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4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1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3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1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423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211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4008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9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0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0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801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84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9978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2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1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82138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29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93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1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713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729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365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2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0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627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74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538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4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0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3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3208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32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879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5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542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61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8003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5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2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835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0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168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55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305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07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59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3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9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6754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  <w:div w:id="10274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A8E16-5DBD-4CDE-865A-B20D8BCB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cp:keywords/>
  <cp:lastModifiedBy>Дмитрий С. Бондаренко</cp:lastModifiedBy>
  <cp:revision>4</cp:revision>
  <cp:lastPrinted>2024-11-25T06:08:00Z</cp:lastPrinted>
  <dcterms:created xsi:type="dcterms:W3CDTF">2024-12-10T07:08:00Z</dcterms:created>
  <dcterms:modified xsi:type="dcterms:W3CDTF">2024-12-10T11:02:00Z</dcterms:modified>
</cp:coreProperties>
</file>