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56" w:rsidRDefault="0060339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color w:val="6F6B6B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C40656" w:rsidRDefault="00C4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656" w:rsidRPr="005C4D8D" w:rsidRDefault="005C4D8D" w:rsidP="00F8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C4D8D">
        <w:rPr>
          <w:rFonts w:ascii="Times New Roman" w:hAnsi="Times New Roman" w:cs="Times New Roman"/>
          <w:b/>
          <w:sz w:val="28"/>
          <w:szCs w:val="28"/>
        </w:rPr>
        <w:t>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жителям Тульской области</w:t>
      </w:r>
      <w:r w:rsidRPr="005C4D8D">
        <w:rPr>
          <w:rFonts w:ascii="Times New Roman" w:hAnsi="Times New Roman" w:cs="Times New Roman"/>
          <w:b/>
          <w:sz w:val="28"/>
          <w:szCs w:val="28"/>
        </w:rPr>
        <w:t xml:space="preserve"> сообщать о повреждении пунктов ГГС?</w:t>
      </w:r>
    </w:p>
    <w:p w:rsidR="00F800C6" w:rsidRPr="005C4D8D" w:rsidRDefault="00F800C6" w:rsidP="00F800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D8D" w:rsidRDefault="00F800C6" w:rsidP="005C4D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C4D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4D8D" w:rsidRPr="005C4D8D">
        <w:rPr>
          <w:rFonts w:ascii="Times New Roman" w:hAnsi="Times New Roman" w:cs="Times New Roman"/>
          <w:sz w:val="28"/>
          <w:szCs w:val="28"/>
        </w:rPr>
        <w:t>Напомним, с 1 сентября 2024 года вступил в силу приказ Росреестра о порядке уведомления ППК «Роскадастр» о повреждении или уничтожении пунктов государственной геодезической сети (ГГС), государственной нивелирной сети, государственной гравиметрической сети и геодезических сетей специального назначения. Раньше такая информация направлялась в Росреестр.</w:t>
      </w:r>
      <w:r w:rsidR="005C4D8D" w:rsidRPr="005C4D8D">
        <w:rPr>
          <w:rFonts w:ascii="Times New Roman" w:hAnsi="Times New Roman" w:cs="Times New Roman"/>
          <w:sz w:val="28"/>
          <w:szCs w:val="28"/>
        </w:rPr>
        <w:br/>
      </w:r>
      <w:r w:rsidR="005C4D8D" w:rsidRPr="005C4D8D">
        <w:rPr>
          <w:rFonts w:ascii="Times New Roman" w:hAnsi="Times New Roman" w:cs="Times New Roman"/>
          <w:sz w:val="28"/>
          <w:szCs w:val="28"/>
        </w:rPr>
        <w:br/>
      </w:r>
      <w:r w:rsidR="005C4D8D">
        <w:rPr>
          <w:rFonts w:ascii="Times New Roman" w:hAnsi="Times New Roman" w:cs="Times New Roman"/>
          <w:sz w:val="28"/>
          <w:szCs w:val="28"/>
        </w:rPr>
        <w:tab/>
        <w:t>На территории Тульской области, с</w:t>
      </w:r>
      <w:r w:rsidR="005C4D8D" w:rsidRPr="005C4D8D">
        <w:rPr>
          <w:rFonts w:ascii="Times New Roman" w:hAnsi="Times New Roman" w:cs="Times New Roman"/>
          <w:sz w:val="28"/>
          <w:szCs w:val="28"/>
        </w:rPr>
        <w:t>обственники земельных участков, на которых находятся</w:t>
      </w:r>
      <w:r w:rsidR="005C4D8D">
        <w:rPr>
          <w:rFonts w:ascii="Times New Roman" w:hAnsi="Times New Roman" w:cs="Times New Roman"/>
          <w:sz w:val="28"/>
          <w:szCs w:val="28"/>
        </w:rPr>
        <w:t xml:space="preserve"> вышеуказанные</w:t>
      </w:r>
      <w:r w:rsidR="005C4D8D" w:rsidRPr="005C4D8D">
        <w:rPr>
          <w:rFonts w:ascii="Times New Roman" w:hAnsi="Times New Roman" w:cs="Times New Roman"/>
          <w:sz w:val="28"/>
          <w:szCs w:val="28"/>
        </w:rPr>
        <w:t xml:space="preserve"> пункты, и лица, выполняющие геодезические и картографические работы, обязаны сообщать о случаях повреждения или уничтожения сетей в течение 15 календарных дней со дня обнаружения фактов</w:t>
      </w:r>
      <w:r w:rsidR="005C4D8D">
        <w:rPr>
          <w:rFonts w:ascii="Times New Roman" w:hAnsi="Times New Roman" w:cs="Times New Roman"/>
          <w:sz w:val="28"/>
          <w:szCs w:val="28"/>
        </w:rPr>
        <w:t xml:space="preserve"> в филиал ППК «Роскадастр» по Тульской области.</w:t>
      </w:r>
    </w:p>
    <w:p w:rsidR="00C40656" w:rsidRPr="005C4D8D" w:rsidRDefault="005C4D8D" w:rsidP="005C4D8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C4D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«Информация направляется в филиал </w:t>
      </w:r>
      <w:r w:rsidRPr="005C4D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4D8D">
        <w:rPr>
          <w:rFonts w:ascii="Times New Roman" w:hAnsi="Times New Roman" w:cs="Times New Roman"/>
          <w:sz w:val="28"/>
          <w:szCs w:val="28"/>
        </w:rPr>
        <w:t>К «Роскадастр»</w:t>
      </w:r>
      <w:r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 w:rsidRPr="005C4D8D">
        <w:rPr>
          <w:rFonts w:ascii="Times New Roman" w:hAnsi="Times New Roman" w:cs="Times New Roman"/>
          <w:sz w:val="28"/>
          <w:szCs w:val="28"/>
        </w:rPr>
        <w:t xml:space="preserve"> по почте или при личном обращении, однократно и должна содержать данные об отправителе, состоянии п</w:t>
      </w:r>
      <w:bookmarkStart w:id="0" w:name="_GoBack"/>
      <w:bookmarkEnd w:id="0"/>
      <w:r w:rsidRPr="005C4D8D">
        <w:rPr>
          <w:rFonts w:ascii="Times New Roman" w:hAnsi="Times New Roman" w:cs="Times New Roman"/>
          <w:sz w:val="28"/>
          <w:szCs w:val="28"/>
        </w:rPr>
        <w:t>ункта, его местоположении и кадастровом номере объекта недвижимости, причинах повреждения или уничтожения пункта ГГС. Также можно указать название пункта, тип его центра и знака, номер марки пункта, приложить фото и видео</w:t>
      </w:r>
      <w:r>
        <w:rPr>
          <w:rFonts w:ascii="Times New Roman" w:hAnsi="Times New Roman" w:cs="Times New Roman"/>
          <w:sz w:val="28"/>
          <w:szCs w:val="28"/>
        </w:rPr>
        <w:t>», - напомнила заместитель руководителя Управления Росреестра по Тульской области Виктория Ишутина.</w:t>
      </w:r>
    </w:p>
    <w:sectPr w:rsidR="00C40656" w:rsidRPr="005C4D8D" w:rsidSect="008361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56" w:rsidRDefault="00603393">
      <w:pPr>
        <w:spacing w:after="0" w:line="240" w:lineRule="auto"/>
      </w:pPr>
      <w:r>
        <w:separator/>
      </w:r>
    </w:p>
  </w:endnote>
  <w:endnote w:type="continuationSeparator" w:id="0">
    <w:p w:rsidR="00C40656" w:rsidRDefault="0060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56" w:rsidRDefault="00603393">
      <w:pPr>
        <w:spacing w:after="0" w:line="240" w:lineRule="auto"/>
      </w:pPr>
      <w:r>
        <w:separator/>
      </w:r>
    </w:p>
  </w:footnote>
  <w:footnote w:type="continuationSeparator" w:id="0">
    <w:p w:rsidR="00C40656" w:rsidRDefault="00603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56"/>
    <w:rsid w:val="001D01E0"/>
    <w:rsid w:val="002C7693"/>
    <w:rsid w:val="002E4348"/>
    <w:rsid w:val="003022C1"/>
    <w:rsid w:val="003619E3"/>
    <w:rsid w:val="005C4D8D"/>
    <w:rsid w:val="00603393"/>
    <w:rsid w:val="00805FFB"/>
    <w:rsid w:val="0083617C"/>
    <w:rsid w:val="00A30123"/>
    <w:rsid w:val="00C40656"/>
    <w:rsid w:val="00EF62DC"/>
    <w:rsid w:val="00F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D57B"/>
  <w15:docId w15:val="{3661D771-B7AC-44C1-985B-7ACE983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Зоя Владимировна</dc:creator>
  <cp:lastModifiedBy>Фетисова Ксения Сергеевна</cp:lastModifiedBy>
  <cp:revision>3</cp:revision>
  <dcterms:created xsi:type="dcterms:W3CDTF">2025-02-04T08:08:00Z</dcterms:created>
  <dcterms:modified xsi:type="dcterms:W3CDTF">2025-02-04T08:16:00Z</dcterms:modified>
</cp:coreProperties>
</file>