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5" w:type="dxa"/>
        <w:tblLook w:val="01E0" w:firstRow="1" w:lastRow="1" w:firstColumn="1" w:lastColumn="1" w:noHBand="0" w:noVBand="0"/>
      </w:tblPr>
      <w:tblGrid>
        <w:gridCol w:w="9133"/>
        <w:gridCol w:w="222"/>
      </w:tblGrid>
      <w:tr w:rsidR="002F0179" w:rsidRPr="00A14305" w:rsidTr="007D1A12">
        <w:tc>
          <w:tcPr>
            <w:tcW w:w="9133" w:type="dxa"/>
          </w:tcPr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495"/>
              <w:gridCol w:w="4422"/>
            </w:tblGrid>
            <w:tr w:rsidR="009E3D49" w:rsidRPr="00A14305" w:rsidTr="00295246">
              <w:trPr>
                <w:jc w:val="center"/>
              </w:trPr>
              <w:tc>
                <w:tcPr>
                  <w:tcW w:w="9474" w:type="dxa"/>
                  <w:gridSpan w:val="2"/>
                </w:tcPr>
                <w:p w:rsidR="009E3D49" w:rsidRPr="00A14305" w:rsidRDefault="009E3D49" w:rsidP="002952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24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4"/>
                      <w:szCs w:val="20"/>
                      <w:lang w:eastAsia="ru-RU"/>
                    </w:rPr>
                    <w:t>ПРОЕКТ</w:t>
                  </w:r>
                </w:p>
                <w:p w:rsidR="009E3D49" w:rsidRPr="00A14305" w:rsidRDefault="009E3D49" w:rsidP="002952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24"/>
                      <w:szCs w:val="20"/>
                      <w:lang w:eastAsia="ru-RU"/>
                    </w:rPr>
                  </w:pPr>
                  <w:r w:rsidRPr="00A14305">
                    <w:rPr>
                      <w:rFonts w:ascii="Arial" w:eastAsia="Times New Roman" w:hAnsi="Arial" w:cs="Arial"/>
                      <w:b/>
                      <w:sz w:val="24"/>
                      <w:szCs w:val="20"/>
                      <w:lang w:eastAsia="ru-RU"/>
                    </w:rPr>
                    <w:t>Тульская область</w:t>
                  </w:r>
                </w:p>
              </w:tc>
            </w:tr>
            <w:tr w:rsidR="009E3D49" w:rsidRPr="00A14305" w:rsidTr="00295246">
              <w:trPr>
                <w:jc w:val="center"/>
              </w:trPr>
              <w:tc>
                <w:tcPr>
                  <w:tcW w:w="9474" w:type="dxa"/>
                  <w:gridSpan w:val="2"/>
                </w:tcPr>
                <w:p w:rsidR="009E3D49" w:rsidRPr="009E3D49" w:rsidRDefault="009E3D49" w:rsidP="002952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24"/>
                      <w:szCs w:val="20"/>
                      <w:lang w:eastAsia="ru-RU"/>
                    </w:rPr>
                  </w:pPr>
                  <w:r w:rsidRPr="00A14305">
                    <w:rPr>
                      <w:rFonts w:ascii="Arial" w:eastAsia="Times New Roman" w:hAnsi="Arial" w:cs="Arial"/>
                      <w:b/>
                      <w:sz w:val="24"/>
                      <w:szCs w:val="20"/>
                      <w:lang w:eastAsia="ru-RU"/>
                    </w:rPr>
                    <w:t>Муниципальное образование</w:t>
                  </w:r>
                  <w:r w:rsidRPr="009E3D49">
                    <w:rPr>
                      <w:rFonts w:ascii="Arial" w:eastAsia="Times New Roman" w:hAnsi="Arial" w:cs="Arial"/>
                      <w:b/>
                      <w:sz w:val="24"/>
                      <w:szCs w:val="20"/>
                      <w:lang w:eastAsia="ru-RU"/>
                    </w:rPr>
                    <w:t xml:space="preserve"> </w:t>
                  </w:r>
                  <w:r w:rsidRPr="00A14305">
                    <w:rPr>
                      <w:rFonts w:ascii="Arial" w:eastAsia="Times New Roman" w:hAnsi="Arial" w:cs="Arial"/>
                      <w:b/>
                      <w:sz w:val="24"/>
                      <w:szCs w:val="20"/>
                      <w:lang w:eastAsia="ru-RU"/>
                    </w:rPr>
                    <w:t>Узловский район</w:t>
                  </w:r>
                </w:p>
              </w:tc>
            </w:tr>
            <w:tr w:rsidR="009E3D49" w:rsidRPr="00A14305" w:rsidTr="00295246">
              <w:trPr>
                <w:jc w:val="center"/>
              </w:trPr>
              <w:tc>
                <w:tcPr>
                  <w:tcW w:w="9474" w:type="dxa"/>
                  <w:gridSpan w:val="2"/>
                </w:tcPr>
                <w:p w:rsidR="009E3D49" w:rsidRPr="00A14305" w:rsidRDefault="009E3D49" w:rsidP="002952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24"/>
                      <w:szCs w:val="20"/>
                      <w:lang w:eastAsia="ru-RU"/>
                    </w:rPr>
                  </w:pPr>
                  <w:r w:rsidRPr="00A14305">
                    <w:rPr>
                      <w:rFonts w:ascii="Arial" w:eastAsia="Times New Roman" w:hAnsi="Arial" w:cs="Arial"/>
                      <w:b/>
                      <w:sz w:val="24"/>
                      <w:szCs w:val="20"/>
                      <w:lang w:eastAsia="ru-RU"/>
                    </w:rPr>
                    <w:t>Администрация</w:t>
                  </w:r>
                </w:p>
              </w:tc>
            </w:tr>
            <w:tr w:rsidR="009E3D49" w:rsidRPr="00A14305" w:rsidTr="00295246">
              <w:trPr>
                <w:jc w:val="center"/>
              </w:trPr>
              <w:tc>
                <w:tcPr>
                  <w:tcW w:w="9474" w:type="dxa"/>
                  <w:gridSpan w:val="2"/>
                </w:tcPr>
                <w:p w:rsidR="009E3D49" w:rsidRPr="00A14305" w:rsidRDefault="009E3D49" w:rsidP="002952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ru-RU"/>
                    </w:rPr>
                  </w:pPr>
                </w:p>
                <w:p w:rsidR="009E3D49" w:rsidRPr="00A14305" w:rsidRDefault="009E3D49" w:rsidP="002952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24"/>
                      <w:szCs w:val="20"/>
                      <w:lang w:eastAsia="ru-RU"/>
                    </w:rPr>
                  </w:pPr>
                  <w:r w:rsidRPr="00A14305">
                    <w:rPr>
                      <w:rFonts w:ascii="Arial" w:eastAsia="Times New Roman" w:hAnsi="Arial" w:cs="Arial"/>
                      <w:b/>
                      <w:sz w:val="24"/>
                      <w:szCs w:val="20"/>
                      <w:lang w:eastAsia="ru-RU"/>
                    </w:rPr>
                    <w:t>Постановление</w:t>
                  </w:r>
                </w:p>
              </w:tc>
            </w:tr>
            <w:tr w:rsidR="009E3D49" w:rsidRPr="00A14305" w:rsidTr="00295246">
              <w:trPr>
                <w:jc w:val="center"/>
              </w:trPr>
              <w:tc>
                <w:tcPr>
                  <w:tcW w:w="9474" w:type="dxa"/>
                  <w:gridSpan w:val="2"/>
                </w:tcPr>
                <w:p w:rsidR="009E3D49" w:rsidRPr="00A14305" w:rsidRDefault="009E3D49" w:rsidP="002952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24"/>
                      <w:szCs w:val="20"/>
                      <w:lang w:eastAsia="ru-RU"/>
                    </w:rPr>
                  </w:pPr>
                </w:p>
              </w:tc>
            </w:tr>
            <w:tr w:rsidR="009E3D49" w:rsidRPr="00A14305" w:rsidTr="00295246">
              <w:trPr>
                <w:jc w:val="center"/>
              </w:trPr>
              <w:tc>
                <w:tcPr>
                  <w:tcW w:w="4755" w:type="dxa"/>
                </w:tcPr>
                <w:p w:rsidR="009E3D49" w:rsidRPr="00A14305" w:rsidRDefault="009E3D49" w:rsidP="006B3B4E">
                  <w:pPr>
                    <w:tabs>
                      <w:tab w:val="left" w:pos="660"/>
                      <w:tab w:val="center" w:pos="2277"/>
                    </w:tabs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24"/>
                      <w:szCs w:val="20"/>
                      <w:lang w:eastAsia="ru-RU"/>
                    </w:rPr>
                  </w:pPr>
                  <w:r w:rsidRPr="00A14305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x-none" w:eastAsia="x-none"/>
                    </w:rPr>
                    <w:t xml:space="preserve">от </w:t>
                  </w:r>
                  <w:r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x-none"/>
                    </w:rPr>
                    <w:t xml:space="preserve">                  </w:t>
                  </w:r>
                  <w:r w:rsidRPr="00A14305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x-none" w:eastAsia="x-none"/>
                    </w:rPr>
                    <w:t>20</w:t>
                  </w:r>
                  <w:r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x-none"/>
                    </w:rPr>
                    <w:t>2</w:t>
                  </w:r>
                  <w:r w:rsidR="006B3B4E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x-none"/>
                    </w:rPr>
                    <w:t>4</w:t>
                  </w:r>
                  <w:r w:rsidRPr="00A14305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x-none" w:eastAsia="x-none"/>
                    </w:rPr>
                    <w:t xml:space="preserve"> года</w:t>
                  </w:r>
                </w:p>
              </w:tc>
              <w:tc>
                <w:tcPr>
                  <w:tcW w:w="4719" w:type="dxa"/>
                </w:tcPr>
                <w:p w:rsidR="009E3D49" w:rsidRDefault="009E3D49" w:rsidP="002952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24"/>
                      <w:szCs w:val="20"/>
                      <w:lang w:eastAsia="ru-RU"/>
                    </w:rPr>
                  </w:pPr>
                  <w:r w:rsidRPr="00A14305">
                    <w:rPr>
                      <w:rFonts w:ascii="Arial" w:eastAsia="Times New Roman" w:hAnsi="Arial" w:cs="Arial"/>
                      <w:b/>
                      <w:sz w:val="24"/>
                      <w:szCs w:val="20"/>
                      <w:lang w:eastAsia="ru-RU"/>
                    </w:rPr>
                    <w:t xml:space="preserve">№ </w:t>
                  </w:r>
                </w:p>
                <w:p w:rsidR="006B3B4E" w:rsidRPr="00A14305" w:rsidRDefault="006B3B4E" w:rsidP="002952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24"/>
                      <w:szCs w:val="20"/>
                      <w:lang w:eastAsia="ru-RU"/>
                    </w:rPr>
                  </w:pPr>
                </w:p>
              </w:tc>
            </w:tr>
          </w:tbl>
          <w:p w:rsidR="00E15E6E" w:rsidRDefault="00EC6612" w:rsidP="00E15E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32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32"/>
                <w:szCs w:val="28"/>
                <w:lang w:eastAsia="ru-RU"/>
              </w:rPr>
              <w:t xml:space="preserve">О внесении изменений в </w:t>
            </w:r>
            <w:r w:rsidR="00D527CB" w:rsidRPr="00D527CB">
              <w:rPr>
                <w:rFonts w:ascii="Arial" w:eastAsia="Times New Roman" w:hAnsi="Arial" w:cs="Arial"/>
                <w:b/>
                <w:sz w:val="32"/>
                <w:szCs w:val="28"/>
                <w:lang w:eastAsia="ru-RU"/>
              </w:rPr>
              <w:t xml:space="preserve">постановление администрации муниципального образования Узловский район от </w:t>
            </w:r>
            <w:r w:rsidR="00D527CB">
              <w:rPr>
                <w:rFonts w:ascii="Arial" w:eastAsia="Times New Roman" w:hAnsi="Arial" w:cs="Arial"/>
                <w:b/>
                <w:sz w:val="32"/>
                <w:szCs w:val="28"/>
                <w:lang w:eastAsia="ru-RU"/>
              </w:rPr>
              <w:t>23 октября</w:t>
            </w:r>
            <w:r w:rsidR="00D527CB" w:rsidRPr="00D527CB">
              <w:rPr>
                <w:rFonts w:ascii="Arial" w:eastAsia="Times New Roman" w:hAnsi="Arial" w:cs="Arial"/>
                <w:b/>
                <w:sz w:val="32"/>
                <w:szCs w:val="28"/>
                <w:lang w:eastAsia="ru-RU"/>
              </w:rPr>
              <w:t xml:space="preserve"> 202</w:t>
            </w:r>
            <w:r w:rsidR="00D527CB">
              <w:rPr>
                <w:rFonts w:ascii="Arial" w:eastAsia="Times New Roman" w:hAnsi="Arial" w:cs="Arial"/>
                <w:b/>
                <w:sz w:val="32"/>
                <w:szCs w:val="28"/>
                <w:lang w:eastAsia="ru-RU"/>
              </w:rPr>
              <w:t>3</w:t>
            </w:r>
            <w:r w:rsidR="00D527CB" w:rsidRPr="00D527CB">
              <w:rPr>
                <w:rFonts w:ascii="Arial" w:eastAsia="Times New Roman" w:hAnsi="Arial" w:cs="Arial"/>
                <w:b/>
                <w:sz w:val="32"/>
                <w:szCs w:val="28"/>
                <w:lang w:eastAsia="ru-RU"/>
              </w:rPr>
              <w:t xml:space="preserve"> года № </w:t>
            </w:r>
            <w:r w:rsidR="00D527CB">
              <w:rPr>
                <w:rFonts w:ascii="Arial" w:eastAsia="Times New Roman" w:hAnsi="Arial" w:cs="Arial"/>
                <w:b/>
                <w:sz w:val="32"/>
                <w:szCs w:val="28"/>
                <w:lang w:eastAsia="ru-RU"/>
              </w:rPr>
              <w:t>1731</w:t>
            </w:r>
            <w:r w:rsidR="00D527CB" w:rsidRPr="00D527CB">
              <w:rPr>
                <w:rFonts w:ascii="Arial" w:eastAsia="Times New Roman" w:hAnsi="Arial" w:cs="Arial"/>
                <w:b/>
                <w:sz w:val="32"/>
                <w:szCs w:val="28"/>
                <w:lang w:eastAsia="ru-RU"/>
              </w:rPr>
              <w:t xml:space="preserve"> «Об утверждении цен на платные услуги (работы), предоставляемые муниципальным бюджетным учреждением муниципального образования город Узловая Узловского района «Управление городского хозяйства»</w:t>
            </w:r>
          </w:p>
          <w:p w:rsidR="006B3B4E" w:rsidRPr="00E15E6E" w:rsidRDefault="006B3B4E" w:rsidP="00E15E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32"/>
                <w:szCs w:val="28"/>
                <w:lang w:eastAsia="ru-RU"/>
              </w:rPr>
            </w:pPr>
          </w:p>
          <w:p w:rsidR="009E3D49" w:rsidRPr="00E35B6A" w:rsidRDefault="009E3D49" w:rsidP="00E35B6A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143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12 января 1996 года № 7-3Ф «О некоммерческих организациях», на основании статей 30, 32 Устава муниципального образования Узловский район администрации муниципального образования Узловский район ПОСТАНОВЛЯЕТ:</w:t>
            </w:r>
          </w:p>
          <w:p w:rsidR="00EC6612" w:rsidRDefault="00EC6612" w:rsidP="00D527CB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66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Внести в постановление администрации муниципального образования Узловский район </w:t>
            </w:r>
            <w:r w:rsidR="00D527CB" w:rsidRPr="00D527C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23 октября 2023 года № 1731 «Об утверждении цен на платные услуги (работы), предоставляемые муниципальным бюджетным учреждением муниципального образования город Узловая Узловского района «Управление городского хозяйства»</w:t>
            </w:r>
            <w:r w:rsidR="00D527C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EC6612">
              <w:rPr>
                <w:rFonts w:ascii="Arial" w:hAnsi="Arial" w:cs="Arial"/>
                <w:sz w:val="24"/>
                <w:szCs w:val="24"/>
              </w:rPr>
              <w:t>следующие</w:t>
            </w:r>
            <w:r w:rsidR="001A32FC">
              <w:rPr>
                <w:rFonts w:ascii="Arial" w:hAnsi="Arial" w:cs="Arial"/>
                <w:sz w:val="24"/>
                <w:szCs w:val="24"/>
              </w:rPr>
              <w:t xml:space="preserve"> изменения</w:t>
            </w:r>
            <w:r w:rsidRPr="00EC6612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6B3B4E" w:rsidRDefault="006B3B4E" w:rsidP="006B3B4E">
            <w:pPr>
              <w:pStyle w:val="a3"/>
              <w:numPr>
                <w:ilvl w:val="1"/>
                <w:numId w:val="2"/>
              </w:numPr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Приложение к постановлению </w:t>
            </w:r>
            <w:r w:rsidRPr="00EC6612">
              <w:rPr>
                <w:rFonts w:ascii="Arial" w:hAnsi="Arial" w:cs="Arial"/>
                <w:sz w:val="24"/>
                <w:szCs w:val="24"/>
              </w:rPr>
              <w:t xml:space="preserve">администрации муниципального образования Узловский район от </w:t>
            </w:r>
            <w:r>
              <w:rPr>
                <w:rFonts w:ascii="Arial" w:hAnsi="Arial" w:cs="Arial"/>
                <w:sz w:val="24"/>
                <w:szCs w:val="24"/>
              </w:rPr>
              <w:t>23</w:t>
            </w:r>
            <w:r w:rsidRPr="00EC661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октября</w:t>
            </w:r>
            <w:r w:rsidRPr="00EC6612">
              <w:rPr>
                <w:rFonts w:ascii="Arial" w:hAnsi="Arial" w:cs="Arial"/>
                <w:sz w:val="24"/>
                <w:szCs w:val="24"/>
              </w:rPr>
              <w:t xml:space="preserve"> 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EC6612">
              <w:rPr>
                <w:rFonts w:ascii="Arial" w:hAnsi="Arial" w:cs="Arial"/>
                <w:sz w:val="24"/>
                <w:szCs w:val="24"/>
              </w:rPr>
              <w:t xml:space="preserve"> года № </w:t>
            </w:r>
            <w:r>
              <w:rPr>
                <w:rFonts w:ascii="Arial" w:hAnsi="Arial" w:cs="Arial"/>
                <w:sz w:val="24"/>
                <w:szCs w:val="24"/>
              </w:rPr>
              <w:t>1731</w:t>
            </w:r>
            <w:r w:rsidRPr="00EC661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дополнить раздел «Услуги рабочих» услугой:</w:t>
            </w:r>
          </w:p>
          <w:p w:rsidR="006B3B4E" w:rsidRDefault="006B3B4E" w:rsidP="006B3B4E">
            <w:pPr>
              <w:pStyle w:val="a3"/>
              <w:ind w:left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a6"/>
              <w:tblW w:w="0" w:type="auto"/>
              <w:tblInd w:w="709" w:type="dxa"/>
              <w:tblLook w:val="04A0" w:firstRow="1" w:lastRow="0" w:firstColumn="1" w:lastColumn="0" w:noHBand="0" w:noVBand="1"/>
            </w:tblPr>
            <w:tblGrid>
              <w:gridCol w:w="5047"/>
              <w:gridCol w:w="2805"/>
            </w:tblGrid>
            <w:tr w:rsidR="006B3B4E" w:rsidTr="007744C9">
              <w:tc>
                <w:tcPr>
                  <w:tcW w:w="5047" w:type="dxa"/>
                </w:tcPr>
                <w:p w:rsidR="006B3B4E" w:rsidRDefault="006B3B4E" w:rsidP="007744C9">
                  <w:pPr>
                    <w:pStyle w:val="a3"/>
                    <w:ind w:lef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Начальник гаража</w:t>
                  </w:r>
                </w:p>
              </w:tc>
              <w:tc>
                <w:tcPr>
                  <w:tcW w:w="2805" w:type="dxa"/>
                </w:tcPr>
                <w:p w:rsidR="006B3B4E" w:rsidRDefault="006B3B4E" w:rsidP="006B3B4E">
                  <w:pPr>
                    <w:pStyle w:val="a3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340,05</w:t>
                  </w:r>
                </w:p>
              </w:tc>
            </w:tr>
          </w:tbl>
          <w:p w:rsidR="006B3B4E" w:rsidRDefault="006B3B4E" w:rsidP="009E3D49">
            <w:pPr>
              <w:tabs>
                <w:tab w:val="left" w:pos="6379"/>
                <w:tab w:val="left" w:pos="7371"/>
                <w:tab w:val="left" w:pos="7655"/>
              </w:tabs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E3D49" w:rsidRPr="00A14305" w:rsidRDefault="006B3B4E" w:rsidP="009E3D49">
            <w:pPr>
              <w:tabs>
                <w:tab w:val="left" w:pos="6379"/>
                <w:tab w:val="left" w:pos="7371"/>
                <w:tab w:val="left" w:pos="7655"/>
              </w:tabs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9E3D49" w:rsidRPr="00A143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="009E3D49" w:rsidRPr="00A143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Отделу  информационных</w:t>
            </w:r>
            <w:proofErr w:type="gramEnd"/>
            <w:r w:rsidR="009E3D49" w:rsidRPr="00A143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технологий   администрации муниципального образования Узловский район (</w:t>
            </w:r>
            <w:r w:rsidR="009E3D4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Бондаренко Д.С.</w:t>
            </w:r>
            <w:r w:rsidR="009E3D49" w:rsidRPr="00A143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 разместить настоящее постановление на официальном сайте муниципального образования Узловский район.</w:t>
            </w:r>
          </w:p>
          <w:p w:rsidR="009E3D49" w:rsidRPr="00A14305" w:rsidRDefault="006B3B4E" w:rsidP="009E3D49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="009E3D49" w:rsidRPr="00A143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Службе по взаимодействию со средствами массовой информации администрации муниципального образования Узловский район </w:t>
            </w:r>
            <w:r w:rsidR="004947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</w:t>
            </w:r>
            <w:proofErr w:type="spellStart"/>
            <w:r w:rsidR="004947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Рощупкин</w:t>
            </w:r>
            <w:proofErr w:type="spellEnd"/>
            <w:r w:rsidR="004947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А.В.) </w:t>
            </w:r>
            <w:r w:rsidR="009E3D49" w:rsidRPr="00A143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опубликовать информацию о принятом постановлении и месте его размещения для ознакомления в газете «Знамя. Узловский район».</w:t>
            </w:r>
          </w:p>
          <w:p w:rsidR="009E3D49" w:rsidRDefault="006B3B4E" w:rsidP="00EC6612">
            <w:pPr>
              <w:pStyle w:val="a3"/>
              <w:ind w:left="0"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="009E3D49" w:rsidRPr="00A143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</w:t>
            </w:r>
            <w:r w:rsidR="009E3D49" w:rsidRPr="00BF3884">
              <w:rPr>
                <w:rFonts w:ascii="Arial" w:hAnsi="Arial" w:cs="Arial"/>
                <w:sz w:val="24"/>
                <w:szCs w:val="24"/>
              </w:rPr>
              <w:t xml:space="preserve">Постановление вступает в силу со дня обнародования и распространяется на правоотношения возникшие с </w:t>
            </w:r>
            <w:r w:rsidR="009E3D49" w:rsidRPr="00035CD4">
              <w:rPr>
                <w:rFonts w:ascii="Arial" w:hAnsi="Arial" w:cs="Arial"/>
                <w:sz w:val="24"/>
                <w:szCs w:val="24"/>
              </w:rPr>
              <w:t xml:space="preserve">01 </w:t>
            </w:r>
            <w:r>
              <w:rPr>
                <w:rFonts w:ascii="Arial" w:hAnsi="Arial" w:cs="Arial"/>
                <w:sz w:val="24"/>
                <w:szCs w:val="24"/>
              </w:rPr>
              <w:t>августа</w:t>
            </w:r>
            <w:r w:rsidR="009E3D49"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="00EC6612">
              <w:rPr>
                <w:rFonts w:ascii="Arial" w:hAnsi="Arial" w:cs="Arial"/>
                <w:sz w:val="24"/>
                <w:szCs w:val="24"/>
              </w:rPr>
              <w:t>4</w:t>
            </w:r>
            <w:r w:rsidR="009E3D49">
              <w:rPr>
                <w:rFonts w:ascii="Arial" w:hAnsi="Arial" w:cs="Arial"/>
                <w:sz w:val="24"/>
                <w:szCs w:val="24"/>
              </w:rPr>
              <w:t xml:space="preserve"> года.</w:t>
            </w:r>
          </w:p>
          <w:p w:rsidR="006B3B4E" w:rsidRDefault="006B3B4E" w:rsidP="00EC6612">
            <w:pPr>
              <w:pStyle w:val="a3"/>
              <w:ind w:left="0"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B3B4E" w:rsidRDefault="006B3B4E" w:rsidP="00EC6612">
            <w:pPr>
              <w:pStyle w:val="a3"/>
              <w:ind w:left="0"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B3B4E" w:rsidRPr="00EC6612" w:rsidRDefault="006B3B4E" w:rsidP="00EC6612">
            <w:pPr>
              <w:pStyle w:val="a3"/>
              <w:ind w:left="0"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9464" w:type="dxa"/>
              <w:tblLook w:val="01E0" w:firstRow="1" w:lastRow="1" w:firstColumn="1" w:lastColumn="1" w:noHBand="0" w:noVBand="0"/>
            </w:tblPr>
            <w:tblGrid>
              <w:gridCol w:w="3936"/>
              <w:gridCol w:w="5528"/>
            </w:tblGrid>
            <w:tr w:rsidR="009E3D49" w:rsidRPr="00A14305" w:rsidTr="00295246">
              <w:trPr>
                <w:trHeight w:val="746"/>
              </w:trPr>
              <w:tc>
                <w:tcPr>
                  <w:tcW w:w="3936" w:type="dxa"/>
                </w:tcPr>
                <w:p w:rsidR="009E3D49" w:rsidRPr="00A14305" w:rsidRDefault="009E3D49" w:rsidP="0029524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ru-RU"/>
                    </w:rPr>
                  </w:pPr>
                  <w:r w:rsidRPr="00A14305">
                    <w:rPr>
                      <w:rFonts w:ascii="Arial" w:eastAsia="Times New Roman" w:hAnsi="Arial" w:cs="Arial"/>
                      <w:b/>
                      <w:color w:val="000000"/>
                      <w:lang w:eastAsia="ru-RU"/>
                    </w:rPr>
                    <w:t>Глава администрации муниципального образования Узловский район</w:t>
                  </w:r>
                </w:p>
              </w:tc>
              <w:tc>
                <w:tcPr>
                  <w:tcW w:w="5528" w:type="dxa"/>
                </w:tcPr>
                <w:p w:rsidR="009E3D49" w:rsidRPr="00A14305" w:rsidRDefault="009E3D49" w:rsidP="0029524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b/>
                      <w:color w:val="000000"/>
                      <w:lang w:eastAsia="ru-RU"/>
                    </w:rPr>
                  </w:pPr>
                </w:p>
                <w:p w:rsidR="009E3D49" w:rsidRPr="00A14305" w:rsidRDefault="009E3D49" w:rsidP="0029524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color w:val="000000"/>
                      <w:lang w:eastAsia="ru-RU"/>
                    </w:rPr>
                  </w:pPr>
                </w:p>
                <w:p w:rsidR="009E3D49" w:rsidRDefault="009E3D49" w:rsidP="0029524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color w:val="000000"/>
                      <w:lang w:eastAsia="ru-RU"/>
                    </w:rPr>
                  </w:pPr>
                  <w:proofErr w:type="spellStart"/>
                  <w:r w:rsidRPr="00A14305">
                    <w:rPr>
                      <w:rFonts w:ascii="Arial" w:eastAsia="Times New Roman" w:hAnsi="Arial" w:cs="Arial"/>
                      <w:b/>
                      <w:color w:val="000000"/>
                      <w:lang w:eastAsia="ru-RU"/>
                    </w:rPr>
                    <w:t>Н.Н.Терехо</w:t>
                  </w:r>
                  <w:r>
                    <w:rPr>
                      <w:rFonts w:ascii="Arial" w:eastAsia="Times New Roman" w:hAnsi="Arial" w:cs="Arial"/>
                      <w:b/>
                      <w:color w:val="000000"/>
                      <w:lang w:eastAsia="ru-RU"/>
                    </w:rPr>
                    <w:t>в</w:t>
                  </w:r>
                  <w:r w:rsidRPr="00A14305">
                    <w:rPr>
                      <w:rFonts w:ascii="Arial" w:eastAsia="Times New Roman" w:hAnsi="Arial" w:cs="Arial"/>
                      <w:b/>
                      <w:color w:val="000000"/>
                      <w:lang w:eastAsia="ru-RU"/>
                    </w:rPr>
                    <w:t>в</w:t>
                  </w:r>
                  <w:proofErr w:type="spellEnd"/>
                </w:p>
                <w:p w:rsidR="009E3D49" w:rsidRDefault="009E3D49" w:rsidP="0029524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color w:val="000000"/>
                      <w:lang w:eastAsia="ru-RU"/>
                    </w:rPr>
                  </w:pPr>
                </w:p>
                <w:p w:rsidR="009E3D49" w:rsidRDefault="009E3D49" w:rsidP="0029524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color w:val="000000"/>
                      <w:lang w:eastAsia="ru-RU"/>
                    </w:rPr>
                  </w:pPr>
                </w:p>
                <w:p w:rsidR="009E3D49" w:rsidRDefault="009E3D49" w:rsidP="0029524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color w:val="000000"/>
                      <w:lang w:eastAsia="ru-RU"/>
                    </w:rPr>
                  </w:pPr>
                </w:p>
                <w:p w:rsidR="009E3D49" w:rsidRDefault="009E3D49" w:rsidP="0029524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color w:val="000000"/>
                      <w:lang w:eastAsia="ru-RU"/>
                    </w:rPr>
                  </w:pPr>
                </w:p>
                <w:p w:rsidR="009E3D49" w:rsidRDefault="009E3D49" w:rsidP="0029524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color w:val="000000"/>
                      <w:lang w:eastAsia="ru-RU"/>
                    </w:rPr>
                  </w:pPr>
                </w:p>
                <w:p w:rsidR="009E3D49" w:rsidRPr="00A14305" w:rsidRDefault="009E3D49" w:rsidP="0029524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color w:val="000000"/>
                      <w:lang w:eastAsia="ru-RU"/>
                    </w:rPr>
                  </w:pPr>
                </w:p>
              </w:tc>
            </w:tr>
          </w:tbl>
          <w:p w:rsidR="002F0179" w:rsidRPr="00A14305" w:rsidRDefault="002F0179" w:rsidP="009E3D49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</w:tcPr>
          <w:p w:rsidR="002F0179" w:rsidRPr="00A14305" w:rsidRDefault="002F0179" w:rsidP="0084479C">
            <w:pPr>
              <w:widowControl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2F0179" w:rsidRDefault="002F0179" w:rsidP="002F0179">
      <w:pPr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bookmarkStart w:id="0" w:name="_GoBack"/>
      <w:bookmarkEnd w:id="0"/>
    </w:p>
    <w:sectPr w:rsidR="002F0179" w:rsidSect="00E15E6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7B516D"/>
    <w:multiLevelType w:val="hybridMultilevel"/>
    <w:tmpl w:val="224E4B1E"/>
    <w:lvl w:ilvl="0" w:tplc="F0E8822A">
      <w:start w:val="1"/>
      <w:numFmt w:val="decimal"/>
      <w:lvlText w:val="%1."/>
      <w:lvlJc w:val="left"/>
      <w:pPr>
        <w:ind w:left="1833" w:hanging="112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F855F71"/>
    <w:multiLevelType w:val="multilevel"/>
    <w:tmpl w:val="1A4AFA12"/>
    <w:lvl w:ilvl="0">
      <w:start w:val="1"/>
      <w:numFmt w:val="decimal"/>
      <w:lvlText w:val="%1."/>
      <w:lvlJc w:val="left"/>
      <w:pPr>
        <w:ind w:left="1803" w:hanging="1095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3978" w:hanging="108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6528" w:hanging="144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7983" w:hanging="180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9438" w:hanging="216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0533" w:hanging="216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1988" w:hanging="2520"/>
      </w:pPr>
      <w:rPr>
        <w:rFonts w:hint="default"/>
        <w:b w:val="0"/>
        <w:sz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179"/>
    <w:rsid w:val="00054796"/>
    <w:rsid w:val="001A32FC"/>
    <w:rsid w:val="0026781A"/>
    <w:rsid w:val="002F0179"/>
    <w:rsid w:val="00494731"/>
    <w:rsid w:val="0066055F"/>
    <w:rsid w:val="006B3B4E"/>
    <w:rsid w:val="00737012"/>
    <w:rsid w:val="007D1A12"/>
    <w:rsid w:val="007D6A80"/>
    <w:rsid w:val="009169F9"/>
    <w:rsid w:val="00975655"/>
    <w:rsid w:val="0098587C"/>
    <w:rsid w:val="009E3D49"/>
    <w:rsid w:val="00B01D8D"/>
    <w:rsid w:val="00B819D2"/>
    <w:rsid w:val="00BA00E5"/>
    <w:rsid w:val="00C64A34"/>
    <w:rsid w:val="00CD3E26"/>
    <w:rsid w:val="00D527CB"/>
    <w:rsid w:val="00DF795C"/>
    <w:rsid w:val="00E15E6E"/>
    <w:rsid w:val="00E35B6A"/>
    <w:rsid w:val="00E600DE"/>
    <w:rsid w:val="00E77E7D"/>
    <w:rsid w:val="00EC6612"/>
    <w:rsid w:val="00F15A8D"/>
    <w:rsid w:val="00F17D1E"/>
    <w:rsid w:val="00FE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E5F32C-411F-4C2E-B440-DABCCF967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179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E3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3D4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B3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B7780-B89E-40D1-97F4-C9D89F908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А. Столбовская</cp:lastModifiedBy>
  <cp:revision>3</cp:revision>
  <cp:lastPrinted>2024-08-14T07:37:00Z</cp:lastPrinted>
  <dcterms:created xsi:type="dcterms:W3CDTF">2024-08-14T09:55:00Z</dcterms:created>
  <dcterms:modified xsi:type="dcterms:W3CDTF">2024-08-14T09:56:00Z</dcterms:modified>
</cp:coreProperties>
</file>