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DC2" w:rsidRDefault="00256DC2" w:rsidP="00C85D7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0A0BF7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                                                  Проект</w:t>
      </w:r>
    </w:p>
    <w:p w:rsidR="00C85D73" w:rsidRDefault="00C85D73" w:rsidP="00C85D73">
      <w:pPr>
        <w:jc w:val="center"/>
        <w:rPr>
          <w:b/>
          <w:sz w:val="24"/>
          <w:szCs w:val="24"/>
        </w:rPr>
      </w:pPr>
    </w:p>
    <w:p w:rsidR="00256DC2" w:rsidRDefault="00C85D73" w:rsidP="00C85D73">
      <w:pPr>
        <w:jc w:val="center"/>
        <w:rPr>
          <w:b/>
          <w:sz w:val="24"/>
          <w:szCs w:val="24"/>
        </w:rPr>
      </w:pPr>
      <w:r w:rsidRPr="00C85D73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61975" cy="611928"/>
            <wp:effectExtent l="19050" t="0" r="9525" b="0"/>
            <wp:docPr id="1" name="Рисунок 7" descr="герб уз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герб узлов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1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DC2" w:rsidRPr="00C85D73" w:rsidRDefault="00256DC2">
      <w:pPr>
        <w:rPr>
          <w:b/>
          <w:sz w:val="28"/>
          <w:szCs w:val="28"/>
        </w:rPr>
      </w:pPr>
    </w:p>
    <w:p w:rsidR="00256DC2" w:rsidRPr="00507D47" w:rsidRDefault="00256DC2" w:rsidP="00C85D73">
      <w:pPr>
        <w:jc w:val="center"/>
        <w:rPr>
          <w:rFonts w:ascii="Arial" w:hAnsi="Arial" w:cs="Arial"/>
          <w:b/>
          <w:sz w:val="28"/>
          <w:szCs w:val="28"/>
        </w:rPr>
      </w:pPr>
      <w:r w:rsidRPr="00507D47">
        <w:rPr>
          <w:rFonts w:ascii="Arial" w:hAnsi="Arial" w:cs="Arial"/>
          <w:b/>
          <w:sz w:val="28"/>
          <w:szCs w:val="28"/>
        </w:rPr>
        <w:t>Т</w:t>
      </w:r>
      <w:r w:rsidR="00C85D73" w:rsidRPr="00507D47">
        <w:rPr>
          <w:rFonts w:ascii="Arial" w:hAnsi="Arial" w:cs="Arial"/>
          <w:b/>
          <w:sz w:val="28"/>
          <w:szCs w:val="28"/>
        </w:rPr>
        <w:t>ульская область</w:t>
      </w:r>
    </w:p>
    <w:p w:rsidR="00C85D73" w:rsidRPr="00507D47" w:rsidRDefault="00C85D73" w:rsidP="00C85D73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507D47">
        <w:rPr>
          <w:rFonts w:ascii="Arial" w:hAnsi="Arial" w:cs="Arial"/>
          <w:b/>
          <w:sz w:val="28"/>
          <w:szCs w:val="28"/>
        </w:rPr>
        <w:t xml:space="preserve">Муниципальное </w:t>
      </w:r>
      <w:r w:rsidRPr="00507D47">
        <w:rPr>
          <w:rFonts w:ascii="Arial" w:hAnsi="Arial" w:cs="Arial"/>
          <w:b/>
          <w:color w:val="000000" w:themeColor="text1"/>
          <w:sz w:val="28"/>
          <w:szCs w:val="28"/>
        </w:rPr>
        <w:t>образование Узловский район</w:t>
      </w:r>
    </w:p>
    <w:p w:rsidR="00C85D73" w:rsidRPr="00507D47" w:rsidRDefault="00C85D73" w:rsidP="00C85D73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507D47">
        <w:rPr>
          <w:rFonts w:ascii="Arial" w:hAnsi="Arial" w:cs="Arial"/>
          <w:b/>
          <w:color w:val="000000" w:themeColor="text1"/>
          <w:sz w:val="28"/>
          <w:szCs w:val="28"/>
        </w:rPr>
        <w:t>Администрация</w:t>
      </w:r>
    </w:p>
    <w:p w:rsidR="001F190F" w:rsidRPr="009A4791" w:rsidRDefault="001F190F">
      <w:pPr>
        <w:jc w:val="center"/>
        <w:rPr>
          <w:color w:val="000000" w:themeColor="text1"/>
          <w:sz w:val="28"/>
          <w:szCs w:val="28"/>
        </w:rPr>
      </w:pPr>
    </w:p>
    <w:p w:rsidR="00256DC2" w:rsidRPr="006E7EF0" w:rsidRDefault="00507D47">
      <w:pPr>
        <w:jc w:val="center"/>
        <w:rPr>
          <w:rFonts w:ascii="PT Astra Serif" w:hAnsi="PT Astra Serif" w:cs="Arial"/>
          <w:b/>
          <w:color w:val="000000" w:themeColor="text1"/>
          <w:sz w:val="28"/>
          <w:szCs w:val="28"/>
        </w:rPr>
      </w:pPr>
      <w:r w:rsidRPr="006E7EF0">
        <w:rPr>
          <w:rFonts w:ascii="PT Astra Serif" w:hAnsi="PT Astra Serif" w:cs="Arial" w:hint="eastAsia"/>
          <w:b/>
          <w:color w:val="000000" w:themeColor="text1"/>
          <w:sz w:val="28"/>
          <w:szCs w:val="28"/>
        </w:rPr>
        <w:t>ПОСТАНОВЛЕНИЕ</w:t>
      </w:r>
    </w:p>
    <w:p w:rsidR="00256DC2" w:rsidRPr="006E7EF0" w:rsidRDefault="00256DC2">
      <w:pPr>
        <w:jc w:val="center"/>
        <w:rPr>
          <w:rFonts w:ascii="PT Astra Serif" w:hAnsi="PT Astra Serif" w:cs="Arial"/>
          <w:color w:val="000000" w:themeColor="text1"/>
          <w:sz w:val="28"/>
          <w:szCs w:val="28"/>
        </w:rPr>
      </w:pPr>
    </w:p>
    <w:p w:rsidR="00256DC2" w:rsidRPr="00507D47" w:rsidRDefault="00C85D73" w:rsidP="00507D47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507D47">
        <w:rPr>
          <w:rFonts w:ascii="Arial" w:hAnsi="Arial" w:cs="Arial"/>
          <w:color w:val="000000" w:themeColor="text1"/>
          <w:sz w:val="28"/>
          <w:szCs w:val="28"/>
        </w:rPr>
        <w:t>от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 xml:space="preserve">  «</w:t>
      </w:r>
      <w:r w:rsidR="002C7308" w:rsidRPr="00507D47">
        <w:rPr>
          <w:rFonts w:ascii="Arial" w:hAnsi="Arial" w:cs="Arial"/>
          <w:color w:val="000000" w:themeColor="text1"/>
          <w:sz w:val="28"/>
          <w:szCs w:val="28"/>
        </w:rPr>
        <w:t>____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>»</w:t>
      </w:r>
      <w:r w:rsidR="002C7308" w:rsidRPr="00507D47">
        <w:rPr>
          <w:rFonts w:ascii="Arial" w:hAnsi="Arial" w:cs="Arial"/>
          <w:color w:val="000000" w:themeColor="text1"/>
          <w:sz w:val="28"/>
          <w:szCs w:val="28"/>
        </w:rPr>
        <w:t>_________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>20</w:t>
      </w:r>
      <w:r w:rsidR="00A7437F" w:rsidRPr="00507D47">
        <w:rPr>
          <w:rFonts w:ascii="Arial" w:hAnsi="Arial" w:cs="Arial"/>
          <w:color w:val="000000" w:themeColor="text1"/>
          <w:sz w:val="28"/>
          <w:szCs w:val="28"/>
        </w:rPr>
        <w:t>2</w:t>
      </w:r>
      <w:r w:rsidR="006839D6" w:rsidRPr="00507D47">
        <w:rPr>
          <w:rFonts w:ascii="Arial" w:hAnsi="Arial" w:cs="Arial"/>
          <w:color w:val="000000" w:themeColor="text1"/>
          <w:sz w:val="28"/>
          <w:szCs w:val="28"/>
        </w:rPr>
        <w:t>4</w:t>
      </w:r>
      <w:r w:rsidR="00A7437F" w:rsidRPr="00507D4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>г</w:t>
      </w:r>
      <w:r w:rsidR="00E4396F">
        <w:rPr>
          <w:rFonts w:ascii="Arial" w:hAnsi="Arial" w:cs="Arial"/>
          <w:color w:val="000000" w:themeColor="text1"/>
          <w:sz w:val="28"/>
          <w:szCs w:val="28"/>
        </w:rPr>
        <w:t>ода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 xml:space="preserve">         </w:t>
      </w:r>
      <w:r w:rsidR="00A7437F" w:rsidRPr="00507D47">
        <w:rPr>
          <w:rFonts w:ascii="Arial" w:hAnsi="Arial" w:cs="Arial"/>
          <w:color w:val="000000" w:themeColor="text1"/>
          <w:sz w:val="28"/>
          <w:szCs w:val="28"/>
        </w:rPr>
        <w:t xml:space="preserve">  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 xml:space="preserve">     </w:t>
      </w:r>
      <w:r w:rsidRPr="00507D47">
        <w:rPr>
          <w:rFonts w:ascii="Arial" w:hAnsi="Arial" w:cs="Arial"/>
          <w:color w:val="000000" w:themeColor="text1"/>
          <w:sz w:val="28"/>
          <w:szCs w:val="28"/>
        </w:rPr>
        <w:t xml:space="preserve">                 </w:t>
      </w:r>
      <w:r w:rsidR="00256DC2" w:rsidRPr="00507D47">
        <w:rPr>
          <w:rFonts w:ascii="Arial" w:hAnsi="Arial" w:cs="Arial"/>
          <w:color w:val="000000" w:themeColor="text1"/>
          <w:sz w:val="28"/>
          <w:szCs w:val="28"/>
        </w:rPr>
        <w:t xml:space="preserve">                  №</w:t>
      </w:r>
    </w:p>
    <w:p w:rsidR="00256DC2" w:rsidRPr="00507D47" w:rsidRDefault="00256DC2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1F2286" w:rsidRPr="000E526B" w:rsidRDefault="001F2286" w:rsidP="00E65C8C">
      <w:pPr>
        <w:tabs>
          <w:tab w:val="left" w:pos="9354"/>
        </w:tabs>
        <w:ind w:left="284" w:right="-2" w:firstLine="567"/>
        <w:jc w:val="both"/>
        <w:rPr>
          <w:rFonts w:ascii="Arial" w:hAnsi="Arial" w:cs="Arial"/>
          <w:b/>
          <w:sz w:val="24"/>
          <w:szCs w:val="24"/>
        </w:rPr>
      </w:pPr>
      <w:r w:rsidRPr="000E526B">
        <w:rPr>
          <w:rFonts w:ascii="Arial" w:hAnsi="Arial" w:cs="Arial"/>
          <w:b/>
          <w:color w:val="000000" w:themeColor="text1"/>
          <w:sz w:val="24"/>
          <w:szCs w:val="24"/>
        </w:rPr>
        <w:t xml:space="preserve">О </w:t>
      </w:r>
      <w:r w:rsidRPr="000E526B">
        <w:rPr>
          <w:rFonts w:ascii="Arial" w:hAnsi="Arial" w:cs="Arial"/>
          <w:b/>
          <w:sz w:val="24"/>
          <w:szCs w:val="24"/>
        </w:rPr>
        <w:t xml:space="preserve">внесении изменений в постановление администрации муниципального образования Узловский район от </w:t>
      </w:r>
      <w:r w:rsidR="00A72FC8" w:rsidRPr="000E526B">
        <w:rPr>
          <w:rFonts w:ascii="Arial" w:hAnsi="Arial" w:cs="Arial"/>
          <w:b/>
          <w:sz w:val="24"/>
          <w:szCs w:val="24"/>
        </w:rPr>
        <w:t>27</w:t>
      </w:r>
      <w:r w:rsidRPr="000E526B">
        <w:rPr>
          <w:rFonts w:ascii="Arial" w:hAnsi="Arial" w:cs="Arial"/>
          <w:b/>
          <w:sz w:val="24"/>
          <w:szCs w:val="24"/>
        </w:rPr>
        <w:t xml:space="preserve"> </w:t>
      </w:r>
      <w:r w:rsidR="00A72FC8" w:rsidRPr="000E526B">
        <w:rPr>
          <w:rFonts w:ascii="Arial" w:hAnsi="Arial" w:cs="Arial"/>
          <w:b/>
          <w:sz w:val="24"/>
          <w:szCs w:val="24"/>
        </w:rPr>
        <w:t>октября</w:t>
      </w:r>
      <w:r w:rsidRPr="000E526B">
        <w:rPr>
          <w:rFonts w:ascii="Arial" w:hAnsi="Arial" w:cs="Arial"/>
          <w:b/>
          <w:sz w:val="24"/>
          <w:szCs w:val="24"/>
        </w:rPr>
        <w:t xml:space="preserve"> 20</w:t>
      </w:r>
      <w:r w:rsidR="00A72FC8" w:rsidRPr="000E526B">
        <w:rPr>
          <w:rFonts w:ascii="Arial" w:hAnsi="Arial" w:cs="Arial"/>
          <w:b/>
          <w:sz w:val="24"/>
          <w:szCs w:val="24"/>
        </w:rPr>
        <w:t>22</w:t>
      </w:r>
      <w:r w:rsidRPr="000E526B">
        <w:rPr>
          <w:rFonts w:ascii="Arial" w:hAnsi="Arial" w:cs="Arial"/>
          <w:b/>
          <w:sz w:val="24"/>
          <w:szCs w:val="24"/>
        </w:rPr>
        <w:t xml:space="preserve"> года № </w:t>
      </w:r>
      <w:r w:rsidR="00A72FC8" w:rsidRPr="000E526B">
        <w:rPr>
          <w:rFonts w:ascii="Arial" w:hAnsi="Arial" w:cs="Arial"/>
          <w:b/>
          <w:sz w:val="24"/>
          <w:szCs w:val="24"/>
        </w:rPr>
        <w:t>2064</w:t>
      </w:r>
      <w:r w:rsidRPr="000E526B">
        <w:rPr>
          <w:rFonts w:ascii="Arial" w:hAnsi="Arial" w:cs="Arial"/>
          <w:b/>
          <w:sz w:val="24"/>
          <w:szCs w:val="24"/>
        </w:rPr>
        <w:t xml:space="preserve"> «Об утверждении Положения об условиях оплаты труда работников муниципального учреждения «Централизованная бухгалтерия муниципальных учреждений»</w:t>
      </w:r>
    </w:p>
    <w:p w:rsidR="001F2286" w:rsidRPr="000E526B" w:rsidRDefault="001F2286" w:rsidP="00E65C8C">
      <w:pPr>
        <w:tabs>
          <w:tab w:val="left" w:pos="9354"/>
        </w:tabs>
        <w:ind w:left="284" w:right="-2" w:firstLine="567"/>
        <w:jc w:val="both"/>
        <w:rPr>
          <w:rFonts w:ascii="Arial" w:hAnsi="Arial" w:cs="Arial"/>
          <w:b/>
          <w:sz w:val="24"/>
          <w:szCs w:val="24"/>
        </w:rPr>
      </w:pPr>
    </w:p>
    <w:p w:rsidR="001F2286" w:rsidRPr="000E526B" w:rsidRDefault="001F2286" w:rsidP="00507D47">
      <w:pPr>
        <w:tabs>
          <w:tab w:val="left" w:pos="9354"/>
        </w:tabs>
        <w:ind w:left="284" w:right="-2" w:firstLine="567"/>
        <w:jc w:val="both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 xml:space="preserve">В соответствии с постановлением администрации муниципального образования Узловский </w:t>
      </w:r>
      <w:r w:rsidRPr="00E576AC">
        <w:rPr>
          <w:rFonts w:ascii="Arial" w:hAnsi="Arial" w:cs="Arial"/>
          <w:sz w:val="24"/>
          <w:szCs w:val="24"/>
        </w:rPr>
        <w:t xml:space="preserve">район от </w:t>
      </w:r>
      <w:r w:rsidR="00E576AC" w:rsidRPr="00E576AC">
        <w:rPr>
          <w:rFonts w:ascii="Arial" w:hAnsi="Arial" w:cs="Arial"/>
          <w:sz w:val="24"/>
          <w:szCs w:val="24"/>
        </w:rPr>
        <w:t>19</w:t>
      </w:r>
      <w:r w:rsidR="00B33311" w:rsidRPr="00E576AC">
        <w:rPr>
          <w:rFonts w:ascii="Arial" w:hAnsi="Arial" w:cs="Arial"/>
          <w:sz w:val="24"/>
          <w:szCs w:val="24"/>
        </w:rPr>
        <w:t xml:space="preserve"> июля </w:t>
      </w:r>
      <w:r w:rsidR="00A72FC8" w:rsidRPr="00E576AC">
        <w:rPr>
          <w:rFonts w:ascii="Arial" w:hAnsi="Arial" w:cs="Arial"/>
          <w:sz w:val="24"/>
          <w:szCs w:val="24"/>
        </w:rPr>
        <w:t>202</w:t>
      </w:r>
      <w:r w:rsidR="00E576AC" w:rsidRPr="00E576AC">
        <w:rPr>
          <w:rFonts w:ascii="Arial" w:hAnsi="Arial" w:cs="Arial"/>
          <w:sz w:val="24"/>
          <w:szCs w:val="24"/>
        </w:rPr>
        <w:t>4</w:t>
      </w:r>
      <w:r w:rsidR="00B33311" w:rsidRPr="00E576AC">
        <w:rPr>
          <w:rFonts w:ascii="Arial" w:hAnsi="Arial" w:cs="Arial"/>
          <w:sz w:val="24"/>
          <w:szCs w:val="24"/>
        </w:rPr>
        <w:t xml:space="preserve"> года</w:t>
      </w:r>
      <w:r w:rsidRPr="00E576AC">
        <w:rPr>
          <w:rFonts w:ascii="Arial" w:hAnsi="Arial" w:cs="Arial"/>
          <w:sz w:val="24"/>
          <w:szCs w:val="24"/>
        </w:rPr>
        <w:t xml:space="preserve"> № </w:t>
      </w:r>
      <w:r w:rsidR="00E576AC" w:rsidRPr="00E576AC">
        <w:rPr>
          <w:rFonts w:ascii="Arial" w:hAnsi="Arial" w:cs="Arial"/>
          <w:sz w:val="24"/>
          <w:szCs w:val="24"/>
        </w:rPr>
        <w:t>1060</w:t>
      </w:r>
      <w:r w:rsidRPr="00E576AC">
        <w:rPr>
          <w:rFonts w:ascii="Arial" w:hAnsi="Arial" w:cs="Arial"/>
          <w:sz w:val="24"/>
          <w:szCs w:val="24"/>
        </w:rPr>
        <w:t xml:space="preserve"> «</w:t>
      </w:r>
      <w:r w:rsidR="00554D50" w:rsidRPr="00E576AC">
        <w:rPr>
          <w:rFonts w:ascii="Arial" w:hAnsi="Arial" w:cs="Arial"/>
          <w:sz w:val="24"/>
          <w:szCs w:val="24"/>
        </w:rPr>
        <w:t>О</w:t>
      </w:r>
      <w:r w:rsidRPr="00E576AC">
        <w:rPr>
          <w:rFonts w:ascii="Arial" w:hAnsi="Arial" w:cs="Arial"/>
          <w:sz w:val="24"/>
          <w:szCs w:val="24"/>
        </w:rPr>
        <w:t>б индексации заработной платы работников муниципальных учреждений муниципального образования Узловский район»,</w:t>
      </w:r>
      <w:r w:rsidRPr="000E526B">
        <w:rPr>
          <w:rFonts w:ascii="Arial" w:hAnsi="Arial" w:cs="Arial"/>
          <w:sz w:val="24"/>
          <w:szCs w:val="24"/>
        </w:rPr>
        <w:t xml:space="preserve"> на основании статей    30,   32    Устава      муниципального      образования      Узловский  район, администрация    муниципального    образования    Узловский    район   ПОСТАНОВЛЯЕТ:</w:t>
      </w:r>
    </w:p>
    <w:p w:rsidR="001F2286" w:rsidRPr="000E526B" w:rsidRDefault="001F2286" w:rsidP="00BB3EA3">
      <w:pPr>
        <w:tabs>
          <w:tab w:val="left" w:pos="9354"/>
        </w:tabs>
        <w:ind w:left="284" w:right="-2" w:firstLine="567"/>
        <w:jc w:val="both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 xml:space="preserve">1. Внести в постановление администрации муниципального образования Узловский район </w:t>
      </w:r>
      <w:r w:rsidR="00A72FC8" w:rsidRPr="000E526B">
        <w:rPr>
          <w:rFonts w:ascii="Arial" w:hAnsi="Arial" w:cs="Arial"/>
          <w:sz w:val="24"/>
          <w:szCs w:val="24"/>
        </w:rPr>
        <w:t xml:space="preserve">от 27 октября 2022 года № 2064 </w:t>
      </w:r>
      <w:r w:rsidRPr="000E526B">
        <w:rPr>
          <w:rFonts w:ascii="Arial" w:hAnsi="Arial" w:cs="Arial"/>
          <w:sz w:val="24"/>
          <w:szCs w:val="24"/>
        </w:rPr>
        <w:t>«Об утверждении Положения об условиях оплаты труда работников муниципального учреждения «Централизованная бухгалтерия муниципальных учреждений» (далее - постановление) следующие изменения:</w:t>
      </w:r>
    </w:p>
    <w:p w:rsidR="008C6201" w:rsidRPr="000E526B" w:rsidRDefault="001F2286" w:rsidP="008C6201">
      <w:pPr>
        <w:widowControl w:val="0"/>
        <w:tabs>
          <w:tab w:val="left" w:pos="9354"/>
        </w:tabs>
        <w:autoSpaceDN w:val="0"/>
        <w:adjustRightInd w:val="0"/>
        <w:ind w:left="284" w:right="-2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 xml:space="preserve">1.1. </w:t>
      </w:r>
      <w:r w:rsidR="00FD4930" w:rsidRPr="000E526B">
        <w:rPr>
          <w:rFonts w:ascii="Arial" w:hAnsi="Arial" w:cs="Arial"/>
          <w:sz w:val="24"/>
          <w:szCs w:val="24"/>
        </w:rPr>
        <w:t>Таблицу п</w:t>
      </w:r>
      <w:r w:rsidRPr="000E526B">
        <w:rPr>
          <w:rFonts w:ascii="Arial" w:hAnsi="Arial" w:cs="Arial"/>
          <w:sz w:val="24"/>
          <w:szCs w:val="24"/>
        </w:rPr>
        <w:t>ункт</w:t>
      </w:r>
      <w:r w:rsidR="00FD4930" w:rsidRPr="000E526B">
        <w:rPr>
          <w:rFonts w:ascii="Arial" w:hAnsi="Arial" w:cs="Arial"/>
          <w:sz w:val="24"/>
          <w:szCs w:val="24"/>
        </w:rPr>
        <w:t>а</w:t>
      </w:r>
      <w:r w:rsidRPr="000E526B">
        <w:rPr>
          <w:rFonts w:ascii="Arial" w:hAnsi="Arial" w:cs="Arial"/>
          <w:sz w:val="24"/>
          <w:szCs w:val="24"/>
        </w:rPr>
        <w:t xml:space="preserve"> </w:t>
      </w:r>
      <w:r w:rsidR="008A2D48" w:rsidRPr="000E526B">
        <w:rPr>
          <w:rFonts w:ascii="Arial" w:hAnsi="Arial" w:cs="Arial"/>
          <w:sz w:val="24"/>
          <w:szCs w:val="24"/>
        </w:rPr>
        <w:t>2.1</w:t>
      </w:r>
      <w:r w:rsidR="00FD4930" w:rsidRPr="000E526B">
        <w:rPr>
          <w:rFonts w:ascii="Arial" w:hAnsi="Arial" w:cs="Arial"/>
          <w:sz w:val="24"/>
          <w:szCs w:val="24"/>
        </w:rPr>
        <w:t xml:space="preserve"> раздела 2 </w:t>
      </w:r>
      <w:r w:rsidRPr="000E526B">
        <w:rPr>
          <w:rFonts w:ascii="Arial" w:hAnsi="Arial" w:cs="Arial"/>
          <w:sz w:val="24"/>
          <w:szCs w:val="24"/>
        </w:rPr>
        <w:t>приложения к постановлению изложить в следующей редакции:</w:t>
      </w:r>
      <w:r w:rsidR="008C6201" w:rsidRPr="000E526B">
        <w:rPr>
          <w:rFonts w:ascii="Arial" w:hAnsi="Arial" w:cs="Arial"/>
          <w:sz w:val="24"/>
          <w:szCs w:val="24"/>
        </w:rPr>
        <w:t xml:space="preserve"> </w:t>
      </w:r>
    </w:p>
    <w:p w:rsidR="00A72FC8" w:rsidRPr="000E526B" w:rsidRDefault="008C6201" w:rsidP="00A76EE9">
      <w:pPr>
        <w:widowControl w:val="0"/>
        <w:tabs>
          <w:tab w:val="left" w:pos="9354"/>
        </w:tabs>
        <w:autoSpaceDN w:val="0"/>
        <w:adjustRightInd w:val="0"/>
        <w:ind w:left="284" w:right="-2"/>
        <w:jc w:val="both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«</w:t>
      </w:r>
    </w:p>
    <w:tbl>
      <w:tblPr>
        <w:tblW w:w="9072" w:type="dxa"/>
        <w:tblInd w:w="48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1"/>
        <w:gridCol w:w="3261"/>
      </w:tblGrid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Должности по уровням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Размер должностного оклада, рублей</w:t>
            </w:r>
          </w:p>
        </w:tc>
      </w:tr>
      <w:tr w:rsidR="00A72FC8" w:rsidRPr="000E526B" w:rsidTr="006839D6">
        <w:trPr>
          <w:trHeight w:val="863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 xml:space="preserve">Должности, отнесенные к </w:t>
            </w:r>
            <w:hyperlink r:id="rId6">
              <w:r w:rsidRPr="000E526B">
                <w:rPr>
                  <w:rFonts w:ascii="Arial" w:hAnsi="Arial" w:cs="Arial"/>
                  <w:sz w:val="24"/>
                  <w:szCs w:val="24"/>
                </w:rPr>
                <w:t>ПКГ</w:t>
              </w:r>
            </w:hyperlink>
            <w:r w:rsidRPr="000E526B">
              <w:rPr>
                <w:rFonts w:ascii="Arial" w:hAnsi="Arial" w:cs="Arial"/>
                <w:sz w:val="24"/>
                <w:szCs w:val="24"/>
              </w:rPr>
              <w:t xml:space="preserve"> «Общеотраслевые должности служащих первого уровня»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6839D6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8082</w:t>
            </w:r>
          </w:p>
        </w:tc>
      </w:tr>
      <w:tr w:rsidR="00A72FC8" w:rsidRPr="000E526B" w:rsidTr="00A72FC8">
        <w:trPr>
          <w:trHeight w:val="1019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Должности, отнесенные к ПКГ «Общеотраслевые должности служащих второго уровня»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pStyle w:val="12"/>
              <w:widowControl w:val="0"/>
              <w:ind w:left="1080"/>
              <w:rPr>
                <w:rFonts w:ascii="Arial" w:hAnsi="Arial" w:cs="Arial"/>
                <w:highlight w:val="red"/>
              </w:rPr>
            </w:pP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6839D6" w:rsidP="001541C0">
            <w:pPr>
              <w:pStyle w:val="12"/>
              <w:widowControl w:val="0"/>
              <w:ind w:left="0"/>
              <w:jc w:val="center"/>
              <w:rPr>
                <w:rFonts w:ascii="Arial" w:hAnsi="Arial" w:cs="Arial"/>
                <w:highlight w:val="red"/>
              </w:rPr>
            </w:pPr>
            <w:r w:rsidRPr="000E526B">
              <w:rPr>
                <w:rFonts w:ascii="Arial" w:hAnsi="Arial" w:cs="Arial"/>
              </w:rPr>
              <w:t>9234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6839D6" w:rsidP="001541C0">
            <w:pPr>
              <w:pStyle w:val="12"/>
              <w:widowControl w:val="0"/>
              <w:ind w:left="0"/>
              <w:jc w:val="center"/>
              <w:rPr>
                <w:rFonts w:ascii="Arial" w:hAnsi="Arial" w:cs="Arial"/>
              </w:rPr>
            </w:pPr>
            <w:r w:rsidRPr="000E526B">
              <w:rPr>
                <w:rFonts w:ascii="Arial" w:hAnsi="Arial" w:cs="Arial"/>
              </w:rPr>
              <w:t>9418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lastRenderedPageBreak/>
              <w:t xml:space="preserve">Должности, отнесенные к </w:t>
            </w:r>
            <w:hyperlink r:id="rId7">
              <w:r w:rsidRPr="000E526B">
                <w:rPr>
                  <w:rFonts w:ascii="Arial" w:hAnsi="Arial" w:cs="Arial"/>
                  <w:sz w:val="24"/>
                  <w:szCs w:val="24"/>
                </w:rPr>
                <w:t>ПКГ</w:t>
              </w:r>
            </w:hyperlink>
            <w:r w:rsidRPr="000E526B">
              <w:rPr>
                <w:rFonts w:ascii="Arial" w:hAnsi="Arial" w:cs="Arial"/>
                <w:sz w:val="24"/>
                <w:szCs w:val="24"/>
              </w:rPr>
              <w:t xml:space="preserve"> «Общеотраслевые должности служащих третьего уровня»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11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11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960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6839D6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12200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6839D6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12443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6839D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14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634</w:t>
            </w:r>
          </w:p>
        </w:tc>
      </w:tr>
    </w:tbl>
    <w:p w:rsidR="008C6201" w:rsidRPr="000E526B" w:rsidRDefault="008C6201" w:rsidP="008C6201">
      <w:pPr>
        <w:widowControl w:val="0"/>
        <w:autoSpaceDN w:val="0"/>
        <w:adjustRightInd w:val="0"/>
        <w:ind w:left="284" w:firstLine="567"/>
        <w:jc w:val="right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».</w:t>
      </w:r>
    </w:p>
    <w:p w:rsidR="001F2286" w:rsidRPr="000E526B" w:rsidRDefault="00E224F9" w:rsidP="00BB3EA3">
      <w:pPr>
        <w:widowControl w:val="0"/>
        <w:autoSpaceDN w:val="0"/>
        <w:adjustRightInd w:val="0"/>
        <w:ind w:left="284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1.</w:t>
      </w:r>
      <w:r w:rsidR="00FD4930" w:rsidRPr="000E526B">
        <w:rPr>
          <w:rFonts w:ascii="Arial" w:hAnsi="Arial" w:cs="Arial"/>
          <w:sz w:val="24"/>
          <w:szCs w:val="24"/>
        </w:rPr>
        <w:t>2. Таблицу пункта</w:t>
      </w:r>
      <w:r w:rsidR="001F2286" w:rsidRPr="000E526B">
        <w:rPr>
          <w:rFonts w:ascii="Arial" w:hAnsi="Arial" w:cs="Arial"/>
          <w:sz w:val="24"/>
          <w:szCs w:val="24"/>
        </w:rPr>
        <w:t xml:space="preserve"> </w:t>
      </w:r>
      <w:r w:rsidR="00A72FC8" w:rsidRPr="000E526B">
        <w:rPr>
          <w:rFonts w:ascii="Arial" w:hAnsi="Arial" w:cs="Arial"/>
          <w:sz w:val="24"/>
          <w:szCs w:val="24"/>
        </w:rPr>
        <w:t xml:space="preserve">2.2. </w:t>
      </w:r>
      <w:r w:rsidR="00FD4930" w:rsidRPr="000E526B">
        <w:rPr>
          <w:rFonts w:ascii="Arial" w:hAnsi="Arial" w:cs="Arial"/>
          <w:sz w:val="24"/>
          <w:szCs w:val="24"/>
        </w:rPr>
        <w:t>раздела</w:t>
      </w:r>
      <w:r w:rsidR="001F2286" w:rsidRPr="000E526B">
        <w:rPr>
          <w:rFonts w:ascii="Arial" w:hAnsi="Arial" w:cs="Arial"/>
          <w:sz w:val="24"/>
          <w:szCs w:val="24"/>
        </w:rPr>
        <w:t xml:space="preserve"> </w:t>
      </w:r>
      <w:r w:rsidR="00A72FC8" w:rsidRPr="000E526B">
        <w:rPr>
          <w:rFonts w:ascii="Arial" w:hAnsi="Arial" w:cs="Arial"/>
          <w:sz w:val="24"/>
          <w:szCs w:val="24"/>
        </w:rPr>
        <w:t>2</w:t>
      </w:r>
      <w:r w:rsidR="00FD4930" w:rsidRPr="000E526B">
        <w:rPr>
          <w:rFonts w:ascii="Arial" w:hAnsi="Arial" w:cs="Arial"/>
          <w:sz w:val="24"/>
          <w:szCs w:val="24"/>
        </w:rPr>
        <w:t xml:space="preserve"> </w:t>
      </w:r>
      <w:r w:rsidR="001F2286" w:rsidRPr="000E526B">
        <w:rPr>
          <w:rFonts w:ascii="Arial" w:hAnsi="Arial" w:cs="Arial"/>
          <w:sz w:val="24"/>
          <w:szCs w:val="24"/>
        </w:rPr>
        <w:t>приложения к постановлению изложить в следующей редакции:</w:t>
      </w:r>
    </w:p>
    <w:p w:rsidR="00A72FC8" w:rsidRPr="000E526B" w:rsidRDefault="008C6201" w:rsidP="00A76EE9">
      <w:pPr>
        <w:widowControl w:val="0"/>
        <w:tabs>
          <w:tab w:val="left" w:pos="9354"/>
        </w:tabs>
        <w:autoSpaceDN w:val="0"/>
        <w:adjustRightInd w:val="0"/>
        <w:ind w:right="-2" w:firstLine="284"/>
        <w:jc w:val="both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«</w:t>
      </w:r>
    </w:p>
    <w:tbl>
      <w:tblPr>
        <w:tblW w:w="9072" w:type="dxa"/>
        <w:tblInd w:w="48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1"/>
        <w:gridCol w:w="3261"/>
      </w:tblGrid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Должности по уровням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Размер должностного оклада, рублей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 xml:space="preserve">Должности, отнесенные к </w:t>
            </w:r>
            <w:hyperlink r:id="rId8">
              <w:r w:rsidRPr="000E526B">
                <w:rPr>
                  <w:rFonts w:ascii="Arial" w:hAnsi="Arial" w:cs="Arial"/>
                  <w:sz w:val="24"/>
                  <w:szCs w:val="24"/>
                </w:rPr>
                <w:t>ПКГ</w:t>
              </w:r>
            </w:hyperlink>
            <w:r w:rsidRPr="000E526B">
              <w:rPr>
                <w:rFonts w:ascii="Arial" w:hAnsi="Arial" w:cs="Arial"/>
                <w:sz w:val="24"/>
                <w:szCs w:val="24"/>
              </w:rPr>
              <w:t xml:space="preserve"> «Общеотраслевые профессии рабочих первого уровня»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6839D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5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303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 xml:space="preserve">Должности, отнесенные к </w:t>
            </w:r>
            <w:hyperlink r:id="rId9">
              <w:r w:rsidRPr="000E526B">
                <w:rPr>
                  <w:rFonts w:ascii="Arial" w:hAnsi="Arial" w:cs="Arial"/>
                  <w:sz w:val="24"/>
                  <w:szCs w:val="24"/>
                </w:rPr>
                <w:t>ПКГ</w:t>
              </w:r>
            </w:hyperlink>
            <w:r w:rsidRPr="000E526B">
              <w:rPr>
                <w:rFonts w:ascii="Arial" w:hAnsi="Arial" w:cs="Arial"/>
                <w:sz w:val="24"/>
                <w:szCs w:val="24"/>
              </w:rPr>
              <w:t xml:space="preserve"> «Общеотраслевые профессии рабочих второго уровня»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6839D6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6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589</w:t>
            </w:r>
          </w:p>
        </w:tc>
      </w:tr>
    </w:tbl>
    <w:p w:rsidR="008C6201" w:rsidRPr="000E526B" w:rsidRDefault="008C6201" w:rsidP="008C6201">
      <w:pPr>
        <w:widowControl w:val="0"/>
        <w:autoSpaceDN w:val="0"/>
        <w:adjustRightInd w:val="0"/>
        <w:ind w:left="284" w:firstLine="567"/>
        <w:jc w:val="right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».</w:t>
      </w:r>
    </w:p>
    <w:p w:rsidR="00C7613F" w:rsidRPr="000E526B" w:rsidRDefault="00E224F9" w:rsidP="00BB3EA3">
      <w:pPr>
        <w:widowControl w:val="0"/>
        <w:autoSpaceDN w:val="0"/>
        <w:adjustRightInd w:val="0"/>
        <w:ind w:left="284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1.</w:t>
      </w:r>
      <w:r w:rsidR="008765F4" w:rsidRPr="000E526B">
        <w:rPr>
          <w:rFonts w:ascii="Arial" w:hAnsi="Arial" w:cs="Arial"/>
          <w:sz w:val="24"/>
          <w:szCs w:val="24"/>
        </w:rPr>
        <w:t xml:space="preserve">3.  Таблицу пункта </w:t>
      </w:r>
      <w:r w:rsidR="00A72FC8" w:rsidRPr="000E526B">
        <w:rPr>
          <w:rFonts w:ascii="Arial" w:hAnsi="Arial" w:cs="Arial"/>
          <w:sz w:val="24"/>
          <w:szCs w:val="24"/>
        </w:rPr>
        <w:t xml:space="preserve">2.3. раздела 2 </w:t>
      </w:r>
      <w:r w:rsidR="00C7613F" w:rsidRPr="000E526B">
        <w:rPr>
          <w:rFonts w:ascii="Arial" w:hAnsi="Arial" w:cs="Arial"/>
          <w:sz w:val="24"/>
          <w:szCs w:val="24"/>
        </w:rPr>
        <w:t>приложения к постановлению изложить в следующей редакции:</w:t>
      </w:r>
    </w:p>
    <w:p w:rsidR="008C6201" w:rsidRPr="000E526B" w:rsidRDefault="008C6201" w:rsidP="00A76EE9">
      <w:pPr>
        <w:widowControl w:val="0"/>
        <w:tabs>
          <w:tab w:val="left" w:pos="9354"/>
        </w:tabs>
        <w:autoSpaceDN w:val="0"/>
        <w:adjustRightInd w:val="0"/>
        <w:ind w:right="-2" w:firstLine="284"/>
        <w:jc w:val="both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«</w:t>
      </w:r>
    </w:p>
    <w:tbl>
      <w:tblPr>
        <w:tblW w:w="9072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1"/>
        <w:gridCol w:w="3261"/>
      </w:tblGrid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FC8" w:rsidRPr="000E526B" w:rsidRDefault="00A72FC8" w:rsidP="001541C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Размер должностного оклада, руб.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Главный экономист</w:t>
            </w:r>
            <w:r w:rsidR="004E71BE" w:rsidRPr="000E5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526B">
              <w:rPr>
                <w:rFonts w:ascii="Arial" w:hAnsi="Arial" w:cs="Arial"/>
                <w:sz w:val="24"/>
                <w:szCs w:val="24"/>
              </w:rPr>
              <w:t>- руководитель отдела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6839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14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634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6839D6" w:rsidP="001541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13455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 xml:space="preserve">Специалист в сфере закупок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1541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11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</w:tr>
      <w:tr w:rsidR="00A72FC8" w:rsidRPr="000E526B" w:rsidTr="00A72FC8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A72FC8" w:rsidP="001541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C8" w:rsidRPr="000E526B" w:rsidRDefault="00596541" w:rsidP="001541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526B">
              <w:rPr>
                <w:rFonts w:ascii="Arial" w:hAnsi="Arial" w:cs="Arial"/>
                <w:sz w:val="24"/>
                <w:szCs w:val="24"/>
              </w:rPr>
              <w:t>11</w:t>
            </w:r>
            <w:r w:rsidR="006839D6" w:rsidRPr="000E526B">
              <w:rPr>
                <w:rFonts w:ascii="Arial" w:hAnsi="Arial" w:cs="Arial"/>
                <w:sz w:val="24"/>
                <w:szCs w:val="24"/>
              </w:rPr>
              <w:t>726</w:t>
            </w:r>
          </w:p>
        </w:tc>
      </w:tr>
    </w:tbl>
    <w:p w:rsidR="008C6201" w:rsidRPr="000E526B" w:rsidRDefault="008C6201" w:rsidP="008C6201">
      <w:pPr>
        <w:widowControl w:val="0"/>
        <w:autoSpaceDN w:val="0"/>
        <w:adjustRightInd w:val="0"/>
        <w:ind w:left="284" w:firstLine="567"/>
        <w:jc w:val="right"/>
        <w:outlineLvl w:val="1"/>
        <w:rPr>
          <w:rFonts w:ascii="Arial" w:hAnsi="Arial" w:cs="Arial"/>
          <w:sz w:val="24"/>
          <w:szCs w:val="24"/>
        </w:rPr>
      </w:pPr>
      <w:r w:rsidRPr="000E526B">
        <w:rPr>
          <w:rFonts w:ascii="Arial" w:hAnsi="Arial" w:cs="Arial"/>
          <w:sz w:val="24"/>
          <w:szCs w:val="24"/>
        </w:rPr>
        <w:t>».</w:t>
      </w:r>
    </w:p>
    <w:p w:rsidR="000E526B" w:rsidRPr="000E526B" w:rsidRDefault="000E526B" w:rsidP="000E526B">
      <w:pPr>
        <w:widowControl w:val="0"/>
        <w:tabs>
          <w:tab w:val="left" w:pos="1134"/>
        </w:tabs>
        <w:autoSpaceDN w:val="0"/>
        <w:adjustRightInd w:val="0"/>
        <w:ind w:left="284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2. Признать постановление администрации муниципального образования Узловский район </w:t>
      </w:r>
      <w:r w:rsidRPr="000E526B">
        <w:rPr>
          <w:rFonts w:ascii="Arial" w:hAnsi="Arial" w:cs="Arial"/>
          <w:sz w:val="24"/>
          <w:szCs w:val="24"/>
        </w:rPr>
        <w:t>от 12 сентября 2023 года № 1456</w:t>
      </w: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 «О </w:t>
      </w:r>
      <w:r w:rsidRPr="000E526B">
        <w:rPr>
          <w:rFonts w:ascii="Arial" w:hAnsi="Arial" w:cs="Arial"/>
          <w:sz w:val="24"/>
          <w:szCs w:val="24"/>
        </w:rPr>
        <w:t>внесении изменений в постановление администрации муниципального образования Узловский район от 27 октября 2022 года № 2064 «Об утверждении Положения об условиях оплаты труда работников муниципального учреждения «Централизованная бухгалтерия муниципальных учреждений»</w:t>
      </w:r>
      <w:r w:rsidRPr="000E526B">
        <w:rPr>
          <w:rFonts w:ascii="Arial" w:hAnsi="Arial" w:cs="Arial"/>
          <w:color w:val="000000" w:themeColor="text1"/>
          <w:sz w:val="24"/>
          <w:szCs w:val="24"/>
        </w:rPr>
        <w:t>» утратившим силу.</w:t>
      </w:r>
    </w:p>
    <w:p w:rsidR="00E224F9" w:rsidRPr="000E526B" w:rsidRDefault="000E526B" w:rsidP="000E526B">
      <w:pPr>
        <w:widowControl w:val="0"/>
        <w:tabs>
          <w:tab w:val="left" w:pos="1134"/>
        </w:tabs>
        <w:autoSpaceDN w:val="0"/>
        <w:adjustRightInd w:val="0"/>
        <w:ind w:left="284" w:firstLine="567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3. 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>Отделу информационн</w:t>
      </w:r>
      <w:r w:rsidR="00BB0DB8" w:rsidRPr="000E526B">
        <w:rPr>
          <w:rFonts w:ascii="Arial" w:hAnsi="Arial" w:cs="Arial"/>
          <w:color w:val="000000" w:themeColor="text1"/>
          <w:sz w:val="24"/>
          <w:szCs w:val="24"/>
        </w:rPr>
        <w:t>ых технологий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24E21" w:rsidRPr="000E526B">
        <w:rPr>
          <w:rFonts w:ascii="Arial" w:hAnsi="Arial" w:cs="Arial"/>
          <w:color w:val="000000" w:themeColor="text1"/>
          <w:sz w:val="24"/>
          <w:szCs w:val="24"/>
        </w:rPr>
        <w:t xml:space="preserve">администрации муниципального образования Узловский район </w:t>
      </w:r>
      <w:r w:rsidR="00256DC2" w:rsidRPr="000E526B">
        <w:rPr>
          <w:rFonts w:ascii="Arial" w:hAnsi="Arial" w:cs="Arial"/>
          <w:sz w:val="24"/>
          <w:szCs w:val="24"/>
        </w:rPr>
        <w:t>(</w:t>
      </w:r>
      <w:r w:rsidR="005E63AA" w:rsidRPr="000E526B">
        <w:rPr>
          <w:rFonts w:ascii="Arial" w:hAnsi="Arial" w:cs="Arial"/>
          <w:sz w:val="24"/>
          <w:szCs w:val="24"/>
        </w:rPr>
        <w:t>Бондаренко Д.С.</w:t>
      </w:r>
      <w:r w:rsidR="00256DC2" w:rsidRPr="000E526B">
        <w:rPr>
          <w:rFonts w:ascii="Arial" w:hAnsi="Arial" w:cs="Arial"/>
          <w:sz w:val="24"/>
          <w:szCs w:val="24"/>
        </w:rPr>
        <w:t>)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разместить</w:t>
      </w:r>
      <w:r w:rsidR="0090374A" w:rsidRPr="000E526B">
        <w:rPr>
          <w:rFonts w:ascii="Arial" w:hAnsi="Arial" w:cs="Arial"/>
          <w:color w:val="000000" w:themeColor="text1"/>
          <w:sz w:val="24"/>
          <w:szCs w:val="24"/>
        </w:rPr>
        <w:t>,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настоящее постановление на официальном сайте муниципального образования Узловский район</w:t>
      </w:r>
      <w:r w:rsidR="00A7437F" w:rsidRPr="000E526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E224F9" w:rsidRPr="000E526B" w:rsidRDefault="000E526B" w:rsidP="000E526B">
      <w:pPr>
        <w:widowControl w:val="0"/>
        <w:tabs>
          <w:tab w:val="left" w:pos="1134"/>
        </w:tabs>
        <w:autoSpaceDN w:val="0"/>
        <w:adjustRightInd w:val="0"/>
        <w:ind w:left="284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>4</w:t>
      </w:r>
      <w:r w:rsidR="00E224F9" w:rsidRPr="000E526B">
        <w:rPr>
          <w:rFonts w:ascii="Arial" w:hAnsi="Arial" w:cs="Arial"/>
          <w:color w:val="000000" w:themeColor="text1"/>
          <w:sz w:val="24"/>
          <w:szCs w:val="24"/>
        </w:rPr>
        <w:t>. С</w:t>
      </w:r>
      <w:r w:rsidR="00BB0DB8" w:rsidRPr="000E526B">
        <w:rPr>
          <w:rFonts w:ascii="Arial" w:hAnsi="Arial" w:cs="Arial"/>
          <w:color w:val="000000" w:themeColor="text1"/>
          <w:sz w:val="24"/>
          <w:szCs w:val="24"/>
        </w:rPr>
        <w:t>лужбе по взаимодействию со средствами массовой информации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24E21" w:rsidRPr="000E526B">
        <w:rPr>
          <w:rFonts w:ascii="Arial" w:hAnsi="Arial" w:cs="Arial"/>
          <w:color w:val="000000" w:themeColor="text1"/>
          <w:sz w:val="24"/>
          <w:szCs w:val="24"/>
        </w:rPr>
        <w:lastRenderedPageBreak/>
        <w:t>администрации муниципального образования Узловский район о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публиковать </w:t>
      </w:r>
      <w:r w:rsidR="00624E21" w:rsidRPr="000E526B">
        <w:rPr>
          <w:rFonts w:ascii="Arial" w:hAnsi="Arial" w:cs="Arial"/>
          <w:color w:val="000000" w:themeColor="text1"/>
          <w:sz w:val="24"/>
          <w:szCs w:val="24"/>
        </w:rPr>
        <w:t xml:space="preserve">информацию о принятом 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624E21" w:rsidRPr="000E526B">
        <w:rPr>
          <w:rFonts w:ascii="Arial" w:hAnsi="Arial" w:cs="Arial"/>
          <w:color w:val="000000" w:themeColor="text1"/>
          <w:sz w:val="24"/>
          <w:szCs w:val="24"/>
        </w:rPr>
        <w:t>и и месте его размещения для ознакомления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в газете «Знамя</w:t>
      </w:r>
      <w:r w:rsidR="00624E21" w:rsidRPr="000E526B">
        <w:rPr>
          <w:rFonts w:ascii="Arial" w:hAnsi="Arial" w:cs="Arial"/>
          <w:color w:val="000000" w:themeColor="text1"/>
          <w:sz w:val="24"/>
          <w:szCs w:val="24"/>
        </w:rPr>
        <w:t>.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Узловский район</w:t>
      </w:r>
      <w:r w:rsidR="00624E21" w:rsidRPr="000E526B">
        <w:rPr>
          <w:rFonts w:ascii="Arial" w:hAnsi="Arial" w:cs="Arial"/>
          <w:color w:val="000000" w:themeColor="text1"/>
          <w:sz w:val="24"/>
          <w:szCs w:val="24"/>
        </w:rPr>
        <w:t>»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56DC2" w:rsidRPr="000E526B" w:rsidRDefault="000E526B" w:rsidP="000E526B">
      <w:pPr>
        <w:widowControl w:val="0"/>
        <w:tabs>
          <w:tab w:val="left" w:pos="1134"/>
        </w:tabs>
        <w:autoSpaceDN w:val="0"/>
        <w:adjustRightInd w:val="0"/>
        <w:ind w:left="284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>5</w:t>
      </w:r>
      <w:r w:rsidR="00E224F9" w:rsidRPr="000E52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Постановление вступает </w:t>
      </w:r>
      <w:r w:rsidR="00A654A5" w:rsidRPr="000E526B">
        <w:rPr>
          <w:rFonts w:ascii="Arial" w:hAnsi="Arial" w:cs="Arial"/>
          <w:color w:val="000000" w:themeColor="text1"/>
          <w:sz w:val="24"/>
          <w:szCs w:val="24"/>
        </w:rPr>
        <w:t xml:space="preserve">в силу </w:t>
      </w:r>
      <w:r w:rsidR="008C6201" w:rsidRPr="000E526B">
        <w:rPr>
          <w:rFonts w:ascii="Arial" w:hAnsi="Arial" w:cs="Arial"/>
          <w:color w:val="000000" w:themeColor="text1"/>
          <w:sz w:val="24"/>
          <w:szCs w:val="24"/>
        </w:rPr>
        <w:t>с</w:t>
      </w:r>
      <w:r w:rsidR="00A7437F" w:rsidRPr="000E52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1 </w:t>
      </w:r>
      <w:r w:rsidR="00554D50" w:rsidRPr="000E526B">
        <w:rPr>
          <w:rFonts w:ascii="Arial" w:hAnsi="Arial" w:cs="Arial"/>
          <w:color w:val="000000" w:themeColor="text1"/>
          <w:sz w:val="24"/>
          <w:szCs w:val="24"/>
        </w:rPr>
        <w:t>октября</w:t>
      </w:r>
      <w:r w:rsidR="00256DC2" w:rsidRPr="000E526B">
        <w:rPr>
          <w:rFonts w:ascii="Arial" w:hAnsi="Arial" w:cs="Arial"/>
          <w:color w:val="000000" w:themeColor="text1"/>
          <w:sz w:val="24"/>
          <w:szCs w:val="24"/>
        </w:rPr>
        <w:t xml:space="preserve"> 20</w:t>
      </w:r>
      <w:r w:rsidR="007B2059" w:rsidRPr="000E526B">
        <w:rPr>
          <w:rFonts w:ascii="Arial" w:hAnsi="Arial" w:cs="Arial"/>
          <w:color w:val="000000" w:themeColor="text1"/>
          <w:sz w:val="24"/>
          <w:szCs w:val="24"/>
        </w:rPr>
        <w:t>2</w:t>
      </w:r>
      <w:r w:rsidR="006839D6" w:rsidRPr="000E526B">
        <w:rPr>
          <w:rFonts w:ascii="Arial" w:hAnsi="Arial" w:cs="Arial"/>
          <w:color w:val="000000" w:themeColor="text1"/>
          <w:sz w:val="24"/>
          <w:szCs w:val="24"/>
        </w:rPr>
        <w:t>4</w:t>
      </w:r>
      <w:r w:rsidR="000C7AB9" w:rsidRPr="000E52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C6201" w:rsidRPr="000E526B">
        <w:rPr>
          <w:rFonts w:ascii="Arial" w:hAnsi="Arial" w:cs="Arial"/>
          <w:color w:val="000000" w:themeColor="text1"/>
          <w:sz w:val="24"/>
          <w:szCs w:val="24"/>
        </w:rPr>
        <w:t>года</w:t>
      </w:r>
      <w:r w:rsidR="00A76EE9" w:rsidRPr="000E52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256DC2" w:rsidRPr="000E526B" w:rsidRDefault="00256DC2">
      <w:pPr>
        <w:ind w:left="284" w:right="283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256DC2" w:rsidRPr="000E526B" w:rsidRDefault="00256DC2">
      <w:pPr>
        <w:ind w:right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="00722BAB" w:rsidRPr="000E526B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Pr="000E526B">
        <w:rPr>
          <w:rFonts w:ascii="Arial" w:hAnsi="Arial" w:cs="Arial"/>
          <w:color w:val="000000" w:themeColor="text1"/>
          <w:sz w:val="24"/>
          <w:szCs w:val="24"/>
        </w:rPr>
        <w:t>Глава администрации</w:t>
      </w:r>
    </w:p>
    <w:p w:rsidR="00256DC2" w:rsidRPr="000E526B" w:rsidRDefault="00256DC2">
      <w:pPr>
        <w:ind w:right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    муниципального образования</w:t>
      </w:r>
    </w:p>
    <w:p w:rsidR="000C7AB9" w:rsidRPr="000E526B" w:rsidRDefault="00256DC2">
      <w:pPr>
        <w:ind w:right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="00722BAB" w:rsidRPr="000E526B">
        <w:rPr>
          <w:rFonts w:ascii="Arial" w:hAnsi="Arial" w:cs="Arial"/>
          <w:color w:val="000000" w:themeColor="text1"/>
          <w:sz w:val="24"/>
          <w:szCs w:val="24"/>
        </w:rPr>
        <w:t xml:space="preserve">         </w:t>
      </w:r>
      <w:r w:rsidRPr="000E526B">
        <w:rPr>
          <w:rFonts w:ascii="Arial" w:hAnsi="Arial" w:cs="Arial"/>
          <w:color w:val="000000" w:themeColor="text1"/>
          <w:sz w:val="24"/>
          <w:szCs w:val="24"/>
        </w:rPr>
        <w:t>Узловский р</w:t>
      </w:r>
      <w:r w:rsidR="00EE1864" w:rsidRPr="000E526B">
        <w:rPr>
          <w:rFonts w:ascii="Arial" w:hAnsi="Arial" w:cs="Arial"/>
          <w:color w:val="000000" w:themeColor="text1"/>
          <w:sz w:val="24"/>
          <w:szCs w:val="24"/>
        </w:rPr>
        <w:t xml:space="preserve">айон                         </w:t>
      </w:r>
      <w:r w:rsidRPr="000E526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E1864" w:rsidRPr="000E526B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722BAB" w:rsidRPr="000E526B">
        <w:rPr>
          <w:rFonts w:ascii="Arial" w:hAnsi="Arial" w:cs="Arial"/>
          <w:color w:val="000000" w:themeColor="text1"/>
          <w:sz w:val="24"/>
          <w:szCs w:val="24"/>
        </w:rPr>
        <w:t xml:space="preserve">           </w:t>
      </w:r>
      <w:r w:rsidR="009C37AA" w:rsidRPr="000E526B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="00722BAB" w:rsidRPr="000E526B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BD4521" w:rsidRPr="000E526B">
        <w:rPr>
          <w:rFonts w:ascii="Arial" w:hAnsi="Arial" w:cs="Arial"/>
          <w:color w:val="000000" w:themeColor="text1"/>
          <w:sz w:val="24"/>
          <w:szCs w:val="24"/>
        </w:rPr>
        <w:t xml:space="preserve">   Н.Н. Терехов</w:t>
      </w:r>
    </w:p>
    <w:p w:rsidR="000C7AB9" w:rsidRPr="000E526B" w:rsidRDefault="000C7AB9">
      <w:pPr>
        <w:ind w:right="283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sectPr w:rsidR="000C7AB9" w:rsidRPr="000E526B" w:rsidSect="006132AE">
      <w:pgSz w:w="11906" w:h="16838"/>
      <w:pgMar w:top="601" w:right="849" w:bottom="127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10E0FD7"/>
    <w:multiLevelType w:val="hybridMultilevel"/>
    <w:tmpl w:val="FB1AAEC4"/>
    <w:lvl w:ilvl="0" w:tplc="511C150E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" w15:restartNumberingAfterBreak="0">
    <w:nsid w:val="3D4F350E"/>
    <w:multiLevelType w:val="hybridMultilevel"/>
    <w:tmpl w:val="417EF6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52AC7"/>
    <w:multiLevelType w:val="hybridMultilevel"/>
    <w:tmpl w:val="6346F7F0"/>
    <w:lvl w:ilvl="0" w:tplc="D95058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6F63"/>
    <w:multiLevelType w:val="hybridMultilevel"/>
    <w:tmpl w:val="E21E5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D680F"/>
    <w:multiLevelType w:val="hybridMultilevel"/>
    <w:tmpl w:val="417EF6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63"/>
    <w:rsid w:val="00000002"/>
    <w:rsid w:val="00021C02"/>
    <w:rsid w:val="00034ECD"/>
    <w:rsid w:val="0005369D"/>
    <w:rsid w:val="00054E35"/>
    <w:rsid w:val="000830EB"/>
    <w:rsid w:val="00092C9B"/>
    <w:rsid w:val="000A0BF7"/>
    <w:rsid w:val="000C7AB9"/>
    <w:rsid w:val="000D5529"/>
    <w:rsid w:val="000E526B"/>
    <w:rsid w:val="000E5E02"/>
    <w:rsid w:val="001112D1"/>
    <w:rsid w:val="00127B4F"/>
    <w:rsid w:val="00170CDF"/>
    <w:rsid w:val="00194EBF"/>
    <w:rsid w:val="001A2B63"/>
    <w:rsid w:val="001A5715"/>
    <w:rsid w:val="001B6E84"/>
    <w:rsid w:val="001E7795"/>
    <w:rsid w:val="001F190F"/>
    <w:rsid w:val="001F2286"/>
    <w:rsid w:val="0021175D"/>
    <w:rsid w:val="002364C7"/>
    <w:rsid w:val="00250A55"/>
    <w:rsid w:val="00256DC2"/>
    <w:rsid w:val="002C7308"/>
    <w:rsid w:val="003672A9"/>
    <w:rsid w:val="00367DDF"/>
    <w:rsid w:val="003A4A72"/>
    <w:rsid w:val="003B6776"/>
    <w:rsid w:val="003C05C2"/>
    <w:rsid w:val="00401806"/>
    <w:rsid w:val="004419A0"/>
    <w:rsid w:val="00454726"/>
    <w:rsid w:val="004938A8"/>
    <w:rsid w:val="004C6C7A"/>
    <w:rsid w:val="004D235A"/>
    <w:rsid w:val="004E71BE"/>
    <w:rsid w:val="00507D47"/>
    <w:rsid w:val="005145A2"/>
    <w:rsid w:val="00516139"/>
    <w:rsid w:val="00533CC8"/>
    <w:rsid w:val="005345ED"/>
    <w:rsid w:val="005539D0"/>
    <w:rsid w:val="00554D50"/>
    <w:rsid w:val="00564DB9"/>
    <w:rsid w:val="00573D0D"/>
    <w:rsid w:val="00580B7C"/>
    <w:rsid w:val="00581117"/>
    <w:rsid w:val="00596541"/>
    <w:rsid w:val="005E1628"/>
    <w:rsid w:val="005E63AA"/>
    <w:rsid w:val="006132AE"/>
    <w:rsid w:val="00624E21"/>
    <w:rsid w:val="0065585B"/>
    <w:rsid w:val="006666B6"/>
    <w:rsid w:val="006839D6"/>
    <w:rsid w:val="006C6EE0"/>
    <w:rsid w:val="006D4B81"/>
    <w:rsid w:val="006E7EF0"/>
    <w:rsid w:val="006F6DC9"/>
    <w:rsid w:val="00722BAB"/>
    <w:rsid w:val="0079158C"/>
    <w:rsid w:val="007B2059"/>
    <w:rsid w:val="007C329B"/>
    <w:rsid w:val="00811BF8"/>
    <w:rsid w:val="008414B5"/>
    <w:rsid w:val="00875B19"/>
    <w:rsid w:val="008765F4"/>
    <w:rsid w:val="008A2D48"/>
    <w:rsid w:val="008A3285"/>
    <w:rsid w:val="008B656A"/>
    <w:rsid w:val="008C6201"/>
    <w:rsid w:val="008D4313"/>
    <w:rsid w:val="008F1EAD"/>
    <w:rsid w:val="0090374A"/>
    <w:rsid w:val="009067CD"/>
    <w:rsid w:val="0095379F"/>
    <w:rsid w:val="009663F2"/>
    <w:rsid w:val="009A4791"/>
    <w:rsid w:val="009B1D77"/>
    <w:rsid w:val="009B3A1B"/>
    <w:rsid w:val="009C37AA"/>
    <w:rsid w:val="009C37E7"/>
    <w:rsid w:val="009D58BE"/>
    <w:rsid w:val="009D6AA5"/>
    <w:rsid w:val="009F20E8"/>
    <w:rsid w:val="009F63E5"/>
    <w:rsid w:val="00A01721"/>
    <w:rsid w:val="00A42F3E"/>
    <w:rsid w:val="00A52AF7"/>
    <w:rsid w:val="00A654A5"/>
    <w:rsid w:val="00A72FC8"/>
    <w:rsid w:val="00A7437F"/>
    <w:rsid w:val="00A76EE9"/>
    <w:rsid w:val="00A95C33"/>
    <w:rsid w:val="00AB408B"/>
    <w:rsid w:val="00AC5428"/>
    <w:rsid w:val="00AE50A0"/>
    <w:rsid w:val="00B33311"/>
    <w:rsid w:val="00B33AA6"/>
    <w:rsid w:val="00B36625"/>
    <w:rsid w:val="00B42633"/>
    <w:rsid w:val="00B97F73"/>
    <w:rsid w:val="00BA2CCA"/>
    <w:rsid w:val="00BB0DB8"/>
    <w:rsid w:val="00BB3EA3"/>
    <w:rsid w:val="00BC5B12"/>
    <w:rsid w:val="00BD4521"/>
    <w:rsid w:val="00C34047"/>
    <w:rsid w:val="00C423FB"/>
    <w:rsid w:val="00C60FC9"/>
    <w:rsid w:val="00C7613F"/>
    <w:rsid w:val="00C764FE"/>
    <w:rsid w:val="00C85D73"/>
    <w:rsid w:val="00CA287F"/>
    <w:rsid w:val="00CC11F0"/>
    <w:rsid w:val="00CD5BC6"/>
    <w:rsid w:val="00CE6566"/>
    <w:rsid w:val="00CF6EE1"/>
    <w:rsid w:val="00CF759C"/>
    <w:rsid w:val="00D26E8E"/>
    <w:rsid w:val="00D63514"/>
    <w:rsid w:val="00D66F0A"/>
    <w:rsid w:val="00D80B08"/>
    <w:rsid w:val="00D95C6D"/>
    <w:rsid w:val="00DA6EC0"/>
    <w:rsid w:val="00DC090E"/>
    <w:rsid w:val="00DF4C08"/>
    <w:rsid w:val="00E06B2F"/>
    <w:rsid w:val="00E224F9"/>
    <w:rsid w:val="00E4396F"/>
    <w:rsid w:val="00E45AB5"/>
    <w:rsid w:val="00E576AC"/>
    <w:rsid w:val="00E60447"/>
    <w:rsid w:val="00E65C8C"/>
    <w:rsid w:val="00E94323"/>
    <w:rsid w:val="00ED6CA1"/>
    <w:rsid w:val="00EE1864"/>
    <w:rsid w:val="00EE3406"/>
    <w:rsid w:val="00F1130F"/>
    <w:rsid w:val="00F552EC"/>
    <w:rsid w:val="00F6714C"/>
    <w:rsid w:val="00FD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5AD6028-A514-46E6-B870-5F6900BF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806"/>
    <w:pPr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01806"/>
  </w:style>
  <w:style w:type="character" w:customStyle="1" w:styleId="a3">
    <w:name w:val="Символ нумерации"/>
    <w:rsid w:val="00401806"/>
    <w:rPr>
      <w:sz w:val="28"/>
      <w:szCs w:val="28"/>
    </w:rPr>
  </w:style>
  <w:style w:type="paragraph" w:customStyle="1" w:styleId="a4">
    <w:name w:val="Заголовок"/>
    <w:basedOn w:val="a"/>
    <w:next w:val="a5"/>
    <w:rsid w:val="0040180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401806"/>
    <w:pPr>
      <w:spacing w:after="120"/>
    </w:pPr>
  </w:style>
  <w:style w:type="paragraph" w:styleId="a6">
    <w:name w:val="List"/>
    <w:basedOn w:val="a5"/>
    <w:rsid w:val="00401806"/>
    <w:rPr>
      <w:rFonts w:cs="Mangal"/>
    </w:rPr>
  </w:style>
  <w:style w:type="paragraph" w:customStyle="1" w:styleId="10">
    <w:name w:val="Название1"/>
    <w:basedOn w:val="a"/>
    <w:rsid w:val="004018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401806"/>
    <w:pPr>
      <w:suppressLineNumbers/>
    </w:pPr>
    <w:rPr>
      <w:rFonts w:cs="Mangal"/>
    </w:rPr>
  </w:style>
  <w:style w:type="paragraph" w:styleId="a7">
    <w:name w:val="Balloon Text"/>
    <w:basedOn w:val="a"/>
    <w:rsid w:val="00401806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8A2D48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C7613F"/>
    <w:pPr>
      <w:ind w:left="720"/>
      <w:contextualSpacing/>
    </w:pPr>
  </w:style>
  <w:style w:type="character" w:customStyle="1" w:styleId="ListParagraphChar">
    <w:name w:val="List Paragraph Char"/>
    <w:link w:val="12"/>
    <w:qFormat/>
    <w:locked/>
    <w:rsid w:val="00A72FC8"/>
    <w:rPr>
      <w:rFonts w:ascii="Calibri" w:eastAsia="Calibri" w:hAnsi="Calibri"/>
      <w:sz w:val="24"/>
      <w:szCs w:val="24"/>
    </w:rPr>
  </w:style>
  <w:style w:type="paragraph" w:customStyle="1" w:styleId="12">
    <w:name w:val="Абзац списка1"/>
    <w:basedOn w:val="a"/>
    <w:link w:val="ListParagraphChar"/>
    <w:qFormat/>
    <w:rsid w:val="00A72FC8"/>
    <w:pPr>
      <w:overflowPunct/>
      <w:autoSpaceDE/>
      <w:ind w:left="720"/>
      <w:textAlignment w:val="auto"/>
    </w:pPr>
    <w:rPr>
      <w:rFonts w:ascii="Calibri" w:eastAsia="Calibri" w:hAnsi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6E234302F72EAE452B939BE8B43B18155E2BD84CF06258078FA88CE05F9A9568138500E57BA5D56B0AAA2DCD242FF989066E2ADC69Ad7o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56E234302F72EAE452B939BE8B43B18155E2BD84CF06258078FA88CE05F9A9568138500E57B95C56B0AAA2DCD242FF989066E2ADC69Ad7o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56E234302F72EAE452B939BE8B43B18155E2BD84CF06258078FA88CE05F9A9568138500E57BA5D56B0AAA2DCD242FF989066E2ADC69Ad7o5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56E234302F72EAE452B939BE8B43B18155E2BD84CF06258078FA88CE05F9A9568138500E57BA5D56B0AAA2DCD242FF989066E2ADC69Ad7o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Solaris</Company>
  <LinksUpToDate>false</LinksUpToDate>
  <CharactersWithSpaces>4376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Alexandre Katalov</dc:creator>
  <cp:lastModifiedBy>Ирина А. Столбовская</cp:lastModifiedBy>
  <cp:revision>4</cp:revision>
  <cp:lastPrinted>2024-07-19T11:09:00Z</cp:lastPrinted>
  <dcterms:created xsi:type="dcterms:W3CDTF">2024-07-31T08:45:00Z</dcterms:created>
  <dcterms:modified xsi:type="dcterms:W3CDTF">2024-07-31T08:45:00Z</dcterms:modified>
</cp:coreProperties>
</file>