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3A" w:rsidRDefault="00974D3A" w:rsidP="00974D3A">
      <w:pPr>
        <w:jc w:val="both"/>
      </w:pPr>
      <w:r>
        <w:t>С целью правового просвещения и повышения финансовой грамотности</w:t>
      </w:r>
      <w:r>
        <w:t xml:space="preserve"> </w:t>
      </w:r>
      <w:r>
        <w:t>субъектов предпринимательской деятельности и граждан, а также противодействия</w:t>
      </w:r>
      <w:r>
        <w:t xml:space="preserve"> </w:t>
      </w:r>
      <w:proofErr w:type="spellStart"/>
      <w:r>
        <w:t>киберпреступлениям</w:t>
      </w:r>
      <w:proofErr w:type="spellEnd"/>
      <w:r>
        <w:t xml:space="preserve"> 16 июля 2025 года в 11.00 состоится </w:t>
      </w:r>
      <w:bookmarkStart w:id="0" w:name="_GoBack"/>
      <w:proofErr w:type="spellStart"/>
      <w:r>
        <w:t>вебинар</w:t>
      </w:r>
      <w:proofErr w:type="spellEnd"/>
      <w:r>
        <w:t xml:space="preserve"> </w:t>
      </w:r>
      <w:r>
        <w:t>«</w:t>
      </w:r>
      <w:proofErr w:type="spellStart"/>
      <w:r>
        <w:t>Кибермошенничество</w:t>
      </w:r>
      <w:bookmarkEnd w:id="0"/>
      <w:proofErr w:type="spellEnd"/>
      <w:r>
        <w:t xml:space="preserve">: противодействие </w:t>
      </w:r>
      <w:proofErr w:type="gramStart"/>
      <w:r>
        <w:t xml:space="preserve">новым </w:t>
      </w:r>
      <w:r>
        <w:t xml:space="preserve"> </w:t>
      </w:r>
      <w:r>
        <w:t>угрозам</w:t>
      </w:r>
      <w:proofErr w:type="gramEnd"/>
      <w:r>
        <w:t>» с участием</w:t>
      </w:r>
      <w:r>
        <w:t xml:space="preserve"> </w:t>
      </w:r>
      <w:r>
        <w:t>уполномоченного по правам человека в Тульской области, Центра «Мой бизнес» и</w:t>
      </w:r>
      <w:r>
        <w:t xml:space="preserve"> </w:t>
      </w:r>
      <w:r>
        <w:t>представителей Отделения по Тульской области Главного управления</w:t>
      </w:r>
      <w:r>
        <w:t xml:space="preserve"> </w:t>
      </w:r>
      <w:r>
        <w:t>Центрального</w:t>
      </w:r>
      <w:r>
        <w:t xml:space="preserve"> </w:t>
      </w:r>
      <w:r>
        <w:t>банка Российской Федерации по Центральному федеральному округу.</w:t>
      </w:r>
      <w:r>
        <w:t xml:space="preserve"> </w:t>
      </w:r>
    </w:p>
    <w:p w:rsidR="00810EC5" w:rsidRDefault="00974D3A" w:rsidP="00974D3A">
      <w:pPr>
        <w:jc w:val="both"/>
      </w:pPr>
      <w:r>
        <w:t>Подробная информация о мероприятии, а также форма для регистрации на</w:t>
      </w:r>
      <w:r>
        <w:t xml:space="preserve"> </w:t>
      </w:r>
      <w:proofErr w:type="spellStart"/>
      <w:r>
        <w:t>вебинар</w:t>
      </w:r>
      <w:proofErr w:type="spellEnd"/>
      <w:r>
        <w:t xml:space="preserve"> «</w:t>
      </w:r>
      <w:proofErr w:type="spellStart"/>
      <w:r>
        <w:t>Кибермошенничество</w:t>
      </w:r>
      <w:proofErr w:type="spellEnd"/>
      <w:r>
        <w:t>: противодействие новым угрозам» размещена на</w:t>
      </w:r>
      <w:r>
        <w:t xml:space="preserve"> </w:t>
      </w:r>
      <w:r>
        <w:t xml:space="preserve">сайте центра «Мой бизнес»: </w:t>
      </w:r>
      <w:hyperlink r:id="rId4" w:history="1">
        <w:r w:rsidRPr="0070740C">
          <w:rPr>
            <w:rStyle w:val="a3"/>
          </w:rPr>
          <w:t>https://мойбизнестула.рф/calendar/vebinar/vebinar-kibermoshennichestvo-protivodeystvie-novym-ugrozam/</w:t>
        </w:r>
      </w:hyperlink>
      <w:r>
        <w:t>.</w:t>
      </w:r>
      <w:r>
        <w:t xml:space="preserve"> </w:t>
      </w:r>
    </w:p>
    <w:sectPr w:rsidR="0081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3A"/>
    <w:rsid w:val="00810EC5"/>
    <w:rsid w:val="009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F591E-AEEE-488F-843C-B036CB5F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&#1090;&#1091;&#1083;&#1072;.&#1088;&#1092;/calendar/vebinar/vebinar-kibermoshennichestvo-protivodeystvie-novym-ugroz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2025-07-15T14:57:00Z</dcterms:created>
  <dcterms:modified xsi:type="dcterms:W3CDTF">2025-07-15T14:59:00Z</dcterms:modified>
</cp:coreProperties>
</file>