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C3" w:rsidRPr="002D7752" w:rsidRDefault="00C262C3">
      <w:pPr>
        <w:jc w:val="center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2"/>
          <w:szCs w:val="22"/>
        </w:rPr>
        <w:t xml:space="preserve">Перечень вопросов в рамках проведения публичных консультаций </w:t>
      </w:r>
    </w:p>
    <w:p w:rsidR="00C262C3" w:rsidRPr="002D7752" w:rsidRDefault="00C262C3">
      <w:pPr>
        <w:jc w:val="center"/>
        <w:rPr>
          <w:rFonts w:ascii="PT Astra Serif" w:hAnsi="PT Astra Serif" w:cs="Arial"/>
          <w:bCs/>
          <w:sz w:val="22"/>
          <w:szCs w:val="22"/>
          <w:u w:val="single"/>
        </w:rPr>
      </w:pPr>
      <w:r w:rsidRPr="002D7752">
        <w:rPr>
          <w:rFonts w:ascii="PT Astra Serif" w:hAnsi="PT Astra Serif" w:cs="Arial"/>
          <w:sz w:val="22"/>
          <w:szCs w:val="22"/>
        </w:rPr>
        <w:t xml:space="preserve">процедуры оценки регулирующего воздействия </w:t>
      </w:r>
      <w:r w:rsidRPr="002D7752">
        <w:rPr>
          <w:rFonts w:ascii="PT Astra Serif" w:hAnsi="PT Astra Serif" w:cs="Arial"/>
          <w:bCs/>
          <w:sz w:val="22"/>
          <w:szCs w:val="22"/>
          <w:shd w:val="clear" w:color="auto" w:fill="FFFFFF"/>
        </w:rPr>
        <w:t>проекта постановления администрации муниципального образования Узловский район</w:t>
      </w:r>
      <w:r w:rsidR="007E71D3" w:rsidRPr="002D7752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«О внесении изменения в постановление администрации муниципального образования Узловский район от 06 декабря 2021 года № 1955 «</w:t>
      </w:r>
      <w:r w:rsidR="00700031" w:rsidRPr="002D7752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700031" w:rsidRPr="002D7752">
        <w:rPr>
          <w:rFonts w:ascii="PT Astra Serif" w:hAnsi="PT Astra Serif" w:cs="Arial"/>
          <w:bCs/>
          <w:sz w:val="22"/>
          <w:szCs w:val="22"/>
          <w:shd w:val="clear" w:color="auto" w:fill="FFFFFF"/>
        </w:rPr>
        <w:t>Узловский</w:t>
      </w:r>
      <w:proofErr w:type="spellEnd"/>
      <w:r w:rsidR="00700031" w:rsidRPr="002D7752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район от 06 декабря 2021 года № 1955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  <w:r w:rsidRPr="002D7752">
        <w:rPr>
          <w:rFonts w:ascii="PT Astra Serif" w:hAnsi="PT Astra Serif" w:cs="Arial"/>
          <w:bCs/>
          <w:sz w:val="22"/>
          <w:szCs w:val="22"/>
          <w:shd w:val="clear" w:color="auto" w:fill="FFFFFF"/>
        </w:rPr>
        <w:t xml:space="preserve"> </w:t>
      </w:r>
    </w:p>
    <w:p w:rsidR="00C262C3" w:rsidRPr="002D7752" w:rsidRDefault="00C262C3">
      <w:pPr>
        <w:ind w:firstLine="54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2D7752">
          <w:rPr>
            <w:rStyle w:val="a3"/>
            <w:rFonts w:ascii="PT Astra Serif" w:hAnsi="PT Astra Serif" w:cs="Arial"/>
            <w:sz w:val="20"/>
            <w:szCs w:val="20"/>
          </w:rPr>
          <w:t>econom.uzl@tularegion.org</w:t>
        </w:r>
      </w:hyperlink>
      <w:r w:rsidRPr="002D7752">
        <w:rPr>
          <w:rFonts w:ascii="PT Astra Serif" w:hAnsi="PT Astra Serif" w:cs="Arial"/>
          <w:b/>
          <w:sz w:val="20"/>
          <w:szCs w:val="20"/>
        </w:rPr>
        <w:t xml:space="preserve"> </w:t>
      </w:r>
      <w:r w:rsidRPr="002D7752">
        <w:rPr>
          <w:rFonts w:ascii="PT Astra Serif" w:hAnsi="PT Astra Serif" w:cs="Arial"/>
          <w:sz w:val="20"/>
          <w:szCs w:val="20"/>
        </w:rPr>
        <w:t xml:space="preserve">не позднее </w:t>
      </w:r>
      <w:r w:rsidR="002D7752" w:rsidRPr="002D7752">
        <w:rPr>
          <w:rFonts w:ascii="PT Astra Serif" w:hAnsi="PT Astra Serif" w:cs="Arial"/>
          <w:sz w:val="20"/>
          <w:szCs w:val="20"/>
        </w:rPr>
        <w:t>14.04.2025</w:t>
      </w:r>
      <w:r w:rsidRPr="002D7752">
        <w:rPr>
          <w:rFonts w:ascii="PT Astra Serif" w:hAnsi="PT Astra Serif" w:cs="Arial"/>
          <w:sz w:val="20"/>
          <w:szCs w:val="20"/>
        </w:rPr>
        <w:t xml:space="preserve"> г. 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C262C3" w:rsidRPr="002D7752" w:rsidRDefault="00C262C3">
      <w:pPr>
        <w:ind w:firstLine="54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D7752" w:rsidRDefault="00C262C3">
      <w:pPr>
        <w:ind w:firstLine="540"/>
        <w:jc w:val="center"/>
        <w:rPr>
          <w:rFonts w:ascii="PT Astra Serif" w:hAnsi="PT Astra Serif"/>
        </w:rPr>
      </w:pPr>
      <w:r w:rsidRPr="002D7752">
        <w:rPr>
          <w:rFonts w:ascii="PT Astra Serif" w:hAnsi="PT Astra Serif" w:cs="Arial"/>
          <w:b/>
          <w:sz w:val="20"/>
          <w:szCs w:val="20"/>
        </w:rPr>
        <w:t>Контактная информация</w:t>
      </w:r>
    </w:p>
    <w:p w:rsidR="00C262C3" w:rsidRPr="002D7752" w:rsidRDefault="00C262C3">
      <w:pPr>
        <w:jc w:val="both"/>
        <w:rPr>
          <w:rFonts w:ascii="PT Astra Serif" w:hAnsi="PT Astra Serif" w:cs="Arial"/>
          <w:b/>
          <w:sz w:val="20"/>
          <w:szCs w:val="20"/>
        </w:rPr>
      </w:pPr>
    </w:p>
    <w:p w:rsidR="00C262C3" w:rsidRPr="002D7752" w:rsidRDefault="00C262C3">
      <w:pPr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Название организации ___________________________________________________________________</w:t>
      </w:r>
    </w:p>
    <w:p w:rsidR="00C262C3" w:rsidRPr="002D7752" w:rsidRDefault="00C262C3">
      <w:pPr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Сфера деятельности организации__________________________________________________________</w:t>
      </w:r>
    </w:p>
    <w:p w:rsidR="00C262C3" w:rsidRPr="002D7752" w:rsidRDefault="00C262C3">
      <w:pPr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Ф.И.О. контактного лица __________________________________________________________________</w:t>
      </w:r>
    </w:p>
    <w:p w:rsidR="00C262C3" w:rsidRPr="002D7752" w:rsidRDefault="00C262C3">
      <w:pPr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Номер контактного телефона ______________________________________________________________</w:t>
      </w:r>
    </w:p>
    <w:p w:rsidR="00C262C3" w:rsidRPr="002D7752" w:rsidRDefault="00C262C3">
      <w:pPr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Адрес электронной почты _________________________________________________________________</w:t>
      </w:r>
    </w:p>
    <w:p w:rsidR="00C262C3" w:rsidRPr="002D7752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1. Достигнет ли, на Ваш взгляд, предлагаемое нормативное правовое регулирование тех целей, на которые оно направлено? _______________________________________________________________</w:t>
      </w:r>
    </w:p>
    <w:p w:rsidR="00C262C3" w:rsidRPr="002D7752" w:rsidRDefault="00C262C3">
      <w:pPr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D7752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2. Считаете ли Вы нормы проекта ясными и однозначными для понимания? Считаете ли Вы, что нормы проекта не соответствуют или противоречат иным действующим нормативным правовым актам? Укажите нормы и такие нормативные правовые акты. __________________________________________</w:t>
      </w:r>
    </w:p>
    <w:p w:rsidR="00C262C3" w:rsidRPr="002D7752" w:rsidRDefault="00C262C3">
      <w:pPr>
        <w:tabs>
          <w:tab w:val="left" w:pos="9781"/>
        </w:tabs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______</w:t>
      </w:r>
      <w:bookmarkStart w:id="0" w:name="_GoBack"/>
      <w:bookmarkEnd w:id="0"/>
      <w:r w:rsidRPr="002D7752">
        <w:rPr>
          <w:rFonts w:ascii="PT Astra Serif" w:hAnsi="PT Astra Serif" w:cs="Arial"/>
          <w:sz w:val="20"/>
          <w:szCs w:val="20"/>
        </w:rPr>
        <w:t>__________________________________________________________________________________</w:t>
      </w:r>
    </w:p>
    <w:p w:rsidR="00C262C3" w:rsidRPr="002D7752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 ___________________________________________</w:t>
      </w:r>
    </w:p>
    <w:p w:rsidR="00C262C3" w:rsidRPr="002D7752" w:rsidRDefault="00C262C3">
      <w:pPr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D7752" w:rsidRDefault="00C262C3">
      <w:pPr>
        <w:jc w:val="both"/>
        <w:rPr>
          <w:rFonts w:ascii="PT Astra Serif" w:hAnsi="PT Astra Serif" w:cs="Arial"/>
          <w:sz w:val="20"/>
          <w:szCs w:val="20"/>
        </w:rPr>
      </w:pP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 Если да, то как? Приведите, по возможности, количественные оценки ___________________________________________</w:t>
      </w:r>
    </w:p>
    <w:p w:rsidR="00C262C3" w:rsidRPr="002D7752" w:rsidRDefault="00C262C3">
      <w:pPr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D7752" w:rsidRDefault="00C262C3">
      <w:pPr>
        <w:ind w:firstLine="720"/>
        <w:jc w:val="both"/>
        <w:rPr>
          <w:rFonts w:ascii="PT Astra Serif" w:hAnsi="PT Astra Serif" w:cs="Arial"/>
          <w:sz w:val="20"/>
          <w:szCs w:val="20"/>
        </w:rPr>
      </w:pP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5. 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</w:r>
    </w:p>
    <w:p w:rsidR="00C262C3" w:rsidRPr="002D7752" w:rsidRDefault="00C262C3">
      <w:pPr>
        <w:ind w:firstLine="72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момент. ___________________________________</w:t>
      </w:r>
    </w:p>
    <w:p w:rsidR="00C262C3" w:rsidRPr="002D7752" w:rsidRDefault="00C262C3">
      <w:pPr>
        <w:spacing w:after="240"/>
        <w:jc w:val="both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________________________________________________________________________________________</w:t>
      </w:r>
    </w:p>
    <w:p w:rsidR="00C262C3" w:rsidRPr="002D7752" w:rsidRDefault="00C262C3">
      <w:pPr>
        <w:ind w:firstLine="720"/>
        <w:rPr>
          <w:rFonts w:ascii="PT Astra Serif" w:hAnsi="PT Astra Serif"/>
        </w:rPr>
      </w:pPr>
      <w:r w:rsidRPr="002D7752">
        <w:rPr>
          <w:rFonts w:ascii="PT Astra Serif" w:hAnsi="PT Astra Serif" w:cs="Arial"/>
          <w:sz w:val="20"/>
          <w:szCs w:val="20"/>
        </w:rPr>
        <w:t>6.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________________________________________________________________________________________ ________________________________________________________________________________________</w:t>
      </w:r>
    </w:p>
    <w:p w:rsidR="00C262C3" w:rsidRPr="002D7752" w:rsidRDefault="00C262C3">
      <w:pPr>
        <w:ind w:firstLine="720"/>
        <w:rPr>
          <w:rFonts w:ascii="PT Astra Serif" w:hAnsi="PT Astra Serif" w:cs="Arial"/>
          <w:sz w:val="20"/>
          <w:szCs w:val="20"/>
        </w:rPr>
      </w:pPr>
    </w:p>
    <w:p w:rsidR="00C262C3" w:rsidRDefault="00C262C3">
      <w:pPr>
        <w:autoSpaceDE w:val="0"/>
        <w:ind w:firstLine="720"/>
        <w:jc w:val="both"/>
      </w:pPr>
      <w:r w:rsidRPr="002D7752">
        <w:rPr>
          <w:rFonts w:ascii="PT Astra Serif" w:hAnsi="PT Astra Serif" w:cs="Arial"/>
          <w:sz w:val="20"/>
          <w:szCs w:val="20"/>
        </w:rPr>
        <w:t>7. Иные  предложения и замечания, которые, по Вашему мнению, целесообразно учесть в рамках оценки регулирующего воздействия __________________________________________ 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</w:p>
    <w:sectPr w:rsidR="00C262C3">
      <w:pgSz w:w="11906" w:h="16838"/>
      <w:pgMar w:top="851" w:right="567" w:bottom="142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8D"/>
    <w:rsid w:val="000F36FC"/>
    <w:rsid w:val="002D3A52"/>
    <w:rsid w:val="002D7752"/>
    <w:rsid w:val="00391640"/>
    <w:rsid w:val="00700031"/>
    <w:rsid w:val="00793EC1"/>
    <w:rsid w:val="007E71D3"/>
    <w:rsid w:val="00A6763E"/>
    <w:rsid w:val="00C262C3"/>
    <w:rsid w:val="00C422ED"/>
    <w:rsid w:val="00E2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E14ACB7-21F2-4AB3-BBCE-37DDB723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 Знак Знак Знак Знак"/>
    <w:basedOn w:val="a"/>
    <w:pPr>
      <w:widowControl w:val="0"/>
      <w:autoSpaceDE w:val="0"/>
      <w:spacing w:line="240" w:lineRule="exact"/>
      <w:ind w:right="28" w:firstLine="709"/>
      <w:jc w:val="both"/>
      <w:textAlignment w:val="baseline"/>
    </w:pPr>
    <w:rPr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вопросов в рамках проведения публичных обсуждений</vt:lpstr>
    </vt:vector>
  </TitlesOfParts>
  <Company/>
  <LinksUpToDate>false</LinksUpToDate>
  <CharactersWithSpaces>4792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в рамках проведения публичных обсуждений</dc:title>
  <dc:subject/>
  <dc:creator>ShveinfortNA</dc:creator>
  <cp:keywords/>
  <cp:lastModifiedBy>Полина А. Ходакова</cp:lastModifiedBy>
  <cp:revision>2</cp:revision>
  <cp:lastPrinted>2025-04-01T12:12:00Z</cp:lastPrinted>
  <dcterms:created xsi:type="dcterms:W3CDTF">2025-04-01T12:12:00Z</dcterms:created>
  <dcterms:modified xsi:type="dcterms:W3CDTF">2025-04-01T12:12:00Z</dcterms:modified>
</cp:coreProperties>
</file>