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C2332" w:rsidRPr="008D339D" w:rsidRDefault="007C2332" w:rsidP="008D339D">
      <w:pPr>
        <w:shd w:val="clear" w:color="auto" w:fill="FFFFFF"/>
        <w:ind w:firstLine="709"/>
        <w:jc w:val="center"/>
        <w:rPr>
          <w:rFonts w:eastAsia="Calibri"/>
          <w:szCs w:val="28"/>
        </w:rPr>
      </w:pPr>
      <w:r w:rsidRPr="008D339D">
        <w:rPr>
          <w:rFonts w:eastAsia="Calibri"/>
          <w:szCs w:val="28"/>
        </w:rPr>
        <w:t>Информационное сообщение</w:t>
      </w:r>
    </w:p>
    <w:p w:rsidR="007C2332" w:rsidRPr="002A3B3F" w:rsidRDefault="007C2332" w:rsidP="008D339D">
      <w:pPr>
        <w:shd w:val="clear" w:color="auto" w:fill="FFFFFF"/>
        <w:ind w:firstLine="709"/>
        <w:jc w:val="both"/>
        <w:rPr>
          <w:rFonts w:eastAsia="Calibri"/>
          <w:szCs w:val="28"/>
        </w:rPr>
      </w:pPr>
      <w:r w:rsidRPr="005848B9">
        <w:rPr>
          <w:rFonts w:eastAsia="Calibri"/>
          <w:szCs w:val="28"/>
        </w:rPr>
        <w:t>В целях обеспечения проведения независимой</w:t>
      </w:r>
      <w:r w:rsidR="008D339D">
        <w:rPr>
          <w:rFonts w:eastAsia="Calibri"/>
          <w:szCs w:val="28"/>
        </w:rPr>
        <w:t xml:space="preserve"> антикоррупционной экспертизы, 30</w:t>
      </w:r>
      <w:r w:rsidR="006D0E4C" w:rsidRPr="005848B9">
        <w:rPr>
          <w:rFonts w:eastAsia="Calibri"/>
          <w:szCs w:val="28"/>
        </w:rPr>
        <w:t>.0</w:t>
      </w:r>
      <w:r w:rsidR="008D339D">
        <w:rPr>
          <w:rFonts w:eastAsia="Calibri"/>
          <w:szCs w:val="28"/>
        </w:rPr>
        <w:t>9</w:t>
      </w:r>
      <w:r w:rsidR="006D0E4C" w:rsidRPr="005848B9">
        <w:rPr>
          <w:rFonts w:eastAsia="Calibri"/>
          <w:szCs w:val="28"/>
        </w:rPr>
        <w:t>.202</w:t>
      </w:r>
      <w:r w:rsidR="005848B9" w:rsidRPr="005848B9">
        <w:rPr>
          <w:rFonts w:eastAsia="Calibri"/>
          <w:szCs w:val="28"/>
        </w:rPr>
        <w:t>4</w:t>
      </w:r>
      <w:r w:rsidR="006D0E4C" w:rsidRPr="005848B9">
        <w:rPr>
          <w:rFonts w:eastAsia="Calibri"/>
          <w:szCs w:val="28"/>
        </w:rPr>
        <w:t xml:space="preserve"> </w:t>
      </w:r>
      <w:r w:rsidRPr="005848B9">
        <w:rPr>
          <w:rFonts w:eastAsia="Calibri"/>
          <w:szCs w:val="28"/>
        </w:rPr>
        <w:t xml:space="preserve">года </w:t>
      </w:r>
      <w:r w:rsidR="002A3B3F" w:rsidRPr="002A3B3F">
        <w:rPr>
          <w:rFonts w:eastAsia="Calibri"/>
          <w:szCs w:val="28"/>
        </w:rPr>
        <w:t>проект постановления «</w:t>
      </w:r>
      <w:r w:rsidR="008D339D" w:rsidRPr="008D339D">
        <w:rPr>
          <w:rFonts w:eastAsia="Calibri"/>
          <w:szCs w:val="28"/>
        </w:rPr>
        <w:t>О внесении изменений в постановление администрации муниципального образования Узловский район от 28 февраля 2014 года № 314 «Об утверждении Схемы размещения рекламных конструкций на территории муниципального образования Узловский район»</w:t>
      </w:r>
      <w:r w:rsidR="002A3B3F" w:rsidRPr="002A3B3F">
        <w:rPr>
          <w:rFonts w:eastAsia="Calibri"/>
          <w:szCs w:val="28"/>
        </w:rPr>
        <w:t>»</w:t>
      </w:r>
      <w:r w:rsidRPr="002A3B3F">
        <w:rPr>
          <w:rFonts w:eastAsia="Calibri"/>
          <w:szCs w:val="28"/>
        </w:rPr>
        <w:t xml:space="preserve"> </w:t>
      </w:r>
      <w:r w:rsidRPr="005848B9">
        <w:rPr>
          <w:rFonts w:eastAsia="Calibri"/>
          <w:szCs w:val="28"/>
        </w:rPr>
        <w:t xml:space="preserve">размещен в сети Интернет. </w:t>
      </w:r>
    </w:p>
    <w:p w:rsidR="007C2332" w:rsidRPr="005848B9" w:rsidRDefault="007C2332" w:rsidP="007C2332">
      <w:pPr>
        <w:shd w:val="clear" w:color="auto" w:fill="FFFFFF"/>
        <w:ind w:firstLine="709"/>
        <w:jc w:val="both"/>
        <w:rPr>
          <w:rFonts w:eastAsia="Calibri"/>
          <w:szCs w:val="28"/>
        </w:rPr>
      </w:pPr>
      <w:r w:rsidRPr="005848B9">
        <w:rPr>
          <w:rFonts w:eastAsia="Calibri"/>
          <w:szCs w:val="28"/>
        </w:rPr>
        <w:t xml:space="preserve">Срок приема заключений по результатам независимой антикоррупционной экспертизы составляет </w:t>
      </w:r>
      <w:r w:rsidR="008D339D">
        <w:rPr>
          <w:rFonts w:eastAsia="Calibri"/>
          <w:szCs w:val="28"/>
        </w:rPr>
        <w:t>сем</w:t>
      </w:r>
      <w:r w:rsidR="004A0FB5">
        <w:rPr>
          <w:rFonts w:eastAsia="Calibri"/>
          <w:szCs w:val="28"/>
        </w:rPr>
        <w:t>ь</w:t>
      </w:r>
      <w:r w:rsidRPr="005848B9">
        <w:rPr>
          <w:rFonts w:eastAsia="Calibri"/>
          <w:szCs w:val="28"/>
        </w:rPr>
        <w:t xml:space="preserve"> </w:t>
      </w:r>
      <w:r w:rsidR="004A0FB5">
        <w:rPr>
          <w:rFonts w:eastAsia="Calibri"/>
          <w:szCs w:val="28"/>
        </w:rPr>
        <w:t>календарных</w:t>
      </w:r>
      <w:r w:rsidRPr="005848B9">
        <w:rPr>
          <w:rFonts w:eastAsia="Calibri"/>
          <w:szCs w:val="28"/>
        </w:rPr>
        <w:t xml:space="preserve">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8D339D">
        <w:rPr>
          <w:rFonts w:eastAsia="Calibri"/>
          <w:szCs w:val="28"/>
        </w:rPr>
        <w:t>01</w:t>
      </w:r>
      <w:r w:rsidR="007A0C83" w:rsidRPr="005848B9">
        <w:rPr>
          <w:rFonts w:eastAsia="Calibri"/>
          <w:szCs w:val="28"/>
        </w:rPr>
        <w:t>.</w:t>
      </w:r>
      <w:r w:rsidR="008D339D">
        <w:rPr>
          <w:rFonts w:eastAsia="Calibri"/>
          <w:szCs w:val="28"/>
        </w:rPr>
        <w:t>1</w:t>
      </w:r>
      <w:r w:rsidR="007A0C83" w:rsidRPr="005848B9">
        <w:rPr>
          <w:rFonts w:eastAsia="Calibri"/>
          <w:szCs w:val="28"/>
        </w:rPr>
        <w:t>0.202</w:t>
      </w:r>
      <w:r w:rsidR="005848B9" w:rsidRPr="005848B9">
        <w:rPr>
          <w:rFonts w:eastAsia="Calibri"/>
          <w:szCs w:val="28"/>
        </w:rPr>
        <w:t xml:space="preserve">4 </w:t>
      </w:r>
      <w:r w:rsidRPr="005848B9">
        <w:rPr>
          <w:rFonts w:eastAsia="Calibri"/>
          <w:szCs w:val="28"/>
        </w:rPr>
        <w:t xml:space="preserve">года по </w:t>
      </w:r>
      <w:r w:rsidR="008D339D">
        <w:rPr>
          <w:rFonts w:eastAsia="Calibri"/>
          <w:szCs w:val="28"/>
        </w:rPr>
        <w:t>09</w:t>
      </w:r>
      <w:r w:rsidR="007A0C83" w:rsidRPr="005848B9">
        <w:rPr>
          <w:rFonts w:eastAsia="Calibri"/>
          <w:szCs w:val="28"/>
        </w:rPr>
        <w:t>.</w:t>
      </w:r>
      <w:r w:rsidR="008D339D">
        <w:rPr>
          <w:rFonts w:eastAsia="Calibri"/>
          <w:szCs w:val="28"/>
        </w:rPr>
        <w:t>10</w:t>
      </w:r>
      <w:r w:rsidR="007A0C83" w:rsidRPr="005848B9">
        <w:rPr>
          <w:rFonts w:eastAsia="Calibri"/>
          <w:szCs w:val="28"/>
        </w:rPr>
        <w:t>.202</w:t>
      </w:r>
      <w:r w:rsidR="005848B9" w:rsidRPr="005848B9">
        <w:rPr>
          <w:rFonts w:eastAsia="Calibri"/>
          <w:szCs w:val="28"/>
        </w:rPr>
        <w:t>4</w:t>
      </w:r>
      <w:r w:rsidRPr="005848B9">
        <w:rPr>
          <w:rFonts w:eastAsia="Calibri"/>
          <w:szCs w:val="28"/>
        </w:rPr>
        <w:t xml:space="preserve"> года.</w:t>
      </w:r>
    </w:p>
    <w:p w:rsidR="007C2332" w:rsidRPr="005848B9" w:rsidRDefault="007C2332" w:rsidP="007C2332">
      <w:pPr>
        <w:shd w:val="clear" w:color="auto" w:fill="FFFFFF"/>
        <w:ind w:firstLine="709"/>
        <w:jc w:val="both"/>
        <w:rPr>
          <w:rFonts w:eastAsia="Calibri"/>
          <w:szCs w:val="28"/>
        </w:rPr>
      </w:pPr>
      <w:r w:rsidRPr="005848B9">
        <w:rPr>
          <w:rFonts w:eastAsia="Calibri"/>
          <w:szCs w:val="28"/>
        </w:rPr>
        <w:t xml:space="preserve">   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 или курьерским способом на имя главы администрации муниципального образования</w:t>
      </w:r>
      <w:r w:rsidR="005848B9" w:rsidRPr="005848B9">
        <w:rPr>
          <w:rFonts w:eastAsia="Calibri"/>
          <w:szCs w:val="28"/>
        </w:rPr>
        <w:t xml:space="preserve"> Узловский район по адресу: </w:t>
      </w:r>
      <w:proofErr w:type="spellStart"/>
      <w:r w:rsidR="005848B9" w:rsidRPr="005848B9">
        <w:rPr>
          <w:rFonts w:eastAsia="Calibri"/>
          <w:szCs w:val="28"/>
        </w:rPr>
        <w:t>пл.</w:t>
      </w:r>
      <w:r w:rsidRPr="005848B9">
        <w:rPr>
          <w:rFonts w:eastAsia="Calibri"/>
          <w:szCs w:val="28"/>
        </w:rPr>
        <w:t>Ленина</w:t>
      </w:r>
      <w:proofErr w:type="spellEnd"/>
      <w:r w:rsidRPr="005848B9">
        <w:rPr>
          <w:rFonts w:eastAsia="Calibri"/>
          <w:szCs w:val="28"/>
        </w:rPr>
        <w:t xml:space="preserve">, д.1, </w:t>
      </w:r>
      <w:proofErr w:type="spellStart"/>
      <w:r w:rsidRPr="005848B9">
        <w:rPr>
          <w:rFonts w:eastAsia="Calibri"/>
          <w:szCs w:val="28"/>
        </w:rPr>
        <w:t>г.Узловая</w:t>
      </w:r>
      <w:proofErr w:type="spellEnd"/>
      <w:r w:rsidRPr="005848B9">
        <w:rPr>
          <w:rFonts w:eastAsia="Calibri"/>
          <w:szCs w:val="28"/>
        </w:rPr>
        <w:t xml:space="preserve">, Тульская область, 301600, или в виде электронного документа на электронный адрес: </w:t>
      </w:r>
      <w:r w:rsidRPr="005848B9">
        <w:rPr>
          <w:rFonts w:eastAsia="Calibri"/>
          <w:b/>
          <w:szCs w:val="28"/>
        </w:rPr>
        <w:t>arh.uzl@tularegion.org.</w:t>
      </w:r>
    </w:p>
    <w:p w:rsidR="00DE1970" w:rsidRDefault="00DE1970" w:rsidP="007C2332">
      <w:pPr>
        <w:shd w:val="clear" w:color="auto" w:fill="FFFFFF"/>
        <w:ind w:firstLine="709"/>
        <w:jc w:val="both"/>
        <w:rPr>
          <w:rFonts w:ascii="PT Astra Serif" w:eastAsia="Calibri" w:hAnsi="PT Astra Serif" w:cs="PT Astra Serif"/>
          <w:sz w:val="20"/>
          <w:szCs w:val="20"/>
        </w:rPr>
      </w:pPr>
    </w:p>
    <w:p w:rsidR="00DE1970" w:rsidRDefault="00DE1970">
      <w:pPr>
        <w:shd w:val="clear" w:color="auto" w:fill="FFFFFF"/>
        <w:ind w:firstLine="709"/>
        <w:jc w:val="both"/>
        <w:rPr>
          <w:rFonts w:ascii="PT Astra Serif" w:eastAsia="Calibri" w:hAnsi="PT Astra Serif" w:cs="PT Astra Serif"/>
          <w:sz w:val="20"/>
          <w:szCs w:val="20"/>
        </w:rPr>
      </w:pPr>
      <w:bookmarkStart w:id="0" w:name="_GoBack"/>
      <w:bookmarkEnd w:id="0"/>
    </w:p>
    <w:sectPr w:rsidR="00DE1970">
      <w:headerReference w:type="default" r:id="rId7"/>
      <w:headerReference w:type="first" r:id="rId8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AF6" w:rsidRDefault="000A2AF6">
      <w:r>
        <w:separator/>
      </w:r>
    </w:p>
  </w:endnote>
  <w:endnote w:type="continuationSeparator" w:id="0">
    <w:p w:rsidR="000A2AF6" w:rsidRDefault="000A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AF6" w:rsidRDefault="000A2AF6">
      <w:r>
        <w:separator/>
      </w:r>
    </w:p>
  </w:footnote>
  <w:footnote w:type="continuationSeparator" w:id="0">
    <w:p w:rsidR="000A2AF6" w:rsidRDefault="000A2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970" w:rsidRDefault="00DE197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970" w:rsidRDefault="00DE197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643E9"/>
    <w:multiLevelType w:val="multilevel"/>
    <w:tmpl w:val="09B48F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E85945"/>
    <w:multiLevelType w:val="multilevel"/>
    <w:tmpl w:val="FBEADEB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70"/>
    <w:rsid w:val="000047D2"/>
    <w:rsid w:val="000A2AF6"/>
    <w:rsid w:val="001D3D6A"/>
    <w:rsid w:val="00226E04"/>
    <w:rsid w:val="002A3B3F"/>
    <w:rsid w:val="00434D0B"/>
    <w:rsid w:val="004A0FB5"/>
    <w:rsid w:val="005848B9"/>
    <w:rsid w:val="005D1A57"/>
    <w:rsid w:val="006D0E4C"/>
    <w:rsid w:val="006D34F9"/>
    <w:rsid w:val="007A0C83"/>
    <w:rsid w:val="007C2332"/>
    <w:rsid w:val="00824CD8"/>
    <w:rsid w:val="008D339D"/>
    <w:rsid w:val="00951302"/>
    <w:rsid w:val="009F2449"/>
    <w:rsid w:val="00A50D6E"/>
    <w:rsid w:val="00DE1970"/>
    <w:rsid w:val="00F1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68639-44BF-471F-9FCD-BB1F9D31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ListLabel1">
    <w:name w:val="ListLabel 1"/>
    <w:qFormat/>
    <w:rPr>
      <w:rFonts w:ascii="PT Astra Serif" w:hAnsi="PT Astra Serif" w:cs="PT Astra Serif"/>
      <w:sz w:val="20"/>
      <w:szCs w:val="20"/>
      <w:lang w:eastAsia="ru-RU"/>
    </w:rPr>
  </w:style>
  <w:style w:type="character" w:customStyle="1" w:styleId="ListLabel2">
    <w:name w:val="ListLabel 2"/>
    <w:qFormat/>
    <w:rPr>
      <w:rFonts w:ascii="PT Astra Serif" w:hAnsi="PT Astra Serif" w:cs="PT Astra Serif"/>
      <w:sz w:val="20"/>
      <w:szCs w:val="20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paragraph" w:styleId="afa">
    <w:name w:val="No Spacing"/>
    <w:qFormat/>
    <w:rPr>
      <w:rFonts w:ascii="Calibri" w:eastAsia="Calibri" w:hAnsi="Calibri" w:cs="Calibri"/>
      <w:color w:val="00000A"/>
      <w:sz w:val="22"/>
    </w:rPr>
  </w:style>
  <w:style w:type="table" w:styleId="afb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Без интервала1"/>
    <w:rsid w:val="007C2332"/>
    <w:pPr>
      <w:suppressAutoHyphens/>
    </w:pPr>
    <w:rPr>
      <w:rFonts w:ascii="Calibri" w:eastAsia="Calibri" w:hAnsi="Calibri"/>
      <w:sz w:val="2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Ирина А. Столбовская</cp:lastModifiedBy>
  <cp:revision>3</cp:revision>
  <cp:lastPrinted>2024-02-28T13:08:00Z</cp:lastPrinted>
  <dcterms:created xsi:type="dcterms:W3CDTF">2024-09-30T13:43:00Z</dcterms:created>
  <dcterms:modified xsi:type="dcterms:W3CDTF">2024-09-30T13:44:00Z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