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F73" w:rsidRDefault="00777F73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777F73" w:rsidRDefault="003018DA">
      <w:pPr>
        <w:jc w:val="center"/>
      </w:pPr>
      <w:bookmarkStart w:id="0" w:name="_GoBack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bookmarkEnd w:id="0"/>
    <w:p w:rsidR="00777F73" w:rsidRDefault="003018DA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243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</w:t>
      </w:r>
      <w:r>
        <w:rPr>
          <w:rFonts w:ascii="PT Astra Serif" w:hAnsi="PT Astra Serif" w:cs="Arial"/>
          <w:color w:val="000000"/>
          <w:sz w:val="20"/>
        </w:rPr>
        <w:t>011103,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</w:t>
      </w:r>
      <w:r>
        <w:rPr>
          <w:rFonts w:ascii="PT Astra Serif" w:hAnsi="PT Astra Serif" w:cs="Arial"/>
          <w:color w:val="000000"/>
          <w:sz w:val="20"/>
        </w:rPr>
        <w:t>ия земельного участка согласно прилагаемой схеме.</w:t>
      </w:r>
    </w:p>
    <w:p w:rsidR="00777F73" w:rsidRDefault="00777F73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777F73" w:rsidRDefault="003018DA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777F73" w:rsidRDefault="003018DA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34 от 13 декабря 2024 года</w:t>
      </w:r>
    </w:p>
    <w:p w:rsidR="00777F73" w:rsidRDefault="003018DA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19 декабря </w:t>
      </w:r>
      <w:r>
        <w:rPr>
          <w:rFonts w:ascii="PT Astra Serif" w:hAnsi="PT Astra Serif" w:cs="PT Astra Serif"/>
          <w:sz w:val="20"/>
          <w:szCs w:val="20"/>
        </w:rPr>
        <w:t>2024 года по 09 января 2025 года</w:t>
      </w:r>
    </w:p>
    <w:p w:rsidR="00777F73" w:rsidRDefault="003018DA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</w:t>
      </w:r>
      <w:r>
        <w:rPr>
          <w:rFonts w:ascii="PT Astra Serif" w:hAnsi="PT Astra Serif" w:cs="PT Astra Serif"/>
          <w:color w:val="000000"/>
          <w:sz w:val="20"/>
          <w:szCs w:val="20"/>
        </w:rPr>
        <w:t>ного образования Узловский район в разделе «Публичные обсуждения».</w:t>
      </w:r>
    </w:p>
    <w:p w:rsidR="00777F73" w:rsidRDefault="003018DA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777F73" w:rsidRDefault="003018DA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администрации муниципального образования Узловский райо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777F73" w:rsidRDefault="003018DA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19 декабря 2024 года по 09 января 2025 года в письменной форме в будние дни с 15.00 часов до 16.00 часов в зд</w:t>
      </w:r>
      <w:r>
        <w:rPr>
          <w:rFonts w:ascii="PT Astra Serif" w:hAnsi="PT Astra Serif" w:cs="PT Astra Serif"/>
          <w:color w:val="000000"/>
          <w:sz w:val="20"/>
        </w:rPr>
        <w:t xml:space="preserve">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243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</w:t>
      </w:r>
      <w:r>
        <w:rPr>
          <w:rFonts w:ascii="PT Astra Serif" w:hAnsi="PT Astra Serif" w:cs="Arial"/>
          <w:color w:val="000000"/>
          <w:sz w:val="20"/>
        </w:rPr>
        <w:t>р 71:20:011103,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</w:t>
      </w:r>
      <w:r>
        <w:rPr>
          <w:rFonts w:ascii="PT Astra Serif" w:hAnsi="PT Astra Serif" w:cs="Arial"/>
          <w:color w:val="000000"/>
          <w:sz w:val="20"/>
        </w:rPr>
        <w:t>рмирования земельного участка согласно прилагаемой схеме.</w:t>
      </w:r>
    </w:p>
    <w:p w:rsidR="00777F73" w:rsidRDefault="003018DA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09 января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777F73" w:rsidRDefault="003018DA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</w:t>
      </w:r>
      <w:r>
        <w:rPr>
          <w:rFonts w:ascii="PT Astra Serif" w:hAnsi="PT Astra Serif" w:cs="PT Astra Serif"/>
          <w:sz w:val="20"/>
          <w:szCs w:val="20"/>
        </w:rPr>
        <w:t>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777F73" w:rsidRDefault="003018DA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777F73" w:rsidRDefault="003018DA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6189980" cy="39884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7F73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DA" w:rsidRDefault="003018DA">
      <w:r>
        <w:separator/>
      </w:r>
    </w:p>
  </w:endnote>
  <w:endnote w:type="continuationSeparator" w:id="0">
    <w:p w:rsidR="003018DA" w:rsidRDefault="0030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DA" w:rsidRDefault="003018DA">
      <w:r>
        <w:separator/>
      </w:r>
    </w:p>
  </w:footnote>
  <w:footnote w:type="continuationSeparator" w:id="0">
    <w:p w:rsidR="003018DA" w:rsidRDefault="0030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73" w:rsidRDefault="00777F7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73" w:rsidRDefault="00777F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C1A"/>
    <w:multiLevelType w:val="multilevel"/>
    <w:tmpl w:val="B2F292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E01E49"/>
    <w:multiLevelType w:val="multilevel"/>
    <w:tmpl w:val="0D862B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73"/>
    <w:rsid w:val="003018DA"/>
    <w:rsid w:val="00777F73"/>
    <w:rsid w:val="00C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B14F9-8434-4AE2-8C7B-A2F7558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</cp:revision>
  <cp:lastPrinted>2024-09-26T12:05:00Z</cp:lastPrinted>
  <dcterms:created xsi:type="dcterms:W3CDTF">2024-12-16T14:20:00Z</dcterms:created>
  <dcterms:modified xsi:type="dcterms:W3CDTF">2024-12-16T14:20:00Z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