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D5" w:rsidRDefault="001E01D4" w:rsidP="009149D5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обеспечение проведения независимой антикоррупционной экспертизы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10.06.2025 проект решения Собрания Представителей муниципального образования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 xml:space="preserve">Узловский район </w:t>
      </w:r>
      <w:r>
        <w:rPr>
          <w:rStyle w:val="fontstyle01"/>
          <w:sz w:val="24"/>
          <w:szCs w:val="24"/>
        </w:rPr>
        <w:t>«</w:t>
      </w:r>
      <w:r>
        <w:rPr>
          <w:rStyle w:val="fontstyle01"/>
        </w:rPr>
        <w:t>О внесении изменений в решение Собрания представителей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муниципального образования Узловский район от 19 декабря 2024 года № 16-115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«О бюджете муниципального образования Узловский район на 2025 год и на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плановый период 2026 и 2027 годов» размещен в сети Интернет.</w:t>
      </w:r>
      <w:r w:rsidR="009149D5">
        <w:rPr>
          <w:rStyle w:val="fontstyle01"/>
        </w:rPr>
        <w:t xml:space="preserve"> </w:t>
      </w:r>
    </w:p>
    <w:p w:rsidR="009149D5" w:rsidRDefault="001E01D4" w:rsidP="009149D5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экспертизы составляет 7 (семь) рабочих дней после даты размещения проекта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муниципального нормативного правового акта в сети Интернет для обеспечения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проведения независимой антикоррупционной экспертизы с 11 июня 2025 года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по 23 июня 2025 года.</w:t>
      </w:r>
      <w:r w:rsidR="009149D5">
        <w:rPr>
          <w:rStyle w:val="fontstyle01"/>
        </w:rPr>
        <w:t xml:space="preserve"> </w:t>
      </w:r>
    </w:p>
    <w:p w:rsidR="00E570AC" w:rsidRDefault="001E01D4" w:rsidP="009149D5">
      <w:pPr>
        <w:ind w:firstLine="709"/>
        <w:jc w:val="both"/>
        <w:rPr>
          <w:rStyle w:val="fontstyle01"/>
        </w:rPr>
      </w:pPr>
      <w:r>
        <w:rPr>
          <w:rStyle w:val="fontstyle01"/>
        </w:rPr>
        <w:t>Результаты независимой антикоррупционной экспертизы инициаторам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проведения независимой антикоррупционной экспертизы рекомендуем направлять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по почте или курьерским способом на имя главы администрации муниципального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 по адре</w:t>
      </w:r>
      <w:r w:rsidR="009149D5">
        <w:rPr>
          <w:rStyle w:val="fontstyle01"/>
        </w:rPr>
        <w:t>су</w:t>
      </w:r>
      <w:r>
        <w:rPr>
          <w:rStyle w:val="fontstyle01"/>
        </w:rPr>
        <w:t>: пл. Ленина, д.1</w:t>
      </w:r>
      <w:bookmarkStart w:id="0" w:name="_GoBack"/>
      <w:bookmarkEnd w:id="0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г.Узловая</w:t>
      </w:r>
      <w:proofErr w:type="spellEnd"/>
      <w:r>
        <w:rPr>
          <w:rStyle w:val="fontstyle01"/>
        </w:rPr>
        <w:t>, Тульская</w:t>
      </w:r>
      <w:r w:rsidR="009149D5">
        <w:rPr>
          <w:rStyle w:val="fontstyle01"/>
        </w:rPr>
        <w:t xml:space="preserve"> </w:t>
      </w:r>
      <w:r>
        <w:rPr>
          <w:rStyle w:val="fontstyle01"/>
        </w:rPr>
        <w:t>область, 301600, или в виде электронного документа на электронный адрес:</w:t>
      </w:r>
      <w:r w:rsidR="009149D5">
        <w:rPr>
          <w:rStyle w:val="fontstyle01"/>
        </w:rPr>
        <w:t xml:space="preserve"> </w:t>
      </w:r>
      <w:r>
        <w:rPr>
          <w:rStyle w:val="fontstyle01"/>
          <w:color w:val="0000FF"/>
        </w:rPr>
        <w:t>uzlovaya.fo@tularegion.ru</w:t>
      </w:r>
      <w:r>
        <w:rPr>
          <w:rStyle w:val="fontstyle01"/>
        </w:rPr>
        <w:t>.</w:t>
      </w:r>
    </w:p>
    <w:p w:rsidR="009149D5" w:rsidRDefault="009149D5"/>
    <w:sectPr w:rsidR="0091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D4"/>
    <w:rsid w:val="001E01D4"/>
    <w:rsid w:val="009149D5"/>
    <w:rsid w:val="00E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AEDE7-7823-4E00-9A8C-FFB519B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01D4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2025-06-10T09:54:00Z</dcterms:created>
  <dcterms:modified xsi:type="dcterms:W3CDTF">2025-06-10T09:55:00Z</dcterms:modified>
</cp:coreProperties>
</file>