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F5" w:rsidRPr="003F1BF5" w:rsidRDefault="003F1BF5" w:rsidP="003F1BF5">
      <w:pPr>
        <w:spacing w:after="0" w:line="240" w:lineRule="auto"/>
        <w:ind w:firstLine="709"/>
        <w:jc w:val="center"/>
        <w:rPr>
          <w:rFonts w:ascii="PT Astra Serif" w:eastAsia="Times New Roman" w:hAnsi="PT Astra Serif" w:cs="Times New Roman"/>
          <w:b/>
          <w:color w:val="000000"/>
          <w:sz w:val="24"/>
          <w:szCs w:val="24"/>
          <w:lang w:eastAsia="ru-RU"/>
        </w:rPr>
      </w:pPr>
      <w:bookmarkStart w:id="0" w:name="_GoBack"/>
      <w:r w:rsidRPr="003F1BF5">
        <w:rPr>
          <w:rFonts w:ascii="PT Astra Serif" w:eastAsia="Times New Roman" w:hAnsi="PT Astra Serif" w:cs="Times New Roman"/>
          <w:b/>
          <w:color w:val="000000"/>
          <w:sz w:val="24"/>
          <w:szCs w:val="24"/>
          <w:lang w:eastAsia="ru-RU"/>
        </w:rPr>
        <w:t>Информационное сообщение</w:t>
      </w:r>
    </w:p>
    <w:bookmarkEnd w:id="0"/>
    <w:p w:rsidR="003F1BF5" w:rsidRPr="003F1BF5" w:rsidRDefault="003F1BF5" w:rsidP="003F1BF5">
      <w:pPr>
        <w:spacing w:after="0" w:line="240" w:lineRule="auto"/>
        <w:ind w:firstLine="709"/>
        <w:jc w:val="both"/>
        <w:rPr>
          <w:rFonts w:ascii="PT Astra Serif" w:eastAsia="Times New Roman" w:hAnsi="PT Astra Serif" w:cs="Times New Roman"/>
          <w:sz w:val="24"/>
          <w:szCs w:val="24"/>
          <w:lang w:eastAsia="ru-RU"/>
        </w:rPr>
      </w:pPr>
      <w:r w:rsidRPr="003F1BF5">
        <w:rPr>
          <w:rFonts w:ascii="PT Astra Serif" w:eastAsia="Times New Roman" w:hAnsi="PT Astra Serif" w:cs="Times New Roman"/>
          <w:color w:val="000000"/>
          <w:sz w:val="24"/>
          <w:szCs w:val="24"/>
          <w:lang w:eastAsia="ru-RU"/>
        </w:rPr>
        <w:t>В целях обеспечения проведения независимой антикоррупционной экспертизы, 17 июня 2025 года проект муниципального правового акта администрации муниципального образования Узловский район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размещен в сети Интернет.</w:t>
      </w:r>
    </w:p>
    <w:p w:rsidR="003F1BF5" w:rsidRPr="003F1BF5" w:rsidRDefault="003F1BF5" w:rsidP="003F1BF5">
      <w:pPr>
        <w:spacing w:after="0" w:line="240" w:lineRule="auto"/>
        <w:ind w:firstLine="709"/>
        <w:jc w:val="both"/>
        <w:rPr>
          <w:rFonts w:ascii="PT Astra Serif" w:eastAsia="Times New Roman" w:hAnsi="PT Astra Serif" w:cs="Times New Roman"/>
          <w:sz w:val="24"/>
          <w:szCs w:val="24"/>
          <w:lang w:eastAsia="ru-RU"/>
        </w:rPr>
      </w:pPr>
      <w:r w:rsidRPr="003F1BF5">
        <w:rPr>
          <w:rFonts w:ascii="PT Astra Serif" w:eastAsia="Times New Roman" w:hAnsi="PT Astra Serif" w:cs="Times New Roman"/>
          <w:color w:val="000000"/>
          <w:sz w:val="24"/>
          <w:szCs w:val="24"/>
          <w:lang w:eastAsia="ru-RU"/>
        </w:rPr>
        <w:t xml:space="preserve">Срок приёма заключений по результатам независимой антикоррупционной экспертизы составляет 10 (десять) рабочих дней после даты размещения проекта муниципального нормативного правового акта в сети Интернет </w:t>
      </w:r>
      <w:r w:rsidRPr="003F1BF5">
        <w:rPr>
          <w:rFonts w:ascii="PT Astra Serif" w:eastAsia="Times New Roman" w:hAnsi="PT Astra Serif" w:cs="Times New Roman"/>
          <w:b/>
          <w:bCs/>
          <w:color w:val="000000"/>
          <w:sz w:val="24"/>
          <w:szCs w:val="24"/>
          <w:u w:val="single"/>
          <w:lang w:eastAsia="ru-RU"/>
        </w:rPr>
        <w:t>с «18» июня 2025</w:t>
      </w:r>
      <w:r w:rsidRPr="003F1BF5">
        <w:rPr>
          <w:rFonts w:ascii="PT Astra Serif" w:eastAsia="Times New Roman" w:hAnsi="PT Astra Serif" w:cs="Times New Roman"/>
          <w:b/>
          <w:bCs/>
          <w:color w:val="000000"/>
          <w:sz w:val="24"/>
          <w:szCs w:val="24"/>
          <w:lang w:eastAsia="ru-RU"/>
        </w:rPr>
        <w:t xml:space="preserve"> </w:t>
      </w:r>
      <w:r w:rsidRPr="003F1BF5">
        <w:rPr>
          <w:rFonts w:ascii="PT Astra Serif" w:eastAsia="Times New Roman" w:hAnsi="PT Astra Serif" w:cs="Times New Roman"/>
          <w:b/>
          <w:bCs/>
          <w:color w:val="000000"/>
          <w:sz w:val="24"/>
          <w:szCs w:val="24"/>
          <w:u w:val="single"/>
          <w:lang w:eastAsia="ru-RU"/>
        </w:rPr>
        <w:t>гола по «01» июля 2025 года.</w:t>
      </w:r>
    </w:p>
    <w:p w:rsidR="003F1BF5" w:rsidRPr="003F1BF5" w:rsidRDefault="003F1BF5" w:rsidP="003F1BF5">
      <w:pPr>
        <w:spacing w:after="0" w:line="240" w:lineRule="auto"/>
        <w:ind w:firstLine="709"/>
        <w:jc w:val="both"/>
        <w:rPr>
          <w:rFonts w:ascii="PT Astra Serif" w:eastAsia="Times New Roman" w:hAnsi="PT Astra Serif" w:cs="Times New Roman"/>
          <w:sz w:val="24"/>
          <w:szCs w:val="24"/>
          <w:lang w:eastAsia="ru-RU"/>
        </w:rPr>
      </w:pPr>
      <w:r w:rsidRPr="003F1BF5">
        <w:rPr>
          <w:rFonts w:ascii="PT Astra Serif" w:eastAsia="Times New Roman" w:hAnsi="PT Astra Serif" w:cs="Times New Roman"/>
          <w:color w:val="000000"/>
          <w:sz w:val="24"/>
          <w:szCs w:val="24"/>
          <w:lang w:eastAsia="ru-RU"/>
        </w:rPr>
        <w:t xml:space="preserve">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 или курьерским способом на имя председателя комитета культуры администрации муниципального образования Узловский район по адресу! ул. 14 Декабря, д.2, г. Узловая, Тульская область, 301600 или в виде электронного документа на электронный адрес: </w:t>
      </w:r>
      <w:hyperlink r:id="rId4" w:history="1">
        <w:r w:rsidRPr="003F1BF5">
          <w:rPr>
            <w:rFonts w:ascii="PT Astra Serif" w:eastAsia="Times New Roman" w:hAnsi="PT Astra Serif" w:cs="Times New Roman"/>
            <w:color w:val="000000"/>
            <w:sz w:val="24"/>
            <w:szCs w:val="24"/>
            <w:lang w:val="en-US"/>
          </w:rPr>
          <w:t>kult</w:t>
        </w:r>
        <w:r w:rsidRPr="003F1BF5">
          <w:rPr>
            <w:rFonts w:ascii="PT Astra Serif" w:eastAsia="Times New Roman" w:hAnsi="PT Astra Serif" w:cs="Times New Roman"/>
            <w:color w:val="000000"/>
            <w:sz w:val="24"/>
            <w:szCs w:val="24"/>
          </w:rPr>
          <w:t>.</w:t>
        </w:r>
        <w:r w:rsidRPr="003F1BF5">
          <w:rPr>
            <w:rFonts w:ascii="PT Astra Serif" w:eastAsia="Times New Roman" w:hAnsi="PT Astra Serif" w:cs="Times New Roman"/>
            <w:color w:val="000000"/>
            <w:sz w:val="24"/>
            <w:szCs w:val="24"/>
            <w:lang w:val="en-US"/>
          </w:rPr>
          <w:t>uzl</w:t>
        </w:r>
        <w:r w:rsidRPr="003F1BF5">
          <w:rPr>
            <w:rFonts w:ascii="PT Astra Serif" w:eastAsia="Times New Roman" w:hAnsi="PT Astra Serif" w:cs="Times New Roman"/>
            <w:color w:val="000000"/>
            <w:sz w:val="24"/>
            <w:szCs w:val="24"/>
          </w:rPr>
          <w:t>@</w:t>
        </w:r>
        <w:r w:rsidRPr="003F1BF5">
          <w:rPr>
            <w:rFonts w:ascii="PT Astra Serif" w:eastAsia="Times New Roman" w:hAnsi="PT Astra Serif" w:cs="Times New Roman"/>
            <w:color w:val="000000"/>
            <w:sz w:val="24"/>
            <w:szCs w:val="24"/>
            <w:lang w:val="en-US"/>
          </w:rPr>
          <w:t>tu</w:t>
        </w:r>
        <w:r w:rsidRPr="003F1BF5">
          <w:rPr>
            <w:rFonts w:ascii="PT Astra Serif" w:eastAsia="Times New Roman" w:hAnsi="PT Astra Serif" w:cs="Times New Roman"/>
            <w:color w:val="000000"/>
            <w:sz w:val="24"/>
            <w:szCs w:val="24"/>
            <w:u w:val="single"/>
            <w:lang w:val="en-US"/>
          </w:rPr>
          <w:t>laregion</w:t>
        </w:r>
        <w:r w:rsidRPr="003F1BF5">
          <w:rPr>
            <w:rFonts w:ascii="PT Astra Serif" w:eastAsia="Times New Roman" w:hAnsi="PT Astra Serif" w:cs="Times New Roman"/>
            <w:color w:val="000000"/>
            <w:sz w:val="24"/>
            <w:szCs w:val="24"/>
            <w:u w:val="single"/>
          </w:rPr>
          <w:t>.</w:t>
        </w:r>
        <w:r w:rsidRPr="003F1BF5">
          <w:rPr>
            <w:rFonts w:ascii="PT Astra Serif" w:eastAsia="Times New Roman" w:hAnsi="PT Astra Serif" w:cs="Times New Roman"/>
            <w:color w:val="000000"/>
            <w:sz w:val="24"/>
            <w:szCs w:val="24"/>
            <w:u w:val="single"/>
            <w:lang w:val="en-US"/>
          </w:rPr>
          <w:t>or</w:t>
        </w:r>
      </w:hyperlink>
      <w:r>
        <w:rPr>
          <w:rFonts w:ascii="PT Astra Serif" w:eastAsia="Times New Roman" w:hAnsi="PT Astra Serif" w:cs="Times New Roman"/>
          <w:sz w:val="24"/>
          <w:szCs w:val="24"/>
          <w:lang w:val="en-US" w:eastAsia="ru-RU"/>
        </w:rPr>
        <w:t>g</w:t>
      </w:r>
      <w:r w:rsidRPr="003F1BF5">
        <w:rPr>
          <w:rFonts w:ascii="PT Astra Serif" w:eastAsia="Times New Roman" w:hAnsi="PT Astra Serif" w:cs="Times New Roman"/>
          <w:color w:val="000000"/>
          <w:sz w:val="24"/>
          <w:szCs w:val="24"/>
        </w:rPr>
        <w:t>.</w:t>
      </w:r>
    </w:p>
    <w:p w:rsidR="00F27F50" w:rsidRDefault="00F27F50"/>
    <w:sectPr w:rsidR="00F27F50" w:rsidSect="003F1BF5">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F5"/>
    <w:rsid w:val="003F1BF5"/>
    <w:rsid w:val="00F2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4CC4-9B1E-403B-9576-06B06BD6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lt.uzl@tularegion.or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Столбовская</dc:creator>
  <cp:keywords/>
  <dc:description/>
  <cp:lastModifiedBy>Ирина А. Столбовская</cp:lastModifiedBy>
  <cp:revision>1</cp:revision>
  <dcterms:created xsi:type="dcterms:W3CDTF">2025-06-17T12:54:00Z</dcterms:created>
  <dcterms:modified xsi:type="dcterms:W3CDTF">2025-06-17T12:55:00Z</dcterms:modified>
</cp:coreProperties>
</file>